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460" w:rsidRPr="00FC7F84" w:rsidRDefault="000B1460" w:rsidP="000B0271">
      <w:pPr>
        <w:spacing w:after="4" w:line="360" w:lineRule="auto"/>
        <w:ind w:right="85"/>
        <w:jc w:val="center"/>
        <w:rPr>
          <w:rFonts w:ascii="Times New Roman" w:hAnsi="Times New Roman"/>
          <w:b/>
          <w:sz w:val="28"/>
          <w:szCs w:val="28"/>
        </w:rPr>
      </w:pPr>
      <w:bookmarkStart w:id="0" w:name="_GoBack"/>
      <w:bookmarkEnd w:id="0"/>
      <w:r w:rsidRPr="00FC7F84">
        <w:rPr>
          <w:rFonts w:ascii="Times New Roman" w:hAnsi="Times New Roman"/>
          <w:b/>
          <w:sz w:val="28"/>
          <w:szCs w:val="28"/>
        </w:rPr>
        <w:t>МІНІСТЕРСТВО ОСВІТИ І НАУКИ УРАЇНИ</w:t>
      </w:r>
    </w:p>
    <w:p w:rsidR="000B1460" w:rsidRPr="00FC7F84" w:rsidRDefault="000B1460" w:rsidP="00423692">
      <w:pPr>
        <w:spacing w:after="4" w:line="360" w:lineRule="auto"/>
        <w:ind w:left="142" w:right="85" w:firstLine="709"/>
        <w:jc w:val="center"/>
        <w:rPr>
          <w:rFonts w:ascii="Times New Roman" w:hAnsi="Times New Roman"/>
          <w:b/>
          <w:sz w:val="28"/>
          <w:szCs w:val="28"/>
        </w:rPr>
      </w:pPr>
      <w:r w:rsidRPr="00FC7F84">
        <w:rPr>
          <w:rFonts w:ascii="Times New Roman" w:hAnsi="Times New Roman"/>
          <w:b/>
          <w:sz w:val="28"/>
          <w:szCs w:val="28"/>
        </w:rPr>
        <w:t>ЧЕРНІГІВСЬКОГО</w:t>
      </w:r>
      <w:r>
        <w:rPr>
          <w:rFonts w:ascii="Times New Roman" w:hAnsi="Times New Roman"/>
          <w:b/>
          <w:sz w:val="28"/>
          <w:szCs w:val="28"/>
        </w:rPr>
        <w:t xml:space="preserve"> НАЦІОНАЛЬНОГО </w:t>
      </w:r>
      <w:r w:rsidRPr="00FC7F84">
        <w:rPr>
          <w:rFonts w:ascii="Times New Roman" w:hAnsi="Times New Roman"/>
          <w:b/>
          <w:sz w:val="28"/>
          <w:szCs w:val="28"/>
        </w:rPr>
        <w:t>ТЕХНОЛОГЧНОГО УНІВЕРСИТЕТУ</w:t>
      </w:r>
    </w:p>
    <w:p w:rsidR="000B1460" w:rsidRDefault="000B1460" w:rsidP="00423692">
      <w:pPr>
        <w:spacing w:after="4" w:line="360" w:lineRule="auto"/>
        <w:ind w:left="142" w:right="85" w:firstLine="709"/>
        <w:jc w:val="center"/>
        <w:rPr>
          <w:rFonts w:ascii="Times New Roman" w:hAnsi="Times New Roman"/>
          <w:sz w:val="28"/>
          <w:szCs w:val="28"/>
        </w:rPr>
      </w:pPr>
      <w:r>
        <w:rPr>
          <w:rFonts w:ascii="Times New Roman" w:hAnsi="Times New Roman"/>
          <w:sz w:val="28"/>
          <w:szCs w:val="28"/>
        </w:rPr>
        <w:t>ННІ бізнесу, природокористування і туризму</w:t>
      </w:r>
    </w:p>
    <w:p w:rsidR="000B1460" w:rsidRDefault="000B1460" w:rsidP="00423692">
      <w:pPr>
        <w:spacing w:after="4" w:line="480" w:lineRule="auto"/>
        <w:ind w:left="142" w:right="85" w:firstLine="709"/>
        <w:jc w:val="center"/>
        <w:rPr>
          <w:rFonts w:ascii="Times New Roman" w:hAnsi="Times New Roman"/>
          <w:sz w:val="28"/>
          <w:szCs w:val="28"/>
        </w:rPr>
      </w:pPr>
      <w:r>
        <w:rPr>
          <w:rFonts w:ascii="Times New Roman" w:hAnsi="Times New Roman"/>
          <w:sz w:val="28"/>
          <w:szCs w:val="28"/>
        </w:rPr>
        <w:t>Кафедра аграрних технологій та лісового господарства</w:t>
      </w:r>
    </w:p>
    <w:p w:rsidR="000B1460" w:rsidRDefault="000B1460" w:rsidP="00423692">
      <w:pPr>
        <w:spacing w:after="4" w:line="360" w:lineRule="auto"/>
        <w:ind w:left="142" w:right="85" w:firstLine="709"/>
        <w:jc w:val="center"/>
        <w:rPr>
          <w:rFonts w:ascii="Times New Roman" w:hAnsi="Times New Roman"/>
          <w:b/>
          <w:sz w:val="28"/>
          <w:szCs w:val="28"/>
        </w:rPr>
      </w:pPr>
      <w:r>
        <w:rPr>
          <w:rFonts w:ascii="Times New Roman" w:hAnsi="Times New Roman"/>
          <w:b/>
          <w:sz w:val="28"/>
          <w:szCs w:val="28"/>
        </w:rPr>
        <w:t>КУРСОВА РОБОТА</w:t>
      </w:r>
    </w:p>
    <w:p w:rsidR="000B1460" w:rsidRDefault="000B1460" w:rsidP="00423692">
      <w:pPr>
        <w:spacing w:after="4" w:line="360" w:lineRule="auto"/>
        <w:ind w:left="142" w:right="85" w:firstLine="709"/>
        <w:jc w:val="center"/>
        <w:rPr>
          <w:rFonts w:ascii="Times New Roman" w:hAnsi="Times New Roman"/>
          <w:sz w:val="28"/>
          <w:szCs w:val="28"/>
        </w:rPr>
      </w:pPr>
      <w:r>
        <w:rPr>
          <w:rFonts w:ascii="Times New Roman" w:hAnsi="Times New Roman"/>
          <w:sz w:val="28"/>
          <w:szCs w:val="28"/>
        </w:rPr>
        <w:t xml:space="preserve">З навчальної дисципліни «Озеленення населених місць» </w:t>
      </w:r>
    </w:p>
    <w:p w:rsidR="000B1460" w:rsidRDefault="000B1460" w:rsidP="008C465A">
      <w:pPr>
        <w:spacing w:after="4" w:line="360" w:lineRule="auto"/>
        <w:ind w:left="142" w:right="85" w:firstLine="709"/>
        <w:jc w:val="center"/>
        <w:rPr>
          <w:rFonts w:ascii="Times New Roman" w:hAnsi="Times New Roman"/>
          <w:sz w:val="28"/>
          <w:szCs w:val="28"/>
        </w:rPr>
      </w:pPr>
      <w:r>
        <w:rPr>
          <w:rFonts w:ascii="Times New Roman" w:hAnsi="Times New Roman"/>
          <w:sz w:val="28"/>
          <w:szCs w:val="28"/>
        </w:rPr>
        <w:t>на тему : « Озеленення території будинку ( присадибної ділянки ) », за адресою</w:t>
      </w:r>
      <w:r w:rsidR="008C465A">
        <w:rPr>
          <w:rFonts w:ascii="Times New Roman" w:hAnsi="Times New Roman"/>
          <w:sz w:val="28"/>
          <w:szCs w:val="28"/>
        </w:rPr>
        <w:t xml:space="preserve">: </w:t>
      </w:r>
      <w:r>
        <w:rPr>
          <w:rFonts w:ascii="Times New Roman" w:hAnsi="Times New Roman"/>
          <w:sz w:val="28"/>
          <w:szCs w:val="28"/>
        </w:rPr>
        <w:t xml:space="preserve">пров. Довженка 3, смт Короп, Коропського району, Чернігівської області </w:t>
      </w:r>
    </w:p>
    <w:p w:rsidR="000B1460" w:rsidRDefault="000B1460" w:rsidP="00D13C28">
      <w:pPr>
        <w:spacing w:after="4" w:line="360" w:lineRule="auto"/>
        <w:ind w:left="142" w:right="85" w:firstLine="709"/>
        <w:jc w:val="center"/>
        <w:rPr>
          <w:rFonts w:ascii="Times New Roman" w:hAnsi="Times New Roman"/>
          <w:b/>
          <w:sz w:val="28"/>
          <w:szCs w:val="28"/>
        </w:rPr>
      </w:pPr>
      <w:r>
        <w:rPr>
          <w:rFonts w:ascii="Times New Roman" w:hAnsi="Times New Roman"/>
          <w:b/>
          <w:sz w:val="28"/>
          <w:szCs w:val="28"/>
        </w:rPr>
        <w:t xml:space="preserve">                                             </w:t>
      </w:r>
    </w:p>
    <w:p w:rsidR="000B1460" w:rsidRDefault="000B1460" w:rsidP="00D13C28">
      <w:pPr>
        <w:spacing w:after="4" w:line="360" w:lineRule="auto"/>
        <w:ind w:left="142" w:right="85" w:firstLine="709"/>
        <w:jc w:val="center"/>
        <w:rPr>
          <w:rFonts w:ascii="Times New Roman" w:hAnsi="Times New Roman"/>
          <w:b/>
          <w:sz w:val="28"/>
          <w:szCs w:val="28"/>
        </w:rPr>
      </w:pPr>
    </w:p>
    <w:p w:rsidR="000B1460" w:rsidRDefault="000B1460" w:rsidP="00D13C28">
      <w:pPr>
        <w:spacing w:after="4" w:line="360" w:lineRule="auto"/>
        <w:ind w:left="142" w:right="85" w:firstLine="709"/>
        <w:jc w:val="center"/>
        <w:rPr>
          <w:rFonts w:ascii="Times New Roman" w:hAnsi="Times New Roman"/>
          <w:b/>
          <w:sz w:val="28"/>
          <w:szCs w:val="28"/>
        </w:rPr>
      </w:pPr>
      <w:r>
        <w:rPr>
          <w:rFonts w:ascii="Times New Roman" w:hAnsi="Times New Roman"/>
          <w:b/>
          <w:sz w:val="28"/>
          <w:szCs w:val="28"/>
        </w:rPr>
        <w:t xml:space="preserve">                                        </w:t>
      </w:r>
      <w:r w:rsidRPr="00893AB3">
        <w:rPr>
          <w:rFonts w:ascii="Times New Roman" w:hAnsi="Times New Roman"/>
          <w:b/>
          <w:sz w:val="28"/>
          <w:szCs w:val="28"/>
        </w:rPr>
        <w:t>Виконав:</w:t>
      </w:r>
    </w:p>
    <w:p w:rsidR="000B1460" w:rsidRPr="003E7777" w:rsidRDefault="000B1460" w:rsidP="00D13C28">
      <w:pPr>
        <w:spacing w:after="4" w:line="360" w:lineRule="auto"/>
        <w:ind w:left="142" w:right="85" w:firstLine="709"/>
        <w:jc w:val="center"/>
        <w:rPr>
          <w:rFonts w:ascii="Times New Roman" w:hAnsi="Times New Roman"/>
          <w:color w:val="000000"/>
          <w:sz w:val="28"/>
          <w:szCs w:val="28"/>
        </w:rPr>
      </w:pPr>
      <w:r>
        <w:rPr>
          <w:rFonts w:ascii="Times New Roman" w:hAnsi="Times New Roman"/>
          <w:b/>
          <w:sz w:val="28"/>
          <w:szCs w:val="28"/>
        </w:rPr>
        <w:t xml:space="preserve">                                                                         </w:t>
      </w:r>
      <w:r w:rsidRPr="003E7777">
        <w:rPr>
          <w:rFonts w:ascii="Times New Roman" w:hAnsi="Times New Roman"/>
          <w:color w:val="000000"/>
          <w:sz w:val="28"/>
          <w:szCs w:val="28"/>
        </w:rPr>
        <w:t xml:space="preserve">студент </w:t>
      </w:r>
      <w:r w:rsidRPr="003E7777">
        <w:rPr>
          <w:rFonts w:ascii="Times New Roman" w:hAnsi="Times New Roman"/>
          <w:color w:val="000000"/>
          <w:sz w:val="28"/>
          <w:szCs w:val="28"/>
          <w:lang w:val="en-US"/>
        </w:rPr>
        <w:t>IV</w:t>
      </w:r>
      <w:r w:rsidRPr="003E7777">
        <w:rPr>
          <w:rFonts w:ascii="Times New Roman" w:hAnsi="Times New Roman"/>
          <w:color w:val="000000"/>
          <w:sz w:val="28"/>
          <w:szCs w:val="28"/>
        </w:rPr>
        <w:t>- курсу</w:t>
      </w:r>
    </w:p>
    <w:p w:rsidR="000B1460" w:rsidRPr="003E7777" w:rsidRDefault="000B1460" w:rsidP="00423692">
      <w:pPr>
        <w:spacing w:after="4" w:line="360" w:lineRule="auto"/>
        <w:ind w:left="142" w:right="85" w:firstLine="709"/>
        <w:jc w:val="right"/>
        <w:rPr>
          <w:rFonts w:ascii="Times New Roman" w:hAnsi="Times New Roman"/>
          <w:color w:val="000000"/>
          <w:sz w:val="28"/>
          <w:szCs w:val="28"/>
        </w:rPr>
      </w:pPr>
      <w:r w:rsidRPr="003E7777">
        <w:rPr>
          <w:rFonts w:ascii="Times New Roman" w:hAnsi="Times New Roman"/>
          <w:color w:val="000000"/>
          <w:sz w:val="28"/>
          <w:szCs w:val="28"/>
        </w:rPr>
        <w:t>групи</w:t>
      </w:r>
      <w:r w:rsidRPr="003E7777">
        <w:rPr>
          <w:rFonts w:ascii="Times New Roman" w:hAnsi="Times New Roman"/>
          <w:color w:val="000000"/>
          <w:sz w:val="28"/>
          <w:szCs w:val="28"/>
          <w:lang w:val="ru-RU"/>
        </w:rPr>
        <w:t xml:space="preserve"> </w:t>
      </w:r>
      <w:r w:rsidRPr="003E7777">
        <w:rPr>
          <w:rFonts w:ascii="Times New Roman" w:hAnsi="Times New Roman"/>
          <w:color w:val="000000"/>
          <w:sz w:val="28"/>
          <w:szCs w:val="28"/>
        </w:rPr>
        <w:t>ЛС – 161</w:t>
      </w:r>
    </w:p>
    <w:p w:rsidR="000B1460" w:rsidRPr="003E7777" w:rsidRDefault="000B1460" w:rsidP="00D13C28">
      <w:pPr>
        <w:spacing w:after="4" w:line="360" w:lineRule="auto"/>
        <w:ind w:left="142" w:right="85" w:firstLine="709"/>
        <w:jc w:val="right"/>
        <w:rPr>
          <w:rFonts w:ascii="Times New Roman" w:hAnsi="Times New Roman"/>
          <w:color w:val="000000"/>
          <w:sz w:val="28"/>
          <w:szCs w:val="28"/>
        </w:rPr>
      </w:pPr>
      <w:r w:rsidRPr="003E7777">
        <w:rPr>
          <w:rFonts w:ascii="Times New Roman" w:hAnsi="Times New Roman"/>
          <w:color w:val="000000"/>
          <w:sz w:val="28"/>
          <w:szCs w:val="28"/>
        </w:rPr>
        <w:t xml:space="preserve">    Солодкий С. М</w:t>
      </w:r>
    </w:p>
    <w:p w:rsidR="000B1460" w:rsidRDefault="000B1460" w:rsidP="00D13C28">
      <w:pPr>
        <w:spacing w:after="4" w:line="360" w:lineRule="auto"/>
        <w:ind w:left="142" w:right="85" w:firstLine="709"/>
        <w:jc w:val="right"/>
        <w:rPr>
          <w:rFonts w:ascii="Times New Roman" w:hAnsi="Times New Roman"/>
          <w:sz w:val="28"/>
          <w:szCs w:val="28"/>
        </w:rPr>
      </w:pPr>
    </w:p>
    <w:p w:rsidR="000B1460" w:rsidRDefault="000B1460" w:rsidP="00D13C28">
      <w:pPr>
        <w:spacing w:after="4" w:line="360" w:lineRule="auto"/>
        <w:ind w:left="142" w:right="85" w:firstLine="709"/>
        <w:jc w:val="right"/>
        <w:rPr>
          <w:rFonts w:ascii="Times New Roman" w:hAnsi="Times New Roman"/>
          <w:sz w:val="28"/>
          <w:szCs w:val="28"/>
        </w:rPr>
      </w:pPr>
    </w:p>
    <w:p w:rsidR="000B1460" w:rsidRDefault="000B1460" w:rsidP="00D13C28">
      <w:pPr>
        <w:spacing w:after="4" w:line="360" w:lineRule="auto"/>
        <w:ind w:left="142" w:right="85" w:firstLine="709"/>
        <w:jc w:val="right"/>
        <w:rPr>
          <w:rFonts w:ascii="Times New Roman" w:hAnsi="Times New Roman"/>
          <w:sz w:val="28"/>
          <w:szCs w:val="28"/>
        </w:rPr>
      </w:pPr>
    </w:p>
    <w:p w:rsidR="000B1460" w:rsidRDefault="000B1460" w:rsidP="00D13C28">
      <w:pPr>
        <w:spacing w:after="4" w:line="360" w:lineRule="auto"/>
        <w:ind w:left="142" w:right="85" w:firstLine="709"/>
        <w:jc w:val="right"/>
        <w:rPr>
          <w:rFonts w:ascii="Times New Roman" w:hAnsi="Times New Roman"/>
          <w:sz w:val="28"/>
          <w:szCs w:val="28"/>
        </w:rPr>
      </w:pPr>
    </w:p>
    <w:p w:rsidR="000B1460" w:rsidRDefault="000B1460" w:rsidP="00D13C28">
      <w:pPr>
        <w:spacing w:after="4" w:line="360" w:lineRule="auto"/>
        <w:ind w:left="142" w:right="85" w:firstLine="709"/>
        <w:jc w:val="both"/>
        <w:rPr>
          <w:rFonts w:ascii="Times New Roman" w:hAnsi="Times New Roman"/>
          <w:b/>
          <w:sz w:val="28"/>
          <w:szCs w:val="28"/>
        </w:rPr>
      </w:pPr>
      <w:r>
        <w:rPr>
          <w:rFonts w:ascii="Times New Roman" w:hAnsi="Times New Roman"/>
          <w:sz w:val="28"/>
          <w:szCs w:val="28"/>
        </w:rPr>
        <w:t xml:space="preserve">                                                                             </w:t>
      </w:r>
      <w:r w:rsidRPr="00D134E3">
        <w:rPr>
          <w:rFonts w:ascii="Times New Roman" w:hAnsi="Times New Roman"/>
          <w:b/>
          <w:sz w:val="28"/>
          <w:szCs w:val="28"/>
        </w:rPr>
        <w:t>Науковий керівник:</w:t>
      </w:r>
    </w:p>
    <w:p w:rsidR="000B1460" w:rsidRDefault="000B1460" w:rsidP="00D13C28">
      <w:pPr>
        <w:spacing w:after="4" w:line="360" w:lineRule="auto"/>
        <w:ind w:left="142" w:right="85" w:firstLine="709"/>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color w:val="000000"/>
          <w:sz w:val="28"/>
          <w:szCs w:val="28"/>
        </w:rPr>
        <w:t>в</w:t>
      </w:r>
      <w:r w:rsidRPr="00D134E3">
        <w:rPr>
          <w:rFonts w:ascii="Times New Roman" w:hAnsi="Times New Roman"/>
          <w:color w:val="000000"/>
          <w:sz w:val="28"/>
          <w:szCs w:val="28"/>
        </w:rPr>
        <w:t>икладач</w:t>
      </w:r>
      <w:r>
        <w:rPr>
          <w:rFonts w:ascii="Times New Roman" w:hAnsi="Times New Roman"/>
          <w:color w:val="000000"/>
          <w:sz w:val="28"/>
          <w:szCs w:val="28"/>
        </w:rPr>
        <w:t xml:space="preserve"> </w:t>
      </w:r>
      <w:r>
        <w:rPr>
          <w:rFonts w:ascii="Times New Roman" w:hAnsi="Times New Roman"/>
          <w:sz w:val="28"/>
          <w:szCs w:val="28"/>
        </w:rPr>
        <w:t xml:space="preserve">Бондар І. М. </w:t>
      </w:r>
    </w:p>
    <w:p w:rsidR="000B1460" w:rsidRDefault="00245FD4" w:rsidP="00D13C28">
      <w:pPr>
        <w:spacing w:after="4" w:line="360" w:lineRule="auto"/>
        <w:ind w:left="142" w:right="85" w:firstLine="709"/>
        <w:jc w:val="both"/>
        <w:rPr>
          <w:rFonts w:ascii="Times New Roman" w:hAnsi="Times New Roman"/>
          <w:sz w:val="28"/>
          <w:szCs w:val="28"/>
        </w:rPr>
      </w:pPr>
      <w:r>
        <w:rPr>
          <w:noProof/>
          <w:lang w:val="ru-RU" w:eastAsia="ru-RU"/>
        </w:rPr>
        <w:pict>
          <v:line id="Прямая соединительная линия 1" o:spid="_x0000_s1026" style="position:absolute;left:0;text-align:left;z-index:1;visibility:visible;mso-position-horizontal:right;mso-position-horizontal-relative:margin" from="1167.9pt,16pt" to="133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" strokecolor="windowText" strokeweight=".5pt">
            <v:stroke joinstyle="miter"/>
            <w10:wrap anchorx="margin"/>
          </v:line>
        </w:pict>
      </w:r>
      <w:r w:rsidR="000B1460">
        <w:rPr>
          <w:rFonts w:ascii="Times New Roman" w:hAnsi="Times New Roman"/>
          <w:sz w:val="28"/>
          <w:szCs w:val="28"/>
        </w:rPr>
        <w:t xml:space="preserve">                                                        </w:t>
      </w:r>
    </w:p>
    <w:p w:rsidR="000B1460" w:rsidRDefault="000B1460" w:rsidP="00D13C28">
      <w:pPr>
        <w:tabs>
          <w:tab w:val="left" w:pos="6225"/>
        </w:tabs>
        <w:spacing w:after="4" w:line="360" w:lineRule="auto"/>
        <w:ind w:left="142" w:right="85" w:firstLine="709"/>
        <w:jc w:val="both"/>
        <w:rPr>
          <w:rFonts w:ascii="Times New Roman" w:hAnsi="Times New Roman"/>
          <w:sz w:val="28"/>
          <w:szCs w:val="28"/>
        </w:rPr>
      </w:pPr>
      <w:r>
        <w:rPr>
          <w:rFonts w:ascii="Times New Roman" w:hAnsi="Times New Roman"/>
          <w:sz w:val="28"/>
          <w:szCs w:val="28"/>
        </w:rPr>
        <w:tab/>
        <w:t>Оцінка та підпис викладача</w:t>
      </w:r>
    </w:p>
    <w:p w:rsidR="000B1460" w:rsidRDefault="000B1460" w:rsidP="00D13C28">
      <w:pPr>
        <w:spacing w:after="4" w:line="360" w:lineRule="auto"/>
        <w:ind w:left="142" w:right="85" w:firstLine="709"/>
        <w:jc w:val="center"/>
        <w:rPr>
          <w:rFonts w:ascii="Times New Roman" w:hAnsi="Times New Roman"/>
          <w:sz w:val="28"/>
          <w:szCs w:val="28"/>
        </w:rPr>
      </w:pPr>
    </w:p>
    <w:p w:rsidR="000B1460" w:rsidRDefault="000B1460" w:rsidP="00D13C28">
      <w:pPr>
        <w:spacing w:after="4" w:line="360" w:lineRule="auto"/>
        <w:ind w:left="142" w:right="85" w:firstLine="709"/>
        <w:jc w:val="center"/>
        <w:rPr>
          <w:rFonts w:ascii="Times New Roman" w:hAnsi="Times New Roman"/>
          <w:sz w:val="28"/>
          <w:szCs w:val="28"/>
        </w:rPr>
      </w:pPr>
    </w:p>
    <w:p w:rsidR="000B1460" w:rsidRDefault="000B1460" w:rsidP="00D13C28">
      <w:pPr>
        <w:spacing w:after="4" w:line="360" w:lineRule="auto"/>
        <w:ind w:left="142" w:right="85" w:firstLine="709"/>
        <w:jc w:val="center"/>
        <w:rPr>
          <w:rFonts w:ascii="Times New Roman" w:hAnsi="Times New Roman"/>
          <w:sz w:val="28"/>
          <w:szCs w:val="28"/>
        </w:rPr>
      </w:pPr>
    </w:p>
    <w:p w:rsidR="000B1460" w:rsidRDefault="000B1460" w:rsidP="00423692">
      <w:pPr>
        <w:spacing w:after="4" w:line="360" w:lineRule="auto"/>
        <w:ind w:right="85"/>
        <w:rPr>
          <w:rFonts w:ascii="Times New Roman" w:hAnsi="Times New Roman"/>
          <w:sz w:val="28"/>
          <w:szCs w:val="28"/>
        </w:rPr>
      </w:pPr>
    </w:p>
    <w:p w:rsidR="008C465A" w:rsidRDefault="008C465A" w:rsidP="00423692">
      <w:pPr>
        <w:spacing w:after="4" w:line="360" w:lineRule="auto"/>
        <w:ind w:right="85"/>
        <w:rPr>
          <w:rFonts w:ascii="Times New Roman" w:hAnsi="Times New Roman"/>
          <w:sz w:val="28"/>
          <w:szCs w:val="28"/>
        </w:rPr>
      </w:pPr>
    </w:p>
    <w:p w:rsidR="000B1460" w:rsidRDefault="000B1460" w:rsidP="002E37CF">
      <w:pPr>
        <w:spacing w:after="4" w:line="360" w:lineRule="auto"/>
        <w:ind w:right="85"/>
        <w:jc w:val="center"/>
        <w:rPr>
          <w:rFonts w:ascii="Times New Roman" w:hAnsi="Times New Roman"/>
          <w:b/>
          <w:sz w:val="28"/>
          <w:szCs w:val="28"/>
        </w:rPr>
      </w:pPr>
      <w:r w:rsidRPr="00303BC7">
        <w:rPr>
          <w:rFonts w:ascii="Times New Roman" w:hAnsi="Times New Roman"/>
          <w:b/>
          <w:sz w:val="28"/>
          <w:szCs w:val="28"/>
        </w:rPr>
        <w:t>Чернігів 2019</w:t>
      </w:r>
    </w:p>
    <w:p w:rsidR="008C465A" w:rsidRDefault="008C465A" w:rsidP="00602770">
      <w:pPr>
        <w:spacing w:after="4" w:line="480" w:lineRule="auto"/>
        <w:ind w:right="85"/>
        <w:jc w:val="center"/>
        <w:rPr>
          <w:rFonts w:ascii="Times New Roman" w:hAnsi="Times New Roman"/>
          <w:b/>
          <w:sz w:val="28"/>
          <w:szCs w:val="28"/>
        </w:rPr>
      </w:pPr>
    </w:p>
    <w:p w:rsidR="000B1460" w:rsidRDefault="000B1460" w:rsidP="00602770">
      <w:pPr>
        <w:spacing w:after="4" w:line="480" w:lineRule="auto"/>
        <w:ind w:right="85"/>
        <w:jc w:val="center"/>
        <w:rPr>
          <w:rFonts w:ascii="Times New Roman" w:hAnsi="Times New Roman"/>
          <w:b/>
          <w:sz w:val="28"/>
          <w:szCs w:val="28"/>
        </w:rPr>
      </w:pPr>
      <w:r w:rsidRPr="00CA02DD">
        <w:rPr>
          <w:rFonts w:ascii="Times New Roman" w:hAnsi="Times New Roman"/>
          <w:b/>
          <w:sz w:val="28"/>
          <w:szCs w:val="28"/>
        </w:rPr>
        <w:lastRenderedPageBreak/>
        <w:t>ЗМІСТ</w:t>
      </w:r>
    </w:p>
    <w:p w:rsidR="000B1460" w:rsidRPr="00CA02DD" w:rsidRDefault="000B1460" w:rsidP="005E6A74">
      <w:pPr>
        <w:spacing w:after="4" w:line="360" w:lineRule="auto"/>
        <w:ind w:left="142" w:right="85" w:firstLine="709"/>
        <w:jc w:val="both"/>
        <w:rPr>
          <w:rFonts w:ascii="Times New Roman" w:hAnsi="Times New Roman"/>
          <w:color w:val="000000"/>
          <w:sz w:val="28"/>
          <w:szCs w:val="28"/>
          <w:lang w:eastAsia="uk-UA"/>
        </w:rPr>
      </w:pPr>
      <w:r w:rsidRPr="00783049">
        <w:rPr>
          <w:rFonts w:ascii="Times New Roman" w:hAnsi="Times New Roman"/>
          <w:b/>
          <w:color w:val="000000"/>
          <w:sz w:val="28"/>
          <w:szCs w:val="28"/>
          <w:lang w:eastAsia="uk-UA"/>
        </w:rPr>
        <w:t>ВСТУП</w:t>
      </w:r>
      <w:r w:rsidRPr="00CA02DD">
        <w:rPr>
          <w:rFonts w:ascii="Times New Roman" w:hAnsi="Times New Roman"/>
          <w:color w:val="000000"/>
          <w:sz w:val="28"/>
          <w:szCs w:val="28"/>
          <w:lang w:eastAsia="uk-UA"/>
        </w:rPr>
        <w:t>………………………………………………………………………3</w:t>
      </w:r>
    </w:p>
    <w:p w:rsidR="000B1460" w:rsidRPr="00783049" w:rsidRDefault="000B1460" w:rsidP="005E6A74">
      <w:pPr>
        <w:tabs>
          <w:tab w:val="left" w:pos="8715"/>
        </w:tabs>
        <w:spacing w:after="4" w:line="360" w:lineRule="auto"/>
        <w:ind w:right="85"/>
        <w:jc w:val="both"/>
        <w:outlineLvl w:val="0"/>
        <w:rPr>
          <w:rFonts w:ascii="Times New Roman" w:hAnsi="Times New Roman"/>
          <w:color w:val="000000"/>
          <w:sz w:val="28"/>
          <w:szCs w:val="28"/>
        </w:rPr>
      </w:pPr>
      <w:r w:rsidRPr="00783049">
        <w:rPr>
          <w:rFonts w:ascii="Times New Roman" w:hAnsi="Times New Roman"/>
          <w:b/>
          <w:color w:val="000000"/>
          <w:sz w:val="28"/>
          <w:szCs w:val="28"/>
        </w:rPr>
        <w:t>Розділ 1</w:t>
      </w:r>
      <w:r w:rsidRPr="006E3854">
        <w:rPr>
          <w:rFonts w:ascii="Times New Roman" w:hAnsi="Times New Roman"/>
          <w:b/>
          <w:color w:val="000000"/>
          <w:sz w:val="28"/>
          <w:szCs w:val="28"/>
        </w:rPr>
        <w:t>.</w:t>
      </w:r>
      <w:r w:rsidRPr="00783049">
        <w:rPr>
          <w:rFonts w:ascii="Times New Roman" w:hAnsi="Times New Roman"/>
          <w:b/>
          <w:color w:val="000000"/>
          <w:sz w:val="28"/>
          <w:szCs w:val="28"/>
        </w:rPr>
        <w:t xml:space="preserve"> Аналіз природньо – кліматичних умов об’єкту</w:t>
      </w:r>
      <w:r>
        <w:rPr>
          <w:rFonts w:ascii="Times New Roman" w:hAnsi="Times New Roman"/>
          <w:color w:val="000000"/>
          <w:sz w:val="28"/>
          <w:szCs w:val="28"/>
        </w:rPr>
        <w:t xml:space="preserve">…… </w:t>
      </w:r>
      <w:r w:rsidRPr="00783049">
        <w:rPr>
          <w:rFonts w:ascii="Times New Roman" w:hAnsi="Times New Roman"/>
          <w:color w:val="000000"/>
          <w:sz w:val="28"/>
          <w:szCs w:val="28"/>
        </w:rPr>
        <w:t>…</w:t>
      </w:r>
      <w:r>
        <w:rPr>
          <w:rFonts w:ascii="Times New Roman" w:hAnsi="Times New Roman"/>
          <w:color w:val="000000"/>
          <w:sz w:val="28"/>
          <w:szCs w:val="28"/>
        </w:rPr>
        <w:t>………..….</w:t>
      </w:r>
      <w:r w:rsidRPr="00783049">
        <w:rPr>
          <w:rFonts w:ascii="Times New Roman" w:hAnsi="Times New Roman"/>
          <w:color w:val="000000"/>
          <w:sz w:val="28"/>
          <w:szCs w:val="28"/>
        </w:rPr>
        <w:t xml:space="preserve"> 8</w:t>
      </w:r>
    </w:p>
    <w:p w:rsidR="000B1460" w:rsidRPr="00783049" w:rsidRDefault="000B1460" w:rsidP="002E37CF">
      <w:pPr>
        <w:tabs>
          <w:tab w:val="left" w:pos="8715"/>
        </w:tabs>
        <w:spacing w:after="4" w:line="360" w:lineRule="auto"/>
        <w:ind w:right="85"/>
        <w:contextualSpacing/>
        <w:jc w:val="both"/>
        <w:outlineLvl w:val="1"/>
        <w:rPr>
          <w:rFonts w:ascii="Times New Roman" w:hAnsi="Times New Roman"/>
          <w:color w:val="000000"/>
          <w:sz w:val="28"/>
          <w:szCs w:val="28"/>
        </w:rPr>
      </w:pPr>
      <w:r>
        <w:rPr>
          <w:rFonts w:ascii="Times New Roman" w:hAnsi="Times New Roman"/>
          <w:color w:val="000000"/>
          <w:sz w:val="28"/>
          <w:szCs w:val="28"/>
        </w:rPr>
        <w:t xml:space="preserve">           </w:t>
      </w:r>
      <w:r w:rsidRPr="006E3854">
        <w:rPr>
          <w:rFonts w:ascii="Times New Roman" w:hAnsi="Times New Roman"/>
          <w:color w:val="000000"/>
          <w:sz w:val="28"/>
          <w:szCs w:val="28"/>
        </w:rPr>
        <w:t xml:space="preserve">1.1. </w:t>
      </w:r>
      <w:r w:rsidRPr="00783049">
        <w:rPr>
          <w:rFonts w:ascii="Times New Roman" w:hAnsi="Times New Roman"/>
          <w:color w:val="000000"/>
          <w:sz w:val="28"/>
          <w:szCs w:val="28"/>
        </w:rPr>
        <w:t>Кліматичні умови…………………………</w:t>
      </w:r>
      <w:r>
        <w:rPr>
          <w:rFonts w:ascii="Times New Roman" w:hAnsi="Times New Roman"/>
          <w:color w:val="000000"/>
          <w:sz w:val="28"/>
          <w:szCs w:val="28"/>
        </w:rPr>
        <w:t>…………………………….</w:t>
      </w:r>
      <w:r w:rsidRPr="00783049">
        <w:rPr>
          <w:rFonts w:ascii="Times New Roman" w:hAnsi="Times New Roman"/>
          <w:color w:val="000000"/>
          <w:sz w:val="28"/>
          <w:szCs w:val="28"/>
        </w:rPr>
        <w:t>8</w:t>
      </w:r>
    </w:p>
    <w:p w:rsidR="000B1460" w:rsidRPr="00783049" w:rsidRDefault="000B1460" w:rsidP="00BC5885">
      <w:pPr>
        <w:tabs>
          <w:tab w:val="left" w:pos="8715"/>
        </w:tabs>
        <w:spacing w:after="4" w:line="360" w:lineRule="auto"/>
        <w:ind w:right="85"/>
        <w:contextualSpacing/>
        <w:jc w:val="both"/>
        <w:outlineLvl w:val="1"/>
        <w:rPr>
          <w:rFonts w:ascii="Times New Roman" w:hAnsi="Times New Roman"/>
          <w:color w:val="000000"/>
          <w:sz w:val="28"/>
          <w:szCs w:val="28"/>
        </w:rPr>
      </w:pPr>
      <w:r>
        <w:rPr>
          <w:rFonts w:ascii="Times New Roman" w:hAnsi="Times New Roman"/>
          <w:color w:val="000000"/>
          <w:sz w:val="28"/>
          <w:szCs w:val="28"/>
        </w:rPr>
        <w:t xml:space="preserve">           </w:t>
      </w:r>
      <w:r w:rsidRPr="006E3854">
        <w:rPr>
          <w:rFonts w:ascii="Times New Roman" w:hAnsi="Times New Roman"/>
          <w:color w:val="000000"/>
          <w:sz w:val="28"/>
          <w:szCs w:val="28"/>
        </w:rPr>
        <w:t xml:space="preserve">1.2. </w:t>
      </w:r>
      <w:r w:rsidRPr="00783049">
        <w:rPr>
          <w:rFonts w:ascii="Times New Roman" w:hAnsi="Times New Roman"/>
          <w:color w:val="000000"/>
          <w:sz w:val="28"/>
          <w:szCs w:val="28"/>
        </w:rPr>
        <w:t>Ґрунтові умови……………………………</w:t>
      </w:r>
      <w:r>
        <w:rPr>
          <w:rFonts w:ascii="Times New Roman" w:hAnsi="Times New Roman"/>
          <w:color w:val="000000"/>
          <w:sz w:val="28"/>
          <w:szCs w:val="28"/>
        </w:rPr>
        <w:t>………………………….. ...9</w:t>
      </w:r>
    </w:p>
    <w:p w:rsidR="000B1460" w:rsidRPr="00783049" w:rsidRDefault="000B1460" w:rsidP="00BC5885">
      <w:pPr>
        <w:tabs>
          <w:tab w:val="left" w:pos="8715"/>
        </w:tabs>
        <w:spacing w:after="4" w:line="360" w:lineRule="auto"/>
        <w:ind w:right="85"/>
        <w:jc w:val="both"/>
        <w:rPr>
          <w:rFonts w:ascii="Times New Roman" w:hAnsi="Times New Roman"/>
          <w:color w:val="000000"/>
          <w:sz w:val="28"/>
          <w:szCs w:val="28"/>
        </w:rPr>
      </w:pPr>
      <w:r>
        <w:rPr>
          <w:rFonts w:ascii="Times New Roman" w:hAnsi="Times New Roman"/>
          <w:color w:val="000000"/>
          <w:sz w:val="28"/>
          <w:szCs w:val="28"/>
        </w:rPr>
        <w:t xml:space="preserve">           </w:t>
      </w:r>
      <w:r w:rsidRPr="006E3854">
        <w:rPr>
          <w:rFonts w:ascii="Times New Roman" w:hAnsi="Times New Roman"/>
          <w:color w:val="000000"/>
          <w:sz w:val="28"/>
          <w:szCs w:val="28"/>
        </w:rPr>
        <w:t xml:space="preserve">1.3. </w:t>
      </w:r>
      <w:r w:rsidRPr="00783049">
        <w:rPr>
          <w:rFonts w:ascii="Times New Roman" w:hAnsi="Times New Roman"/>
          <w:color w:val="000000"/>
          <w:sz w:val="28"/>
          <w:szCs w:val="28"/>
        </w:rPr>
        <w:t>Гідрологічні умови……………………………</w:t>
      </w:r>
      <w:r>
        <w:rPr>
          <w:rFonts w:ascii="Times New Roman" w:hAnsi="Times New Roman"/>
          <w:color w:val="000000"/>
          <w:sz w:val="28"/>
          <w:szCs w:val="28"/>
        </w:rPr>
        <w:t>………………….……14</w:t>
      </w:r>
    </w:p>
    <w:p w:rsidR="000B1460" w:rsidRDefault="000B1460" w:rsidP="002E37CF">
      <w:pPr>
        <w:tabs>
          <w:tab w:val="left" w:pos="8715"/>
        </w:tabs>
        <w:spacing w:after="4" w:line="360" w:lineRule="auto"/>
        <w:ind w:left="142" w:right="85"/>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E3854">
        <w:rPr>
          <w:rFonts w:ascii="Times New Roman" w:hAnsi="Times New Roman"/>
          <w:color w:val="000000"/>
          <w:sz w:val="28"/>
          <w:szCs w:val="28"/>
          <w:shd w:val="clear" w:color="auto" w:fill="FFFFFF"/>
        </w:rPr>
        <w:t xml:space="preserve">1.4. </w:t>
      </w:r>
      <w:r w:rsidRPr="00783049">
        <w:rPr>
          <w:rFonts w:ascii="Times New Roman" w:hAnsi="Times New Roman"/>
          <w:color w:val="000000"/>
          <w:sz w:val="28"/>
          <w:szCs w:val="28"/>
          <w:shd w:val="clear" w:color="auto" w:fill="FFFFFF"/>
        </w:rPr>
        <w:t>Рельєф території (Чернігівської області)……………………</w:t>
      </w:r>
      <w:r>
        <w:rPr>
          <w:rFonts w:ascii="Times New Roman" w:hAnsi="Times New Roman"/>
          <w:color w:val="000000"/>
          <w:sz w:val="28"/>
          <w:szCs w:val="28"/>
          <w:shd w:val="clear" w:color="auto" w:fill="FFFFFF"/>
        </w:rPr>
        <w:t>……….15</w:t>
      </w:r>
    </w:p>
    <w:p w:rsidR="000B1460" w:rsidRPr="00602770" w:rsidRDefault="000B1460" w:rsidP="002E37CF">
      <w:pPr>
        <w:tabs>
          <w:tab w:val="left" w:pos="8715"/>
        </w:tabs>
        <w:spacing w:after="4" w:line="360" w:lineRule="auto"/>
        <w:ind w:right="85"/>
        <w:jc w:val="both"/>
        <w:rPr>
          <w:rFonts w:ascii="Times New Roman" w:hAnsi="Times New Roman"/>
          <w:color w:val="000000"/>
          <w:sz w:val="28"/>
          <w:szCs w:val="28"/>
          <w:shd w:val="clear" w:color="auto" w:fill="FFFFFF"/>
        </w:rPr>
      </w:pPr>
      <w:r>
        <w:rPr>
          <w:rFonts w:ascii="Times New Roman" w:hAnsi="Times New Roman"/>
          <w:b/>
          <w:color w:val="000000"/>
          <w:sz w:val="28"/>
          <w:szCs w:val="28"/>
          <w:lang w:eastAsia="uk-UA"/>
        </w:rPr>
        <w:t xml:space="preserve"> </w:t>
      </w:r>
      <w:r w:rsidRPr="00783049">
        <w:rPr>
          <w:rFonts w:ascii="Times New Roman" w:hAnsi="Times New Roman"/>
          <w:b/>
          <w:color w:val="000000"/>
          <w:sz w:val="28"/>
          <w:szCs w:val="28"/>
          <w:lang w:eastAsia="uk-UA"/>
        </w:rPr>
        <w:t>Розділ 2</w:t>
      </w:r>
      <w:r w:rsidRPr="006E3854">
        <w:rPr>
          <w:rFonts w:ascii="Times New Roman" w:hAnsi="Times New Roman"/>
          <w:b/>
          <w:color w:val="000000"/>
          <w:sz w:val="28"/>
          <w:szCs w:val="28"/>
          <w:lang w:eastAsia="uk-UA"/>
        </w:rPr>
        <w:t>.</w:t>
      </w:r>
      <w:r w:rsidRPr="00783049">
        <w:rPr>
          <w:rFonts w:ascii="Times New Roman" w:hAnsi="Times New Roman"/>
          <w:b/>
          <w:color w:val="000000"/>
          <w:sz w:val="28"/>
          <w:szCs w:val="28"/>
          <w:lang w:eastAsia="uk-UA"/>
        </w:rPr>
        <w:t xml:space="preserve"> Аналіз вихідних даних</w:t>
      </w:r>
      <w:r w:rsidRPr="00783049">
        <w:rPr>
          <w:rFonts w:ascii="Times New Roman" w:hAnsi="Times New Roman"/>
          <w:color w:val="000000"/>
          <w:sz w:val="28"/>
          <w:szCs w:val="28"/>
          <w:lang w:eastAsia="uk-UA"/>
        </w:rPr>
        <w:t>……………………………………………</w:t>
      </w:r>
      <w:r>
        <w:rPr>
          <w:rFonts w:ascii="Times New Roman" w:hAnsi="Times New Roman"/>
          <w:color w:val="000000"/>
          <w:sz w:val="28"/>
          <w:szCs w:val="28"/>
          <w:lang w:eastAsia="uk-UA"/>
        </w:rPr>
        <w:t>......17</w:t>
      </w:r>
    </w:p>
    <w:p w:rsidR="000B1460" w:rsidRPr="00783049" w:rsidRDefault="000B1460" w:rsidP="005E6A74">
      <w:pPr>
        <w:tabs>
          <w:tab w:val="left" w:pos="8715"/>
        </w:tabs>
        <w:spacing w:after="4" w:line="360" w:lineRule="auto"/>
        <w:ind w:right="85"/>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lang w:eastAsia="uk-UA"/>
        </w:rPr>
        <w:t xml:space="preserve">2.1. </w:t>
      </w:r>
      <w:r w:rsidRPr="00783049">
        <w:rPr>
          <w:rFonts w:ascii="Times New Roman" w:hAnsi="Times New Roman"/>
          <w:color w:val="000000"/>
          <w:sz w:val="28"/>
          <w:szCs w:val="28"/>
          <w:lang w:eastAsia="uk-UA"/>
        </w:rPr>
        <w:t>Місце знаходження об’єкта……………………………………</w:t>
      </w:r>
      <w:r>
        <w:rPr>
          <w:rFonts w:ascii="Times New Roman" w:hAnsi="Times New Roman"/>
          <w:color w:val="000000"/>
          <w:sz w:val="28"/>
          <w:szCs w:val="28"/>
          <w:lang w:eastAsia="uk-UA"/>
        </w:rPr>
        <w:t>…</w:t>
      </w:r>
      <w:r w:rsidRPr="00783049">
        <w:rPr>
          <w:rFonts w:ascii="Times New Roman" w:hAnsi="Times New Roman"/>
          <w:color w:val="000000"/>
          <w:sz w:val="28"/>
          <w:szCs w:val="28"/>
          <w:lang w:eastAsia="uk-UA"/>
        </w:rPr>
        <w:t>…</w:t>
      </w:r>
      <w:r>
        <w:rPr>
          <w:rFonts w:ascii="Times New Roman" w:hAnsi="Times New Roman"/>
          <w:color w:val="000000"/>
          <w:sz w:val="28"/>
          <w:szCs w:val="28"/>
          <w:lang w:eastAsia="uk-UA"/>
        </w:rPr>
        <w:t>.</w:t>
      </w:r>
      <w:r w:rsidRPr="00783049">
        <w:rPr>
          <w:rFonts w:ascii="Times New Roman" w:hAnsi="Times New Roman"/>
          <w:color w:val="000000"/>
          <w:sz w:val="28"/>
          <w:szCs w:val="28"/>
          <w:lang w:eastAsia="uk-UA"/>
        </w:rPr>
        <w:t>.</w:t>
      </w:r>
      <w:r>
        <w:rPr>
          <w:rFonts w:ascii="Times New Roman" w:hAnsi="Times New Roman"/>
          <w:color w:val="000000"/>
          <w:sz w:val="28"/>
          <w:szCs w:val="28"/>
          <w:lang w:eastAsia="uk-UA"/>
        </w:rPr>
        <w:t>.17</w:t>
      </w:r>
    </w:p>
    <w:p w:rsidR="000B1460" w:rsidRPr="00783049" w:rsidRDefault="000B1460" w:rsidP="00BC5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lang w:eastAsia="uk-UA"/>
        </w:rPr>
        <w:t xml:space="preserve">2.2. </w:t>
      </w:r>
      <w:r w:rsidRPr="00783049">
        <w:rPr>
          <w:rFonts w:ascii="Times New Roman" w:hAnsi="Times New Roman"/>
          <w:color w:val="000000"/>
          <w:sz w:val="28"/>
          <w:szCs w:val="28"/>
          <w:lang w:eastAsia="uk-UA"/>
        </w:rPr>
        <w:t>Економічні умови населеного пункту………………</w:t>
      </w:r>
      <w:r>
        <w:rPr>
          <w:rFonts w:ascii="Times New Roman" w:hAnsi="Times New Roman"/>
          <w:color w:val="000000"/>
          <w:sz w:val="28"/>
          <w:szCs w:val="28"/>
          <w:lang w:eastAsia="uk-UA"/>
        </w:rPr>
        <w:t>………….….…21</w:t>
      </w:r>
    </w:p>
    <w:p w:rsidR="000B1460" w:rsidRDefault="000B1460" w:rsidP="00BC5885">
      <w:pPr>
        <w:spacing w:after="4" w:line="360" w:lineRule="auto"/>
        <w:ind w:right="85"/>
        <w:jc w:val="both"/>
        <w:rPr>
          <w:rFonts w:ascii="Times New Roman" w:hAnsi="Times New Roman"/>
          <w:color w:val="000000"/>
          <w:sz w:val="28"/>
          <w:szCs w:val="28"/>
        </w:rPr>
      </w:pPr>
      <w:r>
        <w:rPr>
          <w:rFonts w:ascii="Times New Roman" w:hAnsi="Times New Roman"/>
          <w:color w:val="000000"/>
          <w:sz w:val="28"/>
          <w:szCs w:val="28"/>
        </w:rPr>
        <w:t xml:space="preserve">           </w:t>
      </w:r>
      <w:r w:rsidRPr="006E3854">
        <w:rPr>
          <w:rFonts w:ascii="Times New Roman" w:hAnsi="Times New Roman"/>
          <w:color w:val="000000"/>
          <w:sz w:val="28"/>
          <w:szCs w:val="28"/>
        </w:rPr>
        <w:t xml:space="preserve">2.3. </w:t>
      </w:r>
      <w:r w:rsidRPr="00783049">
        <w:rPr>
          <w:rFonts w:ascii="Times New Roman" w:hAnsi="Times New Roman"/>
          <w:color w:val="000000"/>
          <w:sz w:val="28"/>
          <w:szCs w:val="28"/>
        </w:rPr>
        <w:t>Характеристика забудови……………………</w:t>
      </w:r>
      <w:r>
        <w:rPr>
          <w:rFonts w:ascii="Times New Roman" w:hAnsi="Times New Roman"/>
          <w:color w:val="000000"/>
          <w:sz w:val="28"/>
          <w:szCs w:val="28"/>
        </w:rPr>
        <w:t>…………………..…....33</w:t>
      </w:r>
    </w:p>
    <w:p w:rsidR="000B1460" w:rsidRDefault="000B1460" w:rsidP="00BC5885">
      <w:pPr>
        <w:spacing w:after="4" w:line="360" w:lineRule="auto"/>
        <w:ind w:right="85"/>
        <w:jc w:val="both"/>
        <w:rPr>
          <w:rFonts w:ascii="Times New Roman" w:hAnsi="Times New Roman"/>
          <w:color w:val="000000"/>
          <w:sz w:val="28"/>
          <w:szCs w:val="28"/>
        </w:rPr>
      </w:pPr>
      <w:r w:rsidRPr="00783049">
        <w:rPr>
          <w:rFonts w:ascii="Times New Roman" w:hAnsi="Times New Roman"/>
          <w:b/>
          <w:color w:val="000000"/>
          <w:sz w:val="28"/>
          <w:szCs w:val="28"/>
          <w:lang w:eastAsia="uk-UA"/>
        </w:rPr>
        <w:t>Розділ 3</w:t>
      </w:r>
      <w:r w:rsidRPr="006E3854">
        <w:rPr>
          <w:rFonts w:ascii="Times New Roman" w:hAnsi="Times New Roman"/>
          <w:b/>
          <w:color w:val="000000"/>
          <w:sz w:val="28"/>
          <w:szCs w:val="28"/>
          <w:lang w:eastAsia="uk-UA"/>
        </w:rPr>
        <w:t>.</w:t>
      </w:r>
      <w:r w:rsidRPr="00783049">
        <w:rPr>
          <w:rFonts w:ascii="Times New Roman" w:hAnsi="Times New Roman"/>
          <w:b/>
          <w:color w:val="000000"/>
          <w:sz w:val="28"/>
          <w:szCs w:val="28"/>
          <w:lang w:eastAsia="uk-UA"/>
        </w:rPr>
        <w:t xml:space="preserve"> Проектні пропозиції щодо формування декоративних насаджень та благоустрою території об’єкта</w:t>
      </w:r>
      <w:r w:rsidRPr="00783049">
        <w:rPr>
          <w:rFonts w:ascii="Times New Roman" w:hAnsi="Times New Roman"/>
          <w:color w:val="000000"/>
          <w:sz w:val="28"/>
          <w:szCs w:val="28"/>
          <w:lang w:eastAsia="uk-UA"/>
        </w:rPr>
        <w:t>………………………………</w:t>
      </w:r>
      <w:r>
        <w:rPr>
          <w:rFonts w:ascii="Times New Roman" w:hAnsi="Times New Roman"/>
          <w:color w:val="000000"/>
          <w:sz w:val="28"/>
          <w:szCs w:val="28"/>
          <w:lang w:eastAsia="uk-UA"/>
        </w:rPr>
        <w:t>………..……..39</w:t>
      </w:r>
    </w:p>
    <w:p w:rsidR="000B1460" w:rsidRDefault="000B1460" w:rsidP="005E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contextualSpacing/>
        <w:jc w:val="both"/>
        <w:rPr>
          <w:rFonts w:ascii="Times New Roman" w:hAnsi="Times New Roman"/>
          <w:color w:val="000000"/>
          <w:sz w:val="28"/>
          <w:szCs w:val="28"/>
          <w:lang w:eastAsia="uk-UA"/>
        </w:rPr>
      </w:pPr>
      <w:r>
        <w:rPr>
          <w:rFonts w:ascii="Times New Roman" w:hAnsi="Times New Roman"/>
          <w:b/>
          <w:color w:val="000000"/>
          <w:sz w:val="28"/>
          <w:szCs w:val="28"/>
          <w:lang w:eastAsia="uk-UA"/>
        </w:rPr>
        <w:t xml:space="preserve">         </w:t>
      </w:r>
      <w:r w:rsidRPr="006E3854">
        <w:rPr>
          <w:rFonts w:ascii="Times New Roman" w:hAnsi="Times New Roman"/>
          <w:color w:val="000000"/>
          <w:sz w:val="28"/>
          <w:szCs w:val="28"/>
          <w:lang w:eastAsia="uk-UA"/>
        </w:rPr>
        <w:t xml:space="preserve">3.1. </w:t>
      </w:r>
      <w:r w:rsidRPr="00783049">
        <w:rPr>
          <w:rFonts w:ascii="Times New Roman" w:hAnsi="Times New Roman"/>
          <w:color w:val="000000"/>
          <w:sz w:val="28"/>
          <w:szCs w:val="28"/>
          <w:lang w:eastAsia="uk-UA"/>
        </w:rPr>
        <w:t>Характеристика запроектованих дерев та кущів……………</w:t>
      </w:r>
      <w:r>
        <w:rPr>
          <w:rFonts w:ascii="Times New Roman" w:hAnsi="Times New Roman"/>
          <w:color w:val="000000"/>
          <w:sz w:val="28"/>
          <w:szCs w:val="28"/>
          <w:lang w:eastAsia="uk-UA"/>
        </w:rPr>
        <w:t>..</w:t>
      </w:r>
      <w:r w:rsidRPr="00783049">
        <w:rPr>
          <w:rFonts w:ascii="Times New Roman" w:hAnsi="Times New Roman"/>
          <w:color w:val="000000"/>
          <w:sz w:val="28"/>
          <w:szCs w:val="28"/>
          <w:lang w:eastAsia="uk-UA"/>
        </w:rPr>
        <w:t>……</w:t>
      </w:r>
      <w:r>
        <w:rPr>
          <w:rFonts w:ascii="Times New Roman" w:hAnsi="Times New Roman"/>
          <w:color w:val="000000"/>
          <w:sz w:val="28"/>
          <w:szCs w:val="28"/>
          <w:lang w:eastAsia="uk-UA"/>
        </w:rPr>
        <w:t>...42</w:t>
      </w:r>
    </w:p>
    <w:p w:rsidR="000B1460" w:rsidRDefault="000B1460" w:rsidP="005E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contextualSpacing/>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rPr>
        <w:t xml:space="preserve">3.2. </w:t>
      </w:r>
      <w:r w:rsidRPr="00783049">
        <w:rPr>
          <w:rFonts w:ascii="Times New Roman" w:hAnsi="Times New Roman"/>
          <w:color w:val="000000"/>
          <w:sz w:val="28"/>
          <w:szCs w:val="28"/>
        </w:rPr>
        <w:t>Характеристика запроектованих квітників……………</w:t>
      </w:r>
      <w:r>
        <w:rPr>
          <w:rFonts w:ascii="Times New Roman" w:hAnsi="Times New Roman"/>
          <w:color w:val="000000"/>
          <w:sz w:val="28"/>
          <w:szCs w:val="28"/>
        </w:rPr>
        <w:t>…………......56</w:t>
      </w:r>
    </w:p>
    <w:p w:rsidR="000B1460" w:rsidRDefault="000B1460" w:rsidP="005E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contextualSpacing/>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rPr>
        <w:t xml:space="preserve">3.3. </w:t>
      </w:r>
      <w:r w:rsidRPr="00783049">
        <w:rPr>
          <w:rFonts w:ascii="Times New Roman" w:hAnsi="Times New Roman"/>
          <w:color w:val="000000"/>
          <w:sz w:val="28"/>
          <w:szCs w:val="28"/>
        </w:rPr>
        <w:t>Влаштування газону………………………</w:t>
      </w:r>
      <w:r>
        <w:rPr>
          <w:rFonts w:ascii="Times New Roman" w:hAnsi="Times New Roman"/>
          <w:color w:val="000000"/>
          <w:sz w:val="28"/>
          <w:szCs w:val="28"/>
        </w:rPr>
        <w:t>…………………………...61</w:t>
      </w:r>
    </w:p>
    <w:p w:rsidR="000B1460" w:rsidRDefault="000B1460" w:rsidP="005E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contextualSpacing/>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shd w:val="clear" w:color="auto" w:fill="FFFFFF"/>
        </w:rPr>
        <w:t xml:space="preserve">3.4. </w:t>
      </w:r>
      <w:r w:rsidRPr="00783049">
        <w:rPr>
          <w:rFonts w:ascii="Times New Roman" w:hAnsi="Times New Roman"/>
          <w:color w:val="000000"/>
          <w:sz w:val="28"/>
          <w:szCs w:val="28"/>
          <w:shd w:val="clear" w:color="auto" w:fill="FFFFFF"/>
        </w:rPr>
        <w:t>Доріжково – стежкова мережа та майданчики………………</w:t>
      </w:r>
      <w:r>
        <w:rPr>
          <w:rFonts w:ascii="Times New Roman" w:hAnsi="Times New Roman"/>
          <w:color w:val="000000"/>
          <w:sz w:val="28"/>
          <w:szCs w:val="28"/>
          <w:shd w:val="clear" w:color="auto" w:fill="FFFFFF"/>
        </w:rPr>
        <w:t>…</w:t>
      </w:r>
      <w:r w:rsidRPr="0078304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....62</w:t>
      </w:r>
    </w:p>
    <w:p w:rsidR="000B1460" w:rsidRDefault="000B1460" w:rsidP="00903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lang w:eastAsia="uk-UA"/>
        </w:rPr>
        <w:t xml:space="preserve">         </w:t>
      </w:r>
      <w:r w:rsidRPr="006E3854">
        <w:rPr>
          <w:rFonts w:ascii="Times New Roman" w:hAnsi="Times New Roman"/>
          <w:color w:val="000000"/>
          <w:sz w:val="28"/>
          <w:szCs w:val="28"/>
          <w:shd w:val="clear" w:color="auto" w:fill="FFFFFF"/>
        </w:rPr>
        <w:t xml:space="preserve">3.5. </w:t>
      </w:r>
      <w:r w:rsidRPr="00783049">
        <w:rPr>
          <w:rFonts w:ascii="Times New Roman" w:hAnsi="Times New Roman"/>
          <w:color w:val="000000"/>
          <w:sz w:val="28"/>
          <w:szCs w:val="28"/>
          <w:shd w:val="clear" w:color="auto" w:fill="FFFFFF"/>
        </w:rPr>
        <w:t>Агротехнічні захо</w:t>
      </w:r>
      <w:r>
        <w:rPr>
          <w:rFonts w:ascii="Times New Roman" w:hAnsi="Times New Roman"/>
          <w:color w:val="000000"/>
          <w:sz w:val="28"/>
          <w:szCs w:val="28"/>
          <w:shd w:val="clear" w:color="auto" w:fill="FFFFFF"/>
        </w:rPr>
        <w:t>ди по догляду за насадженням………………</w:t>
      </w:r>
      <w:r w:rsidRPr="0078304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...63</w:t>
      </w:r>
    </w:p>
    <w:p w:rsidR="000B1460" w:rsidRDefault="000B1460" w:rsidP="00903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contextualSpacing/>
        <w:jc w:val="both"/>
        <w:rPr>
          <w:rFonts w:ascii="Times New Roman" w:hAnsi="Times New Roman"/>
          <w:b/>
          <w:color w:val="000000"/>
          <w:sz w:val="28"/>
          <w:szCs w:val="28"/>
        </w:rPr>
      </w:pPr>
      <w:r>
        <w:rPr>
          <w:rFonts w:ascii="Times New Roman" w:hAnsi="Times New Roman"/>
          <w:b/>
          <w:color w:val="000000"/>
          <w:sz w:val="28"/>
          <w:szCs w:val="28"/>
        </w:rPr>
        <w:t xml:space="preserve"> </w:t>
      </w:r>
      <w:r w:rsidRPr="00783049">
        <w:rPr>
          <w:rFonts w:ascii="Times New Roman" w:hAnsi="Times New Roman"/>
          <w:b/>
          <w:color w:val="000000"/>
          <w:sz w:val="28"/>
          <w:szCs w:val="28"/>
        </w:rPr>
        <w:t>Розділ 4</w:t>
      </w:r>
      <w:r>
        <w:rPr>
          <w:rFonts w:ascii="Times New Roman" w:hAnsi="Times New Roman"/>
          <w:b/>
          <w:color w:val="000000"/>
          <w:sz w:val="28"/>
          <w:szCs w:val="28"/>
        </w:rPr>
        <w:t>.</w:t>
      </w:r>
      <w:r w:rsidRPr="00783049">
        <w:rPr>
          <w:rFonts w:ascii="Times New Roman" w:hAnsi="Times New Roman"/>
          <w:b/>
          <w:color w:val="000000"/>
          <w:sz w:val="28"/>
          <w:szCs w:val="28"/>
        </w:rPr>
        <w:t xml:space="preserve"> </w:t>
      </w:r>
      <w:r w:rsidRPr="00BC5885">
        <w:rPr>
          <w:rFonts w:ascii="Times New Roman" w:hAnsi="Times New Roman"/>
          <w:b/>
          <w:color w:val="000000"/>
          <w:sz w:val="28"/>
          <w:szCs w:val="28"/>
        </w:rPr>
        <w:t>Обґрунтування</w:t>
      </w:r>
      <w:r w:rsidRPr="00783049">
        <w:rPr>
          <w:rFonts w:ascii="Times New Roman" w:hAnsi="Times New Roman"/>
          <w:b/>
          <w:color w:val="000000"/>
          <w:sz w:val="28"/>
          <w:szCs w:val="28"/>
        </w:rPr>
        <w:t xml:space="preserve"> прийнятих рішень</w:t>
      </w:r>
      <w:r>
        <w:rPr>
          <w:rFonts w:ascii="Times New Roman" w:hAnsi="Times New Roman"/>
          <w:color w:val="000000"/>
          <w:sz w:val="28"/>
          <w:szCs w:val="28"/>
        </w:rPr>
        <w:t>……………………………........75</w:t>
      </w:r>
      <w:r>
        <w:rPr>
          <w:rFonts w:ascii="Times New Roman" w:hAnsi="Times New Roman"/>
          <w:b/>
          <w:color w:val="000000"/>
          <w:sz w:val="28"/>
          <w:szCs w:val="28"/>
        </w:rPr>
        <w:t xml:space="preserve">  </w:t>
      </w:r>
    </w:p>
    <w:p w:rsidR="000B1460" w:rsidRPr="00903DB8" w:rsidRDefault="000B1460" w:rsidP="00903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contextualSpacing/>
        <w:jc w:val="both"/>
        <w:rPr>
          <w:rFonts w:ascii="Times New Roman" w:hAnsi="Times New Roman"/>
          <w:b/>
          <w:color w:val="000000"/>
          <w:sz w:val="28"/>
          <w:szCs w:val="28"/>
        </w:rPr>
      </w:pPr>
      <w:r>
        <w:rPr>
          <w:rFonts w:ascii="Times New Roman" w:hAnsi="Times New Roman"/>
          <w:b/>
          <w:color w:val="000000"/>
          <w:sz w:val="28"/>
          <w:szCs w:val="28"/>
        </w:rPr>
        <w:t xml:space="preserve"> </w:t>
      </w:r>
      <w:r w:rsidRPr="00783049">
        <w:rPr>
          <w:rFonts w:ascii="Times New Roman" w:hAnsi="Times New Roman"/>
          <w:b/>
          <w:color w:val="000000"/>
          <w:sz w:val="28"/>
          <w:szCs w:val="28"/>
        </w:rPr>
        <w:t>Розділ 5</w:t>
      </w:r>
      <w:r>
        <w:rPr>
          <w:rFonts w:ascii="Times New Roman" w:hAnsi="Times New Roman"/>
          <w:b/>
          <w:color w:val="000000"/>
          <w:sz w:val="28"/>
          <w:szCs w:val="28"/>
        </w:rPr>
        <w:t>.</w:t>
      </w:r>
      <w:r w:rsidRPr="00783049">
        <w:rPr>
          <w:rFonts w:ascii="Times New Roman" w:hAnsi="Times New Roman"/>
          <w:b/>
          <w:color w:val="000000"/>
          <w:sz w:val="28"/>
          <w:szCs w:val="28"/>
        </w:rPr>
        <w:t xml:space="preserve"> Охорона праці та техніка безпеки під час проведення робіт</w:t>
      </w:r>
      <w:r w:rsidRPr="00903DB8">
        <w:rPr>
          <w:rFonts w:ascii="Times New Roman" w:hAnsi="Times New Roman"/>
          <w:color w:val="000000"/>
          <w:sz w:val="28"/>
          <w:szCs w:val="28"/>
        </w:rPr>
        <w:t>....</w:t>
      </w:r>
      <w:r>
        <w:rPr>
          <w:rFonts w:ascii="Times New Roman" w:hAnsi="Times New Roman"/>
          <w:color w:val="000000"/>
          <w:sz w:val="28"/>
          <w:szCs w:val="28"/>
        </w:rPr>
        <w:t xml:space="preserve">…76   </w:t>
      </w:r>
      <w:r>
        <w:rPr>
          <w:rFonts w:ascii="Times New Roman" w:hAnsi="Times New Roman"/>
          <w:b/>
          <w:color w:val="000000"/>
          <w:sz w:val="28"/>
          <w:szCs w:val="28"/>
        </w:rPr>
        <w:t xml:space="preserve">                                                          </w:t>
      </w:r>
      <w:r w:rsidRPr="00783049">
        <w:rPr>
          <w:rFonts w:ascii="Times New Roman" w:hAnsi="Times New Roman"/>
          <w:b/>
          <w:color w:val="000000"/>
          <w:sz w:val="28"/>
          <w:szCs w:val="28"/>
        </w:rPr>
        <w:t>ВИСНОВОК</w:t>
      </w:r>
      <w:r>
        <w:rPr>
          <w:rFonts w:ascii="Times New Roman" w:hAnsi="Times New Roman"/>
          <w:color w:val="000000"/>
          <w:sz w:val="28"/>
          <w:szCs w:val="28"/>
        </w:rPr>
        <w:t>……...</w:t>
      </w:r>
      <w:r w:rsidRPr="00783049">
        <w:rPr>
          <w:rFonts w:ascii="Times New Roman" w:hAnsi="Times New Roman"/>
          <w:color w:val="000000"/>
          <w:sz w:val="28"/>
          <w:szCs w:val="28"/>
        </w:rPr>
        <w:t>……</w:t>
      </w:r>
      <w:r>
        <w:rPr>
          <w:rFonts w:ascii="Times New Roman" w:hAnsi="Times New Roman"/>
          <w:color w:val="000000"/>
          <w:sz w:val="28"/>
          <w:szCs w:val="28"/>
        </w:rPr>
        <w:t>…</w:t>
      </w:r>
      <w:r w:rsidRPr="00783049">
        <w:rPr>
          <w:rFonts w:ascii="Times New Roman" w:hAnsi="Times New Roman"/>
          <w:color w:val="000000"/>
          <w:sz w:val="28"/>
          <w:szCs w:val="28"/>
        </w:rPr>
        <w:t>…</w:t>
      </w:r>
      <w:r>
        <w:rPr>
          <w:rFonts w:ascii="Times New Roman" w:hAnsi="Times New Roman"/>
          <w:color w:val="000000"/>
          <w:sz w:val="28"/>
          <w:szCs w:val="28"/>
        </w:rPr>
        <w:t xml:space="preserve">……………....……………….…………...…….. ..91        </w:t>
      </w:r>
    </w:p>
    <w:p w:rsidR="000B1460" w:rsidRPr="00783049" w:rsidRDefault="000B1460" w:rsidP="00903DB8">
      <w:pPr>
        <w:spacing w:after="4" w:line="360" w:lineRule="auto"/>
        <w:ind w:right="85"/>
        <w:jc w:val="both"/>
        <w:rPr>
          <w:rFonts w:ascii="Times New Roman" w:hAnsi="Times New Roman"/>
          <w:b/>
          <w:color w:val="000000"/>
          <w:sz w:val="28"/>
          <w:szCs w:val="28"/>
        </w:rPr>
      </w:pPr>
      <w:r w:rsidRPr="00783049">
        <w:rPr>
          <w:rFonts w:ascii="Times New Roman" w:hAnsi="Times New Roman"/>
          <w:b/>
          <w:color w:val="000000"/>
          <w:sz w:val="28"/>
          <w:szCs w:val="28"/>
          <w:shd w:val="clear" w:color="auto" w:fill="FFFFFF"/>
        </w:rPr>
        <w:t>СПИСОК ВИКОРИСТАНИХ ДЖЕРЕЛ ТА ЛІТЕРАТУРИ</w:t>
      </w:r>
      <w:r w:rsidRPr="0078304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78304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……93</w:t>
      </w:r>
      <w:r>
        <w:rPr>
          <w:rFonts w:ascii="Times New Roman" w:hAnsi="Times New Roman"/>
          <w:b/>
          <w:color w:val="000000"/>
          <w:sz w:val="28"/>
          <w:szCs w:val="28"/>
          <w:shd w:val="clear" w:color="auto" w:fill="FFFFFF"/>
        </w:rPr>
        <w:t xml:space="preserve">     </w:t>
      </w:r>
      <w:r w:rsidRPr="00D249FA">
        <w:rPr>
          <w:rFonts w:ascii="Times New Roman" w:hAnsi="Times New Roman"/>
          <w:b/>
          <w:color w:val="000000"/>
          <w:sz w:val="28"/>
          <w:szCs w:val="28"/>
          <w:shd w:val="clear" w:color="auto" w:fill="FFFFFF"/>
        </w:rPr>
        <w:t>ДОДАТКИ</w:t>
      </w:r>
      <w:r w:rsidRPr="00D249F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D249F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D249F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..98</w:t>
      </w:r>
    </w:p>
    <w:p w:rsidR="000B1460" w:rsidRPr="006E3854" w:rsidRDefault="000B1460" w:rsidP="005E6A74">
      <w:pPr>
        <w:spacing w:after="4" w:line="360" w:lineRule="auto"/>
        <w:ind w:left="142" w:right="85" w:firstLine="709"/>
        <w:jc w:val="both"/>
        <w:rPr>
          <w:rFonts w:ascii="Times New Roman" w:hAnsi="Times New Roman"/>
          <w:b/>
          <w:color w:val="000000"/>
          <w:sz w:val="28"/>
          <w:szCs w:val="28"/>
        </w:rPr>
      </w:pPr>
    </w:p>
    <w:p w:rsidR="000B1460" w:rsidRPr="006E3854" w:rsidRDefault="000B1460" w:rsidP="005E6A74">
      <w:pPr>
        <w:spacing w:after="4" w:line="360" w:lineRule="auto"/>
        <w:ind w:left="142" w:right="85" w:firstLine="709"/>
        <w:jc w:val="both"/>
        <w:rPr>
          <w:rFonts w:ascii="Times New Roman" w:hAnsi="Times New Roman"/>
          <w:b/>
          <w:color w:val="000000"/>
          <w:sz w:val="28"/>
          <w:szCs w:val="28"/>
        </w:rPr>
      </w:pPr>
    </w:p>
    <w:p w:rsidR="000B1460" w:rsidRPr="001531B9" w:rsidRDefault="000B1460" w:rsidP="001531B9">
      <w:pPr>
        <w:rPr>
          <w:rFonts w:ascii="Times New Roman" w:hAnsi="Times New Roman"/>
          <w:sz w:val="28"/>
          <w:szCs w:val="28"/>
        </w:rPr>
      </w:pPr>
    </w:p>
    <w:p w:rsidR="000B1460" w:rsidRDefault="000B1460" w:rsidP="005E6A74">
      <w:pPr>
        <w:tabs>
          <w:tab w:val="left" w:pos="8715"/>
        </w:tabs>
        <w:rPr>
          <w:rFonts w:ascii="Times New Roman" w:hAnsi="Times New Roman"/>
          <w:sz w:val="28"/>
          <w:szCs w:val="28"/>
        </w:rPr>
      </w:pPr>
    </w:p>
    <w:p w:rsidR="000B1460" w:rsidRDefault="000B1460" w:rsidP="005E6A74">
      <w:pPr>
        <w:tabs>
          <w:tab w:val="left" w:pos="8715"/>
        </w:tabs>
        <w:rPr>
          <w:rFonts w:ascii="Times New Roman" w:hAnsi="Times New Roman"/>
          <w:sz w:val="28"/>
          <w:szCs w:val="28"/>
        </w:rPr>
      </w:pPr>
    </w:p>
    <w:p w:rsidR="000B1460" w:rsidRDefault="000B1460" w:rsidP="005E6A74">
      <w:pPr>
        <w:tabs>
          <w:tab w:val="left" w:pos="8715"/>
        </w:tabs>
        <w:rPr>
          <w:rFonts w:ascii="Times New Roman" w:hAnsi="Times New Roman"/>
          <w:sz w:val="28"/>
          <w:szCs w:val="28"/>
        </w:rPr>
      </w:pPr>
    </w:p>
    <w:p w:rsidR="000B1460" w:rsidRPr="005E6A74" w:rsidRDefault="000B1460" w:rsidP="005E6A74">
      <w:pPr>
        <w:tabs>
          <w:tab w:val="left" w:pos="8715"/>
        </w:tabs>
        <w:rPr>
          <w:rFonts w:ascii="Times New Roman" w:hAnsi="Times New Roman"/>
          <w:sz w:val="28"/>
          <w:szCs w:val="28"/>
        </w:rPr>
      </w:pPr>
    </w:p>
    <w:p w:rsidR="000B1460" w:rsidRDefault="000B1460" w:rsidP="00F527D9">
      <w:pPr>
        <w:tabs>
          <w:tab w:val="left" w:pos="8715"/>
        </w:tabs>
        <w:spacing w:after="4" w:line="480" w:lineRule="auto"/>
        <w:ind w:left="142" w:right="85" w:firstLine="709"/>
        <w:jc w:val="center"/>
        <w:outlineLvl w:val="0"/>
        <w:rPr>
          <w:rFonts w:ascii="Times New Roman" w:hAnsi="Times New Roman"/>
          <w:b/>
          <w:color w:val="000000"/>
          <w:sz w:val="28"/>
          <w:szCs w:val="28"/>
        </w:rPr>
      </w:pPr>
      <w:r>
        <w:rPr>
          <w:rFonts w:ascii="Times New Roman" w:hAnsi="Times New Roman"/>
          <w:b/>
          <w:color w:val="000000"/>
          <w:sz w:val="28"/>
          <w:szCs w:val="28"/>
        </w:rPr>
        <w:lastRenderedPageBreak/>
        <w:t>ВСТУП</w:t>
      </w:r>
    </w:p>
    <w:p w:rsidR="000B1460" w:rsidRDefault="000B1460" w:rsidP="00BA2B77">
      <w:pPr>
        <w:tabs>
          <w:tab w:val="left" w:pos="8715"/>
        </w:tabs>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Під час виконання цієї курсової роботи був зроблений проект озеленення присадибної ділянки будинку який знаходиться в Коропському районі Чернігівської області. Дана територія має площу – </w:t>
      </w:r>
      <w:smartTag w:uri="urn:schemas-microsoft-com:office:smarttags" w:element="metricconverter">
        <w:smartTagPr>
          <w:attr w:name="ProductID" w:val="2886.16 м2"/>
        </w:smartTagPr>
        <w:r>
          <w:rPr>
            <w:rFonts w:ascii="Times New Roman" w:hAnsi="Times New Roman"/>
            <w:color w:val="000000"/>
            <w:sz w:val="28"/>
            <w:szCs w:val="28"/>
          </w:rPr>
          <w:t>2886.16 м</w:t>
        </w:r>
        <w:r w:rsidRPr="003B19B0">
          <w:rPr>
            <w:rFonts w:ascii="Times New Roman" w:hAnsi="Times New Roman"/>
            <w:color w:val="000000"/>
            <w:sz w:val="28"/>
            <w:szCs w:val="28"/>
            <w:vertAlign w:val="superscript"/>
          </w:rPr>
          <w:t>2</w:t>
        </w:r>
      </w:smartTag>
      <w:r>
        <w:rPr>
          <w:rFonts w:ascii="Times New Roman" w:hAnsi="Times New Roman"/>
          <w:color w:val="000000"/>
          <w:sz w:val="28"/>
          <w:szCs w:val="28"/>
        </w:rPr>
        <w:t xml:space="preserve"> тобто </w:t>
      </w:r>
      <w:smartTag w:uri="urn:schemas-microsoft-com:office:smarttags" w:element="metricconverter">
        <w:smartTagPr>
          <w:attr w:name="ProductID" w:val="0.28862 га"/>
        </w:smartTagPr>
        <w:r>
          <w:rPr>
            <w:rFonts w:ascii="Times New Roman" w:hAnsi="Times New Roman"/>
            <w:color w:val="000000"/>
            <w:sz w:val="28"/>
            <w:szCs w:val="28"/>
          </w:rPr>
          <w:t>0.28862 га</w:t>
        </w:r>
      </w:smartTag>
      <w:r>
        <w:rPr>
          <w:rFonts w:ascii="Times New Roman" w:hAnsi="Times New Roman"/>
          <w:color w:val="000000"/>
          <w:sz w:val="28"/>
          <w:szCs w:val="28"/>
        </w:rPr>
        <w:t xml:space="preserve">, 28.86 сотки, яка знаходиться на сході Чернігівської області. </w:t>
      </w:r>
    </w:p>
    <w:p w:rsidR="000B1460" w:rsidRPr="00C53DB0" w:rsidRDefault="000B1460" w:rsidP="00C53DB0">
      <w:pPr>
        <w:tabs>
          <w:tab w:val="left" w:pos="8715"/>
        </w:tabs>
        <w:spacing w:after="4" w:line="360" w:lineRule="auto"/>
        <w:ind w:left="142" w:right="85" w:firstLine="709"/>
        <w:jc w:val="both"/>
        <w:rPr>
          <w:rFonts w:ascii="Times New Roman" w:hAnsi="Times New Roman"/>
          <w:color w:val="000000"/>
          <w:sz w:val="28"/>
          <w:szCs w:val="28"/>
        </w:rPr>
      </w:pPr>
      <w:r w:rsidRPr="00974D39">
        <w:rPr>
          <w:rFonts w:ascii="Times New Roman" w:hAnsi="Times New Roman"/>
          <w:i/>
          <w:color w:val="000000"/>
          <w:sz w:val="28"/>
          <w:szCs w:val="28"/>
        </w:rPr>
        <w:t>Присадибна ділянка</w:t>
      </w:r>
      <w:r>
        <w:rPr>
          <w:rFonts w:ascii="Times New Roman" w:hAnsi="Times New Roman"/>
          <w:color w:val="000000"/>
          <w:sz w:val="28"/>
          <w:szCs w:val="28"/>
        </w:rPr>
        <w:t xml:space="preserve"> </w:t>
      </w:r>
      <w:r w:rsidRPr="00C53DB0">
        <w:rPr>
          <w:rFonts w:ascii="Times New Roman" w:hAnsi="Times New Roman"/>
          <w:color w:val="000000"/>
          <w:sz w:val="28"/>
          <w:szCs w:val="28"/>
        </w:rPr>
        <w:t xml:space="preserve">– </w:t>
      </w:r>
      <w:r w:rsidRPr="00C53DB0">
        <w:rPr>
          <w:rFonts w:ascii="Times New Roman" w:hAnsi="Times New Roman"/>
          <w:color w:val="000000"/>
          <w:sz w:val="28"/>
          <w:szCs w:val="28"/>
          <w:shd w:val="clear" w:color="auto" w:fill="FFFFFF"/>
        </w:rPr>
        <w:t> це ділянка землі, що передається у власність громадян для обслуговування житлового будинку.</w:t>
      </w:r>
      <w:r>
        <w:rPr>
          <w:rFonts w:ascii="Times New Roman" w:hAnsi="Times New Roman"/>
          <w:color w:val="000000"/>
          <w:sz w:val="28"/>
          <w:szCs w:val="28"/>
          <w:shd w:val="clear" w:color="auto" w:fill="FFFFFF"/>
        </w:rPr>
        <w:t xml:space="preserve"> [8]</w:t>
      </w:r>
    </w:p>
    <w:p w:rsidR="000B1460" w:rsidRPr="00CA6A3E" w:rsidRDefault="000B1460" w:rsidP="00CA6A3E">
      <w:pPr>
        <w:pStyle w:val="a7"/>
        <w:shd w:val="clear" w:color="auto" w:fill="FFFFFF"/>
        <w:spacing w:before="0" w:beforeAutospacing="0" w:after="4" w:afterAutospacing="0" w:line="360" w:lineRule="auto"/>
        <w:ind w:left="142" w:right="85" w:firstLine="709"/>
        <w:jc w:val="both"/>
        <w:textAlignment w:val="baseline"/>
        <w:rPr>
          <w:color w:val="000000"/>
          <w:sz w:val="28"/>
          <w:szCs w:val="28"/>
        </w:rPr>
      </w:pPr>
      <w:r>
        <w:rPr>
          <w:b/>
          <w:i/>
          <w:color w:val="000000"/>
          <w:sz w:val="28"/>
          <w:szCs w:val="28"/>
        </w:rPr>
        <w:t>Акту</w:t>
      </w:r>
      <w:r w:rsidRPr="00515F7A">
        <w:rPr>
          <w:b/>
          <w:i/>
          <w:color w:val="000000"/>
          <w:sz w:val="28"/>
          <w:szCs w:val="28"/>
        </w:rPr>
        <w:t>альність теми.</w:t>
      </w:r>
      <w:r>
        <w:rPr>
          <w:color w:val="000000"/>
          <w:sz w:val="28"/>
          <w:szCs w:val="28"/>
        </w:rPr>
        <w:t xml:space="preserve"> </w:t>
      </w:r>
      <w:r w:rsidRPr="00EC0595">
        <w:rPr>
          <w:color w:val="000000"/>
          <w:sz w:val="28"/>
          <w:szCs w:val="28"/>
        </w:rPr>
        <w:t>Земельний кодекс</w:t>
      </w:r>
      <w:r w:rsidRPr="00CA6A3E">
        <w:rPr>
          <w:color w:val="000000"/>
          <w:sz w:val="28"/>
          <w:szCs w:val="28"/>
        </w:rPr>
        <w:t xml:space="preserve"> України (далі – ЗК України) </w:t>
      </w:r>
      <w:r w:rsidRPr="00CA6A3E">
        <w:rPr>
          <w:rStyle w:val="a9"/>
          <w:color w:val="000000"/>
          <w:sz w:val="28"/>
          <w:szCs w:val="28"/>
        </w:rPr>
        <w:t>ототожнює</w:t>
      </w:r>
      <w:r w:rsidRPr="00CA6A3E">
        <w:rPr>
          <w:color w:val="000000"/>
          <w:sz w:val="28"/>
          <w:szCs w:val="28"/>
        </w:rPr>
        <w:t> присадибну земельну ділянку із земельною ділянкою для будівництва та обслуговування житлового будинку, господарських будівель і споруд. Аналогічний підхід простежується у застосуванні даного терміну у Податковому кодексі України (далі – ПК України).</w:t>
      </w:r>
    </w:p>
    <w:p w:rsidR="000B1460" w:rsidRPr="00CA6A3E" w:rsidRDefault="000B1460" w:rsidP="00CA6A3E">
      <w:pPr>
        <w:pStyle w:val="a7"/>
        <w:shd w:val="clear" w:color="auto" w:fill="FFFFFF"/>
        <w:spacing w:before="0" w:beforeAutospacing="0" w:after="4" w:afterAutospacing="0" w:line="360" w:lineRule="auto"/>
        <w:ind w:left="142" w:right="85" w:firstLine="709"/>
        <w:jc w:val="both"/>
        <w:textAlignment w:val="baseline"/>
        <w:rPr>
          <w:color w:val="000000"/>
          <w:sz w:val="28"/>
          <w:szCs w:val="28"/>
        </w:rPr>
      </w:pPr>
      <w:r w:rsidRPr="00CA6A3E">
        <w:rPr>
          <w:color w:val="000000"/>
          <w:sz w:val="28"/>
          <w:szCs w:val="28"/>
        </w:rPr>
        <w:t>Відповідно до Класифікації видів цільового призначення земель, затвердженої наказом Держкомзему від 23.07.2010 р. № 548 (далі – КВЦПЗ), земельні ділянки для будівництва і обслуговування житлового будинку, господарських будівель і споруд (присадибна ділянка) являються </w:t>
      </w:r>
      <w:r w:rsidRPr="00CA6A3E">
        <w:rPr>
          <w:rStyle w:val="a8"/>
          <w:color w:val="000000"/>
          <w:sz w:val="28"/>
          <w:szCs w:val="28"/>
        </w:rPr>
        <w:t>одним із видів використання</w:t>
      </w:r>
      <w:r w:rsidRPr="00CA6A3E">
        <w:rPr>
          <w:color w:val="000000"/>
          <w:sz w:val="28"/>
          <w:szCs w:val="28"/>
        </w:rPr>
        <w:t> землі в межах категорії земель для житлової та громадської забудови. Відповідна категорія земель передбачається статтею 19 ЗК України.</w:t>
      </w:r>
    </w:p>
    <w:p w:rsidR="000B1460" w:rsidRPr="00CA6A3E" w:rsidRDefault="000B1460" w:rsidP="00C53DB0">
      <w:pPr>
        <w:pStyle w:val="a7"/>
        <w:shd w:val="clear" w:color="auto" w:fill="FFFFFF"/>
        <w:spacing w:before="0" w:beforeAutospacing="0" w:after="4" w:afterAutospacing="0" w:line="360" w:lineRule="auto"/>
        <w:ind w:left="142" w:right="85" w:firstLine="709"/>
        <w:jc w:val="both"/>
        <w:textAlignment w:val="baseline"/>
        <w:rPr>
          <w:color w:val="000000"/>
          <w:sz w:val="28"/>
          <w:szCs w:val="28"/>
        </w:rPr>
      </w:pPr>
      <w:r w:rsidRPr="00CA6A3E">
        <w:rPr>
          <w:color w:val="000000"/>
          <w:sz w:val="28"/>
          <w:szCs w:val="28"/>
        </w:rPr>
        <w:t>Тобто присадибна земельна ділянка призначена для будівництва та обслуговування житлового будинку, господарських будівель і споруд, яка за своїм основним цільовим призначенням відповідно до статті 19 ЗК України відноситься до категорії земель для житлової та громадської забудови та, відповідно, розташована в межах населеного пункту.</w:t>
      </w:r>
      <w:r>
        <w:rPr>
          <w:color w:val="000000"/>
          <w:sz w:val="28"/>
          <w:szCs w:val="28"/>
        </w:rPr>
        <w:t xml:space="preserve"> [10]</w:t>
      </w:r>
    </w:p>
    <w:p w:rsidR="000B1460" w:rsidRDefault="000B1460" w:rsidP="00BA2B77">
      <w:pPr>
        <w:tabs>
          <w:tab w:val="left" w:pos="8715"/>
        </w:tabs>
        <w:spacing w:after="4" w:line="360" w:lineRule="auto"/>
        <w:ind w:left="142" w:right="85" w:firstLine="709"/>
        <w:jc w:val="both"/>
        <w:rPr>
          <w:rFonts w:ascii="Times New Roman" w:hAnsi="Times New Roman"/>
          <w:color w:val="000000"/>
          <w:sz w:val="28"/>
          <w:szCs w:val="28"/>
        </w:rPr>
      </w:pPr>
      <w:r w:rsidRPr="00650137">
        <w:rPr>
          <w:rFonts w:ascii="Times New Roman" w:hAnsi="Times New Roman"/>
          <w:color w:val="000000"/>
          <w:sz w:val="28"/>
          <w:szCs w:val="28"/>
        </w:rPr>
        <w:t xml:space="preserve"> Розміри земельної ділянки котра може бути передана безкоштовно у приватну власність визначаються відповідно до ст. 121 Земельного Кодексу України (ЗКУ):</w:t>
      </w:r>
    </w:p>
    <w:p w:rsidR="000B1460" w:rsidRDefault="000B1460" w:rsidP="00A878B6">
      <w:pPr>
        <w:pStyle w:val="aa"/>
        <w:tabs>
          <w:tab w:val="left" w:pos="8715"/>
        </w:tabs>
        <w:spacing w:after="4" w:line="360" w:lineRule="auto"/>
        <w:ind w:right="85"/>
        <w:jc w:val="both"/>
        <w:rPr>
          <w:rFonts w:ascii="Times New Roman" w:hAnsi="Times New Roman"/>
          <w:color w:val="000000"/>
          <w:sz w:val="28"/>
          <w:szCs w:val="28"/>
        </w:rPr>
      </w:pPr>
      <w:r>
        <w:rPr>
          <w:rFonts w:ascii="Times New Roman" w:hAnsi="Times New Roman"/>
          <w:color w:val="000000"/>
          <w:sz w:val="28"/>
          <w:szCs w:val="28"/>
        </w:rPr>
        <w:t xml:space="preserve">1)  у селах - не більше </w:t>
      </w:r>
      <w:smartTag w:uri="urn:schemas-microsoft-com:office:smarttags" w:element="metricconverter">
        <w:smartTagPr>
          <w:attr w:name="ProductID" w:val="0,25 га"/>
        </w:smartTagPr>
        <w:r>
          <w:rPr>
            <w:rFonts w:ascii="Times New Roman" w:hAnsi="Times New Roman"/>
            <w:color w:val="000000"/>
            <w:sz w:val="28"/>
            <w:szCs w:val="28"/>
          </w:rPr>
          <w:t>0,25 га</w:t>
        </w:r>
      </w:smartTag>
      <w:r>
        <w:rPr>
          <w:rFonts w:ascii="Times New Roman" w:hAnsi="Times New Roman"/>
          <w:color w:val="000000"/>
          <w:sz w:val="28"/>
          <w:szCs w:val="28"/>
        </w:rPr>
        <w:t xml:space="preserve">; </w:t>
      </w:r>
    </w:p>
    <w:p w:rsidR="000B1460" w:rsidRDefault="000B1460" w:rsidP="00677D5F">
      <w:pPr>
        <w:pStyle w:val="aa"/>
        <w:tabs>
          <w:tab w:val="left" w:pos="8715"/>
        </w:tabs>
        <w:spacing w:after="4" w:line="360" w:lineRule="auto"/>
        <w:ind w:right="85"/>
        <w:jc w:val="both"/>
        <w:rPr>
          <w:rFonts w:ascii="Times New Roman" w:hAnsi="Times New Roman"/>
          <w:color w:val="000000"/>
          <w:sz w:val="28"/>
          <w:szCs w:val="28"/>
        </w:rPr>
      </w:pPr>
      <w:r>
        <w:rPr>
          <w:rFonts w:ascii="Times New Roman" w:hAnsi="Times New Roman"/>
          <w:color w:val="000000"/>
          <w:sz w:val="28"/>
          <w:szCs w:val="28"/>
        </w:rPr>
        <w:t xml:space="preserve">2) у селищах - не більше </w:t>
      </w:r>
      <w:smartTag w:uri="urn:schemas-microsoft-com:office:smarttags" w:element="metricconverter">
        <w:smartTagPr>
          <w:attr w:name="ProductID" w:val="0,15 га"/>
        </w:smartTagPr>
        <w:r>
          <w:rPr>
            <w:rFonts w:ascii="Times New Roman" w:hAnsi="Times New Roman"/>
            <w:color w:val="000000"/>
            <w:sz w:val="28"/>
            <w:szCs w:val="28"/>
          </w:rPr>
          <w:t>0,15 га</w:t>
        </w:r>
      </w:smartTag>
      <w:r>
        <w:rPr>
          <w:rFonts w:ascii="Times New Roman" w:hAnsi="Times New Roman"/>
          <w:color w:val="000000"/>
          <w:sz w:val="28"/>
          <w:szCs w:val="28"/>
        </w:rPr>
        <w:t xml:space="preserve">; </w:t>
      </w:r>
    </w:p>
    <w:p w:rsidR="000B1460" w:rsidRDefault="000B1460" w:rsidP="00677D5F">
      <w:pPr>
        <w:pStyle w:val="aa"/>
        <w:tabs>
          <w:tab w:val="left" w:pos="8715"/>
        </w:tabs>
        <w:spacing w:after="4" w:line="360" w:lineRule="auto"/>
        <w:ind w:right="85"/>
        <w:jc w:val="both"/>
        <w:rPr>
          <w:rFonts w:ascii="Times New Roman" w:hAnsi="Times New Roman"/>
          <w:color w:val="000000"/>
          <w:sz w:val="28"/>
          <w:szCs w:val="28"/>
        </w:rPr>
      </w:pPr>
      <w:r>
        <w:rPr>
          <w:rFonts w:ascii="Times New Roman" w:hAnsi="Times New Roman"/>
          <w:color w:val="000000"/>
          <w:sz w:val="28"/>
          <w:szCs w:val="28"/>
        </w:rPr>
        <w:t xml:space="preserve">3) в містах – не більше </w:t>
      </w:r>
      <w:smartTag w:uri="urn:schemas-microsoft-com:office:smarttags" w:element="metricconverter">
        <w:smartTagPr>
          <w:attr w:name="ProductID" w:val="0,10 га"/>
        </w:smartTagPr>
        <w:r>
          <w:rPr>
            <w:rFonts w:ascii="Times New Roman" w:hAnsi="Times New Roman"/>
            <w:color w:val="000000"/>
            <w:sz w:val="28"/>
            <w:szCs w:val="28"/>
          </w:rPr>
          <w:t>0,10 га</w:t>
        </w:r>
      </w:smartTag>
      <w:r>
        <w:rPr>
          <w:rFonts w:ascii="Times New Roman" w:hAnsi="Times New Roman"/>
          <w:color w:val="000000"/>
          <w:sz w:val="28"/>
          <w:szCs w:val="28"/>
        </w:rPr>
        <w:t xml:space="preserve">. </w:t>
      </w:r>
    </w:p>
    <w:p w:rsidR="000B1460" w:rsidRPr="0050301B" w:rsidRDefault="000B1460" w:rsidP="0033310E">
      <w:pPr>
        <w:pStyle w:val="a7"/>
        <w:spacing w:before="0" w:beforeAutospacing="0" w:after="4" w:afterAutospacing="0" w:line="360" w:lineRule="auto"/>
        <w:ind w:left="142" w:right="85" w:firstLine="709"/>
        <w:jc w:val="both"/>
        <w:rPr>
          <w:color w:val="000000"/>
          <w:sz w:val="28"/>
          <w:szCs w:val="28"/>
        </w:rPr>
      </w:pPr>
      <w:r w:rsidRPr="0050301B">
        <w:rPr>
          <w:color w:val="000000"/>
          <w:sz w:val="28"/>
          <w:szCs w:val="28"/>
        </w:rPr>
        <w:lastRenderedPageBreak/>
        <w:t>Також у разі набуття права власності на жилий будинок, до особи, яка набула права власності на нього, переходить і право власності на земельну ділянку, на якій розміщений даний будинок (ст.120 ЗКУ).</w:t>
      </w:r>
    </w:p>
    <w:p w:rsidR="000B1460" w:rsidRDefault="000B1460" w:rsidP="008C6237">
      <w:pPr>
        <w:tabs>
          <w:tab w:val="left" w:pos="8715"/>
        </w:tabs>
        <w:spacing w:after="4" w:line="360" w:lineRule="auto"/>
        <w:ind w:left="142" w:right="85" w:firstLine="709"/>
        <w:jc w:val="both"/>
        <w:rPr>
          <w:rFonts w:ascii="Times New Roman" w:hAnsi="Times New Roman"/>
          <w:color w:val="000000"/>
          <w:sz w:val="28"/>
          <w:szCs w:val="28"/>
        </w:rPr>
      </w:pPr>
      <w:r w:rsidRPr="0033310E">
        <w:rPr>
          <w:rStyle w:val="a9"/>
          <w:rFonts w:ascii="Times New Roman" w:hAnsi="Times New Roman"/>
          <w:i/>
          <w:color w:val="000000"/>
          <w:sz w:val="28"/>
          <w:szCs w:val="28"/>
        </w:rPr>
        <w:t>Документи які потрібні для замовлення робіт:</w:t>
      </w:r>
      <w:r w:rsidRPr="0033310E">
        <w:rPr>
          <w:rFonts w:ascii="Times New Roman" w:hAnsi="Times New Roman"/>
          <w:color w:val="000000"/>
          <w:sz w:val="28"/>
          <w:szCs w:val="28"/>
        </w:rPr>
        <w:br/>
        <w:t>1) Рішення  сільської, селищної , міської рад про надання дозволу на відведення земельної ділянки, заява від громадянина, генплан завірений архітектором, копії  паспорту та ідентифікаційного коду.</w:t>
      </w:r>
      <w:r w:rsidRPr="0033310E">
        <w:rPr>
          <w:rFonts w:ascii="Times New Roman" w:hAnsi="Times New Roman"/>
          <w:color w:val="000000"/>
          <w:sz w:val="28"/>
          <w:szCs w:val="28"/>
        </w:rPr>
        <w:br/>
        <w:t>2) Рішення сільської, селищної , міської рад про надання дозволу щодо встановлення меж земельної ділянки в натурі (на місцевості), технічний паспорт, свідоцтво про право власності на нерухоме майно (яке знаходиться на земельній ділянці), копії  паспорту та ідентифікаційного коду.</w:t>
      </w:r>
      <w:r w:rsidRPr="0033310E">
        <w:rPr>
          <w:rFonts w:ascii="Times New Roman" w:hAnsi="Times New Roman"/>
          <w:color w:val="000000"/>
          <w:sz w:val="28"/>
          <w:szCs w:val="28"/>
        </w:rPr>
        <w:br/>
        <w:t>3) Заява про розподіл завірена нотаріально, державний акт, технічний паспорт, свідоцтво про право власності на нерухоме майно (яке знаходиться на земельній ділянці), копії  паспорту та ідентифікаційного коду.</w:t>
      </w:r>
      <w:r>
        <w:rPr>
          <w:rFonts w:ascii="Times New Roman" w:hAnsi="Times New Roman"/>
          <w:color w:val="000000"/>
          <w:sz w:val="28"/>
          <w:szCs w:val="28"/>
        </w:rPr>
        <w:t xml:space="preserve"> [9]</w:t>
      </w:r>
    </w:p>
    <w:p w:rsidR="000B1460" w:rsidRDefault="000B1460" w:rsidP="008C6237">
      <w:pPr>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В курсовому проекті присадибна ділянка буде використовуватися для власних господарських цілей буде робитися озеленення  території, для ведення власного господарства та відпочинку, буде створюватися сад, будуть створюватися квітники, будуть вирощуватися дерева та кущі, будуть вирощуватися квіти.</w:t>
      </w:r>
    </w:p>
    <w:p w:rsidR="000B1460" w:rsidRPr="00677D5F" w:rsidRDefault="000B1460" w:rsidP="001A46F0">
      <w:pPr>
        <w:tabs>
          <w:tab w:val="left" w:pos="8715"/>
        </w:tabs>
        <w:spacing w:after="4" w:line="360" w:lineRule="auto"/>
        <w:ind w:left="142" w:right="85" w:firstLine="709"/>
        <w:jc w:val="both"/>
        <w:rPr>
          <w:rFonts w:ascii="Times New Roman" w:hAnsi="Times New Roman"/>
          <w:bCs/>
          <w:color w:val="000000"/>
          <w:sz w:val="28"/>
          <w:szCs w:val="28"/>
        </w:rPr>
      </w:pPr>
      <w:r w:rsidRPr="00677D5F">
        <w:rPr>
          <w:rFonts w:ascii="Times New Roman" w:hAnsi="Times New Roman"/>
          <w:b/>
          <w:bCs/>
          <w:color w:val="000000"/>
          <w:sz w:val="28"/>
          <w:szCs w:val="28"/>
          <w:shd w:val="clear" w:color="auto" w:fill="FFFFFF"/>
        </w:rPr>
        <w:t>Озеленення</w:t>
      </w:r>
      <w:r w:rsidRPr="00677D5F">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677D5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677D5F">
        <w:rPr>
          <w:rFonts w:ascii="Times New Roman" w:hAnsi="Times New Roman"/>
          <w:color w:val="000000"/>
          <w:sz w:val="28"/>
          <w:szCs w:val="28"/>
          <w:shd w:val="clear" w:color="auto" w:fill="FFFFFF"/>
        </w:rPr>
        <w:t>культивування на незайманих ділянках </w:t>
      </w:r>
      <w:hyperlink r:id="rId7" w:tooltip="Територія" w:history="1">
        <w:r w:rsidRPr="00677D5F">
          <w:rPr>
            <w:rStyle w:val="ab"/>
            <w:rFonts w:ascii="Times New Roman" w:hAnsi="Times New Roman"/>
            <w:color w:val="000000"/>
            <w:sz w:val="28"/>
            <w:szCs w:val="28"/>
            <w:u w:val="none"/>
            <w:shd w:val="clear" w:color="auto" w:fill="FFFFFF"/>
          </w:rPr>
          <w:t>території</w:t>
        </w:r>
      </w:hyperlink>
      <w:r w:rsidRPr="00677D5F">
        <w:rPr>
          <w:rFonts w:ascii="Times New Roman" w:hAnsi="Times New Roman"/>
          <w:color w:val="000000"/>
          <w:sz w:val="28"/>
          <w:szCs w:val="28"/>
          <w:shd w:val="clear" w:color="auto" w:fill="FFFFFF"/>
        </w:rPr>
        <w:t> </w:t>
      </w:r>
      <w:hyperlink r:id="rId8" w:tooltip="Населений пункт" w:history="1">
        <w:r w:rsidRPr="00677D5F">
          <w:rPr>
            <w:rStyle w:val="ab"/>
            <w:rFonts w:ascii="Times New Roman" w:hAnsi="Times New Roman"/>
            <w:color w:val="000000"/>
            <w:sz w:val="28"/>
            <w:szCs w:val="28"/>
            <w:u w:val="none"/>
            <w:shd w:val="clear" w:color="auto" w:fill="FFFFFF"/>
          </w:rPr>
          <w:t>населених місць</w:t>
        </w:r>
      </w:hyperlink>
      <w:r w:rsidRPr="00677D5F">
        <w:rPr>
          <w:rFonts w:ascii="Times New Roman" w:hAnsi="Times New Roman"/>
          <w:color w:val="000000"/>
          <w:sz w:val="28"/>
          <w:szCs w:val="28"/>
          <w:shd w:val="clear" w:color="auto" w:fill="FFFFFF"/>
        </w:rPr>
        <w:t> </w:t>
      </w:r>
      <w:hyperlink r:id="rId9" w:tooltip="Дикорослі рослини" w:history="1">
        <w:r w:rsidRPr="00677D5F">
          <w:rPr>
            <w:rStyle w:val="ab"/>
            <w:rFonts w:ascii="Times New Roman" w:hAnsi="Times New Roman"/>
            <w:color w:val="000000"/>
            <w:sz w:val="28"/>
            <w:szCs w:val="28"/>
            <w:u w:val="none"/>
            <w:shd w:val="clear" w:color="auto" w:fill="FFFFFF"/>
          </w:rPr>
          <w:t>дикорослих</w:t>
        </w:r>
      </w:hyperlink>
      <w:r w:rsidRPr="00677D5F">
        <w:rPr>
          <w:rFonts w:ascii="Times New Roman" w:hAnsi="Times New Roman"/>
          <w:color w:val="000000"/>
          <w:sz w:val="28"/>
          <w:szCs w:val="28"/>
          <w:shd w:val="clear" w:color="auto" w:fill="FFFFFF"/>
        </w:rPr>
        <w:t> або </w:t>
      </w:r>
      <w:hyperlink r:id="rId10" w:tooltip="Культурні рослини" w:history="1">
        <w:r w:rsidRPr="00677D5F">
          <w:rPr>
            <w:rStyle w:val="ab"/>
            <w:rFonts w:ascii="Times New Roman" w:hAnsi="Times New Roman"/>
            <w:color w:val="000000"/>
            <w:sz w:val="28"/>
            <w:szCs w:val="28"/>
            <w:u w:val="none"/>
            <w:shd w:val="clear" w:color="auto" w:fill="FFFFFF"/>
          </w:rPr>
          <w:t>окультурених рослин</w:t>
        </w:r>
      </w:hyperlink>
      <w:r w:rsidRPr="00677D5F">
        <w:rPr>
          <w:rFonts w:ascii="Times New Roman" w:hAnsi="Times New Roman"/>
          <w:color w:val="000000"/>
          <w:sz w:val="28"/>
          <w:szCs w:val="28"/>
          <w:shd w:val="clear" w:color="auto" w:fill="FFFFFF"/>
        </w:rPr>
        <w:t> для поліпшення якості середовища</w:t>
      </w:r>
      <w:r>
        <w:rPr>
          <w:rFonts w:ascii="Times New Roman" w:hAnsi="Times New Roman"/>
          <w:color w:val="000000"/>
          <w:sz w:val="28"/>
          <w:szCs w:val="28"/>
          <w:shd w:val="clear" w:color="auto" w:fill="FFFFFF"/>
        </w:rPr>
        <w:t>. [7]</w:t>
      </w:r>
    </w:p>
    <w:p w:rsidR="000B1460" w:rsidRPr="001A46F0" w:rsidRDefault="000B1460" w:rsidP="000B0271">
      <w:pPr>
        <w:tabs>
          <w:tab w:val="left" w:pos="8715"/>
        </w:tabs>
        <w:spacing w:after="4" w:line="360" w:lineRule="auto"/>
        <w:ind w:left="142" w:right="85" w:firstLine="709"/>
        <w:jc w:val="both"/>
        <w:rPr>
          <w:rFonts w:ascii="Times New Roman" w:hAnsi="Times New Roman"/>
          <w:b/>
          <w:i/>
          <w:color w:val="000000"/>
          <w:sz w:val="28"/>
          <w:szCs w:val="28"/>
          <w:shd w:val="clear" w:color="auto" w:fill="FFFFFF"/>
        </w:rPr>
      </w:pPr>
      <w:r w:rsidRPr="001A46F0">
        <w:rPr>
          <w:rFonts w:ascii="Times New Roman" w:hAnsi="Times New Roman"/>
          <w:b/>
          <w:bCs/>
          <w:i/>
          <w:color w:val="000000"/>
          <w:sz w:val="28"/>
          <w:szCs w:val="28"/>
          <w:shd w:val="clear" w:color="auto" w:fill="FFFFFF"/>
        </w:rPr>
        <w:t>Що входить до озеленення:</w:t>
      </w:r>
    </w:p>
    <w:p w:rsidR="000B1460" w:rsidRPr="008B52A4" w:rsidRDefault="000B1460" w:rsidP="003F54A3">
      <w:pPr>
        <w:numPr>
          <w:ilvl w:val="0"/>
          <w:numId w:val="1"/>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Створення газону та догляд за ним</w:t>
      </w:r>
      <w:r>
        <w:rPr>
          <w:rFonts w:ascii="Times New Roman" w:hAnsi="Times New Roman"/>
          <w:color w:val="000000"/>
          <w:sz w:val="28"/>
          <w:szCs w:val="28"/>
          <w:lang w:eastAsia="uk-UA"/>
        </w:rPr>
        <w:t>;</w:t>
      </w:r>
    </w:p>
    <w:p w:rsidR="000B1460" w:rsidRPr="008B52A4" w:rsidRDefault="000B1460" w:rsidP="008C6237">
      <w:pPr>
        <w:numPr>
          <w:ilvl w:val="0"/>
          <w:numId w:val="1"/>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Створення та обслуговування декоративних водойм</w:t>
      </w:r>
      <w:r>
        <w:rPr>
          <w:rFonts w:ascii="Times New Roman" w:hAnsi="Times New Roman"/>
          <w:color w:val="000000"/>
          <w:sz w:val="28"/>
          <w:szCs w:val="28"/>
          <w:lang w:eastAsia="uk-UA"/>
        </w:rPr>
        <w:t>;</w:t>
      </w:r>
    </w:p>
    <w:p w:rsidR="000B1460" w:rsidRPr="008B52A4" w:rsidRDefault="000B1460" w:rsidP="003F54A3">
      <w:pPr>
        <w:numPr>
          <w:ilvl w:val="0"/>
          <w:numId w:val="1"/>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Створення квітників, живоплотів, альпійських гірок та інших елементів ландшафтного дизайну</w:t>
      </w:r>
      <w:r>
        <w:rPr>
          <w:rFonts w:ascii="Times New Roman" w:hAnsi="Times New Roman"/>
          <w:color w:val="000000"/>
          <w:sz w:val="28"/>
          <w:szCs w:val="28"/>
          <w:lang w:eastAsia="uk-UA"/>
        </w:rPr>
        <w:t>;</w:t>
      </w:r>
    </w:p>
    <w:p w:rsidR="000B1460" w:rsidRPr="008B52A4" w:rsidRDefault="000B1460" w:rsidP="003F54A3">
      <w:pPr>
        <w:numPr>
          <w:ilvl w:val="0"/>
          <w:numId w:val="1"/>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Догляд за рослинами, їхня посадка</w:t>
      </w:r>
      <w:r>
        <w:rPr>
          <w:rFonts w:ascii="Times New Roman" w:hAnsi="Times New Roman"/>
          <w:color w:val="000000"/>
          <w:sz w:val="28"/>
          <w:szCs w:val="28"/>
          <w:lang w:eastAsia="uk-UA"/>
        </w:rPr>
        <w:t>;</w:t>
      </w:r>
    </w:p>
    <w:p w:rsidR="000B1460" w:rsidRPr="008B52A4" w:rsidRDefault="000B1460" w:rsidP="003F54A3">
      <w:pPr>
        <w:numPr>
          <w:ilvl w:val="0"/>
          <w:numId w:val="1"/>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Докладний план насаджень</w:t>
      </w:r>
      <w:r>
        <w:rPr>
          <w:rFonts w:ascii="Times New Roman" w:hAnsi="Times New Roman"/>
          <w:color w:val="000000"/>
          <w:sz w:val="28"/>
          <w:szCs w:val="28"/>
          <w:lang w:eastAsia="uk-UA"/>
        </w:rPr>
        <w:t>.</w:t>
      </w:r>
    </w:p>
    <w:p w:rsidR="000B1460" w:rsidRPr="001A46F0" w:rsidRDefault="000B1460" w:rsidP="000B0271">
      <w:pPr>
        <w:tabs>
          <w:tab w:val="left" w:pos="8715"/>
        </w:tabs>
        <w:spacing w:after="4" w:line="360" w:lineRule="auto"/>
        <w:ind w:left="142" w:right="85" w:firstLine="709"/>
        <w:jc w:val="both"/>
        <w:rPr>
          <w:rStyle w:val="a9"/>
          <w:rFonts w:ascii="Times New Roman" w:hAnsi="Times New Roman"/>
          <w:i/>
          <w:color w:val="000000"/>
          <w:sz w:val="28"/>
          <w:szCs w:val="28"/>
        </w:rPr>
      </w:pPr>
      <w:r w:rsidRPr="001A46F0">
        <w:rPr>
          <w:rStyle w:val="a9"/>
          <w:rFonts w:ascii="Times New Roman" w:hAnsi="Times New Roman"/>
          <w:i/>
          <w:color w:val="000000"/>
          <w:sz w:val="28"/>
          <w:szCs w:val="28"/>
        </w:rPr>
        <w:t>Види озеленення:</w:t>
      </w:r>
    </w:p>
    <w:p w:rsidR="000B1460" w:rsidRPr="008B52A4" w:rsidRDefault="000B1460" w:rsidP="003F54A3">
      <w:pPr>
        <w:numPr>
          <w:ilvl w:val="0"/>
          <w:numId w:val="2"/>
        </w:numPr>
        <w:shd w:val="clear" w:color="auto" w:fill="FFFFFF"/>
        <w:spacing w:after="4" w:line="360" w:lineRule="auto"/>
        <w:ind w:left="851" w:right="85" w:hanging="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lastRenderedPageBreak/>
        <w:t>Захисне озеленення (укріплення берегів річок та водойм)</w:t>
      </w:r>
      <w:r>
        <w:rPr>
          <w:rFonts w:ascii="Times New Roman" w:hAnsi="Times New Roman"/>
          <w:color w:val="000000"/>
          <w:sz w:val="28"/>
          <w:szCs w:val="28"/>
          <w:lang w:eastAsia="uk-UA"/>
        </w:rPr>
        <w:t>;</w:t>
      </w:r>
    </w:p>
    <w:p w:rsidR="000B1460" w:rsidRPr="008B52A4" w:rsidRDefault="000B1460" w:rsidP="003F54A3">
      <w:pPr>
        <w:numPr>
          <w:ilvl w:val="0"/>
          <w:numId w:val="2"/>
        </w:numPr>
        <w:shd w:val="clear" w:color="auto" w:fill="FFFFFF"/>
        <w:spacing w:after="4" w:line="360" w:lineRule="auto"/>
        <w:ind w:left="851" w:right="85" w:hanging="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Вертикальне озеленення (використовують в’юнкі рослини, що ростуть на опорах чи стінах)</w:t>
      </w:r>
      <w:r>
        <w:rPr>
          <w:rFonts w:ascii="Times New Roman" w:hAnsi="Times New Roman"/>
          <w:color w:val="000000"/>
          <w:sz w:val="28"/>
          <w:szCs w:val="28"/>
          <w:lang w:eastAsia="uk-UA"/>
        </w:rPr>
        <w:t>;</w:t>
      </w:r>
    </w:p>
    <w:p w:rsidR="000B1460" w:rsidRPr="008B52A4" w:rsidRDefault="000B1460" w:rsidP="003F54A3">
      <w:pPr>
        <w:numPr>
          <w:ilvl w:val="0"/>
          <w:numId w:val="2"/>
        </w:numPr>
        <w:shd w:val="clear" w:color="auto" w:fill="FFFFFF"/>
        <w:spacing w:after="4" w:line="360" w:lineRule="auto"/>
        <w:ind w:left="851" w:right="85" w:hanging="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Ландшафтне озеленення (озеленен</w:t>
      </w:r>
      <w:r>
        <w:rPr>
          <w:rFonts w:ascii="Times New Roman" w:hAnsi="Times New Roman"/>
          <w:color w:val="000000"/>
          <w:sz w:val="28"/>
          <w:szCs w:val="28"/>
          <w:lang w:eastAsia="uk-UA"/>
        </w:rPr>
        <w:t xml:space="preserve">ня присадибної ділянки чи місць </w:t>
      </w:r>
      <w:r w:rsidRPr="008B52A4">
        <w:rPr>
          <w:rFonts w:ascii="Times New Roman" w:hAnsi="Times New Roman"/>
          <w:color w:val="000000"/>
          <w:sz w:val="28"/>
          <w:szCs w:val="28"/>
          <w:lang w:eastAsia="uk-UA"/>
        </w:rPr>
        <w:t>загального користування)</w:t>
      </w:r>
      <w:r>
        <w:rPr>
          <w:rFonts w:ascii="Times New Roman" w:hAnsi="Times New Roman"/>
          <w:color w:val="000000"/>
          <w:sz w:val="28"/>
          <w:szCs w:val="28"/>
          <w:lang w:eastAsia="uk-UA"/>
        </w:rPr>
        <w:t>. [7]</w:t>
      </w:r>
    </w:p>
    <w:p w:rsidR="000B1460" w:rsidRDefault="000B1460" w:rsidP="0033310E">
      <w:pPr>
        <w:tabs>
          <w:tab w:val="left" w:pos="8715"/>
        </w:tabs>
        <w:spacing w:after="4" w:line="360" w:lineRule="auto"/>
        <w:ind w:left="142" w:right="85" w:firstLine="709"/>
        <w:jc w:val="both"/>
        <w:rPr>
          <w:rStyle w:val="a9"/>
          <w:rFonts w:ascii="Times New Roman" w:hAnsi="Times New Roman"/>
          <w:b w:val="0"/>
          <w:color w:val="000000"/>
          <w:sz w:val="28"/>
          <w:szCs w:val="28"/>
        </w:rPr>
      </w:pPr>
      <w:r w:rsidRPr="008B52A4">
        <w:rPr>
          <w:rStyle w:val="a9"/>
          <w:rFonts w:ascii="Times New Roman" w:hAnsi="Times New Roman"/>
          <w:b w:val="0"/>
          <w:color w:val="000000"/>
          <w:sz w:val="28"/>
          <w:szCs w:val="28"/>
        </w:rPr>
        <w:t>На цій присадибні ділянці буде використовуватися ландшафтне озеленення території.</w:t>
      </w:r>
    </w:p>
    <w:p w:rsidR="000B1460" w:rsidRDefault="000B1460" w:rsidP="00F71389">
      <w:pPr>
        <w:spacing w:after="4" w:line="360" w:lineRule="auto"/>
        <w:ind w:left="142" w:right="85" w:firstLine="709"/>
        <w:jc w:val="both"/>
        <w:rPr>
          <w:rFonts w:ascii="Times New Roman" w:hAnsi="Times New Roman"/>
          <w:color w:val="000000"/>
          <w:sz w:val="28"/>
          <w:szCs w:val="28"/>
          <w:lang w:eastAsia="uk-UA"/>
        </w:rPr>
      </w:pPr>
      <w:r w:rsidRPr="00515F7A">
        <w:rPr>
          <w:rFonts w:ascii="Times New Roman" w:hAnsi="Times New Roman"/>
          <w:b/>
          <w:i/>
          <w:color w:val="000000"/>
          <w:sz w:val="28"/>
          <w:szCs w:val="28"/>
          <w:lang w:eastAsia="uk-UA"/>
        </w:rPr>
        <w:t>Історія виникнення.</w:t>
      </w:r>
      <w:r>
        <w:rPr>
          <w:rFonts w:ascii="Times New Roman" w:hAnsi="Times New Roman"/>
          <w:color w:val="000000"/>
          <w:sz w:val="28"/>
          <w:szCs w:val="28"/>
          <w:lang w:eastAsia="uk-UA"/>
        </w:rPr>
        <w:t xml:space="preserve"> </w:t>
      </w:r>
      <w:r w:rsidRPr="000C782A">
        <w:rPr>
          <w:rFonts w:ascii="Times New Roman" w:hAnsi="Times New Roman"/>
          <w:color w:val="000000"/>
          <w:sz w:val="28"/>
          <w:szCs w:val="28"/>
          <w:lang w:eastAsia="uk-UA"/>
        </w:rPr>
        <w:t>Ландшафтний дизайн – модна у наш час назва цілого комплексу робіт по впорядкуванню і озелененню території. Цей напрямок людської діяльності має досить давню історію.</w:t>
      </w:r>
      <w:r>
        <w:rPr>
          <w:rFonts w:ascii="Times New Roman" w:hAnsi="Times New Roman"/>
          <w:color w:val="000000"/>
          <w:sz w:val="28"/>
          <w:szCs w:val="28"/>
          <w:lang w:eastAsia="uk-UA"/>
        </w:rPr>
        <w:t xml:space="preserve"> [5]</w:t>
      </w:r>
    </w:p>
    <w:p w:rsidR="000B1460" w:rsidRDefault="000B1460" w:rsidP="000B0271">
      <w:pPr>
        <w:spacing w:after="4" w:line="360" w:lineRule="auto"/>
        <w:ind w:left="142" w:right="85" w:firstLine="709"/>
        <w:jc w:val="both"/>
        <w:rPr>
          <w:rFonts w:ascii="Times New Roman" w:hAnsi="Times New Roman"/>
          <w:color w:val="000000"/>
          <w:sz w:val="28"/>
          <w:szCs w:val="28"/>
          <w:lang w:eastAsia="uk-UA"/>
        </w:rPr>
      </w:pPr>
      <w:r w:rsidRPr="000C782A">
        <w:rPr>
          <w:rFonts w:ascii="Times New Roman" w:hAnsi="Times New Roman"/>
          <w:color w:val="000000"/>
          <w:sz w:val="28"/>
          <w:szCs w:val="28"/>
          <w:lang w:eastAsia="uk-UA"/>
        </w:rPr>
        <w:t>Термін «ландшафтна архітектура» вперше з'явився в США приблизно 200 років тому, проте, мистецтво озеленення присадибних ділянок сягає своїм корінням далеко у глибину віків. Відомо, що вже первісні люди змінювали місця своїх стоянок в залежності від своїх потреб. Це і заклало основу появи ландшафтного дизайну в цілому і його практичної спрямованості, зокрема. В міру того, як розвивалося землеробство, зростав і загальний рівень життя людей, відкривалися нові можливості для творчого прояву. Перші сади з'явилися на території найдавніших цивілізацій в Єгипті та Стародавній Месопотамії ще в Х-ХV століттях до нашої ери.</w:t>
      </w:r>
      <w:r>
        <w:rPr>
          <w:rFonts w:ascii="Times New Roman" w:hAnsi="Times New Roman"/>
          <w:color w:val="000000"/>
          <w:sz w:val="28"/>
          <w:szCs w:val="28"/>
          <w:lang w:eastAsia="uk-UA"/>
        </w:rPr>
        <w:t xml:space="preserve"> </w:t>
      </w:r>
    </w:p>
    <w:p w:rsidR="000B1460" w:rsidRDefault="000B1460" w:rsidP="00F71389">
      <w:pPr>
        <w:spacing w:after="4" w:line="360" w:lineRule="auto"/>
        <w:ind w:left="142" w:right="85" w:firstLine="709"/>
        <w:jc w:val="both"/>
        <w:rPr>
          <w:rFonts w:ascii="Times New Roman" w:hAnsi="Times New Roman"/>
          <w:color w:val="000000"/>
          <w:sz w:val="28"/>
          <w:szCs w:val="28"/>
          <w:lang w:eastAsia="uk-UA"/>
        </w:rPr>
      </w:pPr>
      <w:r w:rsidRPr="000C782A">
        <w:rPr>
          <w:rFonts w:ascii="Times New Roman" w:hAnsi="Times New Roman"/>
          <w:color w:val="000000"/>
          <w:sz w:val="28"/>
          <w:szCs w:val="28"/>
          <w:lang w:eastAsia="uk-UA"/>
        </w:rPr>
        <w:t>Однією з найбільш відомих пам'яток садово-паркового мистецтва є легендарні «висячі сади» Семіраміди, створені у Вавилоні на території Стародавньої  Месопотамії.</w:t>
      </w:r>
      <w:r>
        <w:rPr>
          <w:rFonts w:ascii="Times New Roman" w:hAnsi="Times New Roman"/>
          <w:color w:val="000000"/>
          <w:sz w:val="28"/>
          <w:szCs w:val="28"/>
          <w:lang w:eastAsia="uk-UA"/>
        </w:rPr>
        <w:t xml:space="preserve"> </w:t>
      </w:r>
    </w:p>
    <w:p w:rsidR="000B1460" w:rsidRDefault="000B1460" w:rsidP="00F71389">
      <w:pPr>
        <w:spacing w:after="4" w:line="360" w:lineRule="auto"/>
        <w:ind w:left="142" w:right="85" w:firstLine="709"/>
        <w:jc w:val="both"/>
        <w:rPr>
          <w:rFonts w:ascii="Times New Roman" w:hAnsi="Times New Roman"/>
          <w:color w:val="000000"/>
          <w:sz w:val="28"/>
          <w:szCs w:val="28"/>
          <w:lang w:eastAsia="uk-UA"/>
        </w:rPr>
      </w:pPr>
      <w:r w:rsidRPr="000C782A">
        <w:rPr>
          <w:rFonts w:ascii="Times New Roman" w:hAnsi="Times New Roman"/>
          <w:color w:val="000000"/>
          <w:sz w:val="28"/>
          <w:szCs w:val="28"/>
          <w:lang w:eastAsia="uk-UA"/>
        </w:rPr>
        <w:t>Ландшафтний дизайн досяг вершин свого розвитку в Стародавньому Римі. Створенню парків і садів тут приділялася величезна увага. Сади розбивалися на схилах, тому мали багатоярусну структуру. Нерідко їх прикрашали скульптурами, фонтанами і різними архітектурними спорудами. Для озеленення широко використовувалися чагарники і квіткові рослини.</w:t>
      </w:r>
    </w:p>
    <w:p w:rsidR="000B1460" w:rsidRDefault="000B1460" w:rsidP="00F71389">
      <w:pPr>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0C782A">
        <w:rPr>
          <w:rFonts w:ascii="Times New Roman" w:hAnsi="Times New Roman"/>
          <w:color w:val="000000"/>
          <w:sz w:val="28"/>
          <w:szCs w:val="28"/>
          <w:lang w:eastAsia="uk-UA"/>
        </w:rPr>
        <w:t>В період середньовіччя садівництво почало носити більш практичний характер. В  садах висаджували фруктові дерева, трави, що застосовувалися в медицині. Широкого поширення набуло квітникарство.</w:t>
      </w:r>
      <w:r>
        <w:rPr>
          <w:rFonts w:ascii="Times New Roman" w:hAnsi="Times New Roman"/>
          <w:color w:val="000000"/>
          <w:sz w:val="28"/>
          <w:szCs w:val="28"/>
          <w:lang w:eastAsia="uk-UA"/>
        </w:rPr>
        <w:t xml:space="preserve"> </w:t>
      </w:r>
    </w:p>
    <w:p w:rsidR="000B1460" w:rsidRDefault="000B1460" w:rsidP="00F71389">
      <w:pPr>
        <w:spacing w:after="4" w:line="360" w:lineRule="auto"/>
        <w:ind w:left="142" w:right="85" w:firstLine="709"/>
        <w:jc w:val="both"/>
        <w:rPr>
          <w:rFonts w:ascii="Times New Roman" w:hAnsi="Times New Roman"/>
          <w:color w:val="000000"/>
          <w:sz w:val="28"/>
          <w:szCs w:val="28"/>
          <w:lang w:eastAsia="uk-UA"/>
        </w:rPr>
      </w:pPr>
      <w:r w:rsidRPr="000C782A">
        <w:rPr>
          <w:rFonts w:ascii="Times New Roman" w:hAnsi="Times New Roman"/>
          <w:color w:val="000000"/>
          <w:sz w:val="28"/>
          <w:szCs w:val="28"/>
          <w:lang w:eastAsia="uk-UA"/>
        </w:rPr>
        <w:lastRenderedPageBreak/>
        <w:t>Говорячи про історію мистецтва ландшафтного озеленення, не слід забувати і про  внесок англійської садово-паркової культури в розвиток цього мистецтва. Саме Англія є засновницею пейзажного стилю у ландшафтному дизайні. Велика увага тут приділяється природності. Дерева розсаджуються групами, створюються галявини, до яких ведуть звивисті тінисті алеї, хитромудрі водоймища. В садах облаштовуються альтанки, павільйони, бельведери. Краса англійських садів і парків досі вражає нас своєю натуральністю і натхненністю.</w:t>
      </w:r>
      <w:r>
        <w:rPr>
          <w:rFonts w:ascii="Times New Roman" w:hAnsi="Times New Roman"/>
          <w:color w:val="000000"/>
          <w:sz w:val="28"/>
          <w:szCs w:val="28"/>
          <w:lang w:eastAsia="uk-UA"/>
        </w:rPr>
        <w:t xml:space="preserve"> </w:t>
      </w:r>
    </w:p>
    <w:p w:rsidR="000B1460" w:rsidRPr="00F71389" w:rsidRDefault="000B1460" w:rsidP="00F71389">
      <w:pPr>
        <w:spacing w:after="4" w:line="360" w:lineRule="auto"/>
        <w:ind w:left="142" w:right="85" w:firstLine="709"/>
        <w:jc w:val="both"/>
        <w:rPr>
          <w:rStyle w:val="a9"/>
          <w:rFonts w:ascii="Times New Roman" w:hAnsi="Times New Roman"/>
          <w:b w:val="0"/>
          <w:bCs w:val="0"/>
          <w:color w:val="000000"/>
          <w:sz w:val="28"/>
          <w:szCs w:val="28"/>
          <w:lang w:eastAsia="uk-UA"/>
        </w:rPr>
      </w:pPr>
      <w:r w:rsidRPr="000C782A">
        <w:rPr>
          <w:rFonts w:ascii="Times New Roman" w:hAnsi="Times New Roman"/>
          <w:color w:val="000000"/>
          <w:sz w:val="28"/>
          <w:szCs w:val="28"/>
          <w:lang w:eastAsia="uk-UA"/>
        </w:rPr>
        <w:t>В Україні ландшафтний дизайн як галузь має багату історію. Безліч пам'яток садово-паркового мистецтва з'являються на нашій території вже в VIII столітті — Софіївка, Олександрія, Качанівка та інші. За радянських часів про мистецтво творення ландшафту розвинулося мало. Але на сьогоднішній день ландшафтний дизайн та архітектура знову переживають період бурхливого розвитку та широкого практичного застосування. Ландшафтним дизайнерам довелося масово освоювати віднос</w:t>
      </w:r>
      <w:r>
        <w:rPr>
          <w:rFonts w:ascii="Times New Roman" w:hAnsi="Times New Roman"/>
          <w:color w:val="000000"/>
          <w:sz w:val="28"/>
          <w:szCs w:val="28"/>
          <w:lang w:eastAsia="uk-UA"/>
        </w:rPr>
        <w:t xml:space="preserve">но невеликі присадибні ділянки. </w:t>
      </w:r>
      <w:r w:rsidRPr="000C782A">
        <w:rPr>
          <w:rFonts w:ascii="Times New Roman" w:hAnsi="Times New Roman"/>
          <w:color w:val="000000"/>
          <w:sz w:val="28"/>
          <w:szCs w:val="28"/>
          <w:lang w:eastAsia="uk-UA"/>
        </w:rPr>
        <w:t>В Орхуському  інформаційно-тренінговому центрі є безліч цікавих видань, які стануть в нагоді всім, хто цікавиться ландшафтним дизайном.</w:t>
      </w:r>
      <w:r>
        <w:rPr>
          <w:rFonts w:ascii="Times New Roman" w:hAnsi="Times New Roman"/>
          <w:color w:val="000000"/>
          <w:sz w:val="28"/>
          <w:szCs w:val="28"/>
          <w:lang w:eastAsia="uk-UA"/>
        </w:rPr>
        <w:t xml:space="preserve"> [5]</w:t>
      </w:r>
    </w:p>
    <w:p w:rsidR="000B1460" w:rsidRDefault="000B1460" w:rsidP="0033310E">
      <w:pPr>
        <w:tabs>
          <w:tab w:val="left" w:pos="8715"/>
        </w:tabs>
        <w:spacing w:after="4" w:line="360" w:lineRule="auto"/>
        <w:ind w:left="142" w:right="85" w:firstLine="709"/>
        <w:jc w:val="both"/>
        <w:rPr>
          <w:rStyle w:val="a9"/>
          <w:rFonts w:ascii="Times New Roman" w:hAnsi="Times New Roman"/>
          <w:color w:val="000000"/>
          <w:sz w:val="28"/>
          <w:szCs w:val="28"/>
        </w:rPr>
      </w:pPr>
      <w:r w:rsidRPr="008B52A4">
        <w:rPr>
          <w:rStyle w:val="a9"/>
          <w:rFonts w:ascii="Times New Roman" w:hAnsi="Times New Roman"/>
          <w:color w:val="000000"/>
          <w:sz w:val="28"/>
          <w:szCs w:val="28"/>
        </w:rPr>
        <w:t>Вимоги до озеленення:</w:t>
      </w:r>
    </w:p>
    <w:p w:rsidR="000B1460" w:rsidRPr="000C782A" w:rsidRDefault="000B1460" w:rsidP="000B0271">
      <w:pPr>
        <w:tabs>
          <w:tab w:val="left" w:pos="8715"/>
        </w:tabs>
        <w:spacing w:after="4" w:line="360" w:lineRule="auto"/>
        <w:ind w:left="142" w:right="85" w:firstLine="709"/>
        <w:jc w:val="both"/>
        <w:rPr>
          <w:rFonts w:ascii="Times New Roman" w:hAnsi="Times New Roman"/>
          <w:color w:val="000000"/>
          <w:sz w:val="28"/>
          <w:szCs w:val="28"/>
          <w:shd w:val="clear" w:color="auto" w:fill="FFFFFF"/>
        </w:rPr>
      </w:pPr>
      <w:r w:rsidRPr="000C782A">
        <w:rPr>
          <w:rFonts w:ascii="Times New Roman" w:hAnsi="Times New Roman"/>
          <w:color w:val="000000"/>
          <w:sz w:val="28"/>
          <w:szCs w:val="28"/>
          <w:shd w:val="clear" w:color="auto" w:fill="FFFFFF"/>
        </w:rPr>
        <w:t>Важливо, що роботи по озелененню виконували кваліфіковані спеціалісти. Досвідчені робітники мають чітке уявлення про озеленення ділянки. Важливо вибирати якісні рослини та матеріали відповідні до виду роботи.</w:t>
      </w:r>
    </w:p>
    <w:p w:rsidR="000B1460" w:rsidRPr="008C6237" w:rsidRDefault="000B1460" w:rsidP="008B52A4">
      <w:pPr>
        <w:tabs>
          <w:tab w:val="left" w:pos="8715"/>
        </w:tabs>
        <w:spacing w:after="4" w:line="360" w:lineRule="auto"/>
        <w:ind w:left="142" w:right="85" w:firstLine="709"/>
        <w:jc w:val="both"/>
        <w:rPr>
          <w:rFonts w:ascii="Times New Roman" w:hAnsi="Times New Roman"/>
          <w:b/>
          <w:color w:val="000000"/>
          <w:sz w:val="28"/>
          <w:szCs w:val="28"/>
          <w:shd w:val="clear" w:color="auto" w:fill="FFFFFF"/>
        </w:rPr>
      </w:pPr>
      <w:r w:rsidRPr="008C6237">
        <w:rPr>
          <w:rFonts w:ascii="Times New Roman" w:hAnsi="Times New Roman"/>
          <w:b/>
          <w:color w:val="000000"/>
          <w:sz w:val="28"/>
          <w:szCs w:val="28"/>
          <w:shd w:val="clear" w:color="auto" w:fill="FFFFFF"/>
        </w:rPr>
        <w:t xml:space="preserve">Рослини для озеленення: </w:t>
      </w:r>
    </w:p>
    <w:p w:rsidR="000B1460" w:rsidRPr="008B52A4" w:rsidRDefault="000B1460" w:rsidP="008C6237">
      <w:pPr>
        <w:numPr>
          <w:ilvl w:val="0"/>
          <w:numId w:val="3"/>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Декоративні рослини</w:t>
      </w:r>
      <w:r w:rsidRPr="000C782A">
        <w:rPr>
          <w:rFonts w:ascii="Times New Roman" w:hAnsi="Times New Roman"/>
          <w:color w:val="000000"/>
          <w:sz w:val="28"/>
          <w:szCs w:val="28"/>
          <w:lang w:eastAsia="uk-UA"/>
        </w:rPr>
        <w:t>;</w:t>
      </w:r>
    </w:p>
    <w:p w:rsidR="000B1460" w:rsidRPr="008B52A4" w:rsidRDefault="000B1460" w:rsidP="008C6237">
      <w:pPr>
        <w:numPr>
          <w:ilvl w:val="0"/>
          <w:numId w:val="3"/>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Ліани</w:t>
      </w:r>
      <w:r w:rsidRPr="000C782A">
        <w:rPr>
          <w:rFonts w:ascii="Times New Roman" w:hAnsi="Times New Roman"/>
          <w:color w:val="000000"/>
          <w:sz w:val="28"/>
          <w:szCs w:val="28"/>
          <w:lang w:eastAsia="uk-UA"/>
        </w:rPr>
        <w:t>;</w:t>
      </w:r>
    </w:p>
    <w:p w:rsidR="000B1460" w:rsidRPr="008B52A4" w:rsidRDefault="000B1460" w:rsidP="008C6237">
      <w:pPr>
        <w:numPr>
          <w:ilvl w:val="0"/>
          <w:numId w:val="3"/>
        </w:numPr>
        <w:shd w:val="clear" w:color="auto" w:fill="FFFFFF"/>
        <w:spacing w:after="4" w:line="360" w:lineRule="auto"/>
        <w:ind w:left="142" w:right="85" w:firstLine="709"/>
        <w:jc w:val="both"/>
        <w:rPr>
          <w:rFonts w:ascii="Times New Roman" w:hAnsi="Times New Roman"/>
          <w:color w:val="000000"/>
          <w:sz w:val="28"/>
          <w:szCs w:val="28"/>
          <w:lang w:eastAsia="uk-UA"/>
        </w:rPr>
      </w:pPr>
      <w:r w:rsidRPr="008B52A4">
        <w:rPr>
          <w:rFonts w:ascii="Times New Roman" w:hAnsi="Times New Roman"/>
          <w:color w:val="000000"/>
          <w:sz w:val="28"/>
          <w:szCs w:val="28"/>
          <w:lang w:eastAsia="uk-UA"/>
        </w:rPr>
        <w:t>Газон</w:t>
      </w:r>
      <w:r w:rsidRPr="000C782A">
        <w:rPr>
          <w:rFonts w:ascii="Times New Roman" w:hAnsi="Times New Roman"/>
          <w:color w:val="000000"/>
          <w:sz w:val="28"/>
          <w:szCs w:val="28"/>
          <w:lang w:eastAsia="uk-UA"/>
        </w:rPr>
        <w:t>;</w:t>
      </w:r>
    </w:p>
    <w:p w:rsidR="000B1460" w:rsidRPr="000C782A" w:rsidRDefault="000B1460" w:rsidP="008C6237">
      <w:pPr>
        <w:numPr>
          <w:ilvl w:val="0"/>
          <w:numId w:val="3"/>
        </w:numPr>
        <w:shd w:val="clear" w:color="auto" w:fill="FFFFFF"/>
        <w:spacing w:after="4" w:line="360" w:lineRule="auto"/>
        <w:ind w:left="142" w:right="85" w:firstLine="709"/>
        <w:jc w:val="both"/>
        <w:rPr>
          <w:rStyle w:val="a9"/>
          <w:rFonts w:ascii="Times New Roman" w:hAnsi="Times New Roman"/>
          <w:b w:val="0"/>
          <w:bCs w:val="0"/>
          <w:color w:val="000000"/>
          <w:sz w:val="28"/>
          <w:szCs w:val="28"/>
          <w:lang w:eastAsia="uk-UA"/>
        </w:rPr>
      </w:pPr>
      <w:r w:rsidRPr="008B52A4">
        <w:rPr>
          <w:rFonts w:ascii="Times New Roman" w:hAnsi="Times New Roman"/>
          <w:color w:val="000000"/>
          <w:sz w:val="28"/>
          <w:szCs w:val="28"/>
          <w:lang w:eastAsia="uk-UA"/>
        </w:rPr>
        <w:t>Рослини до водойм</w:t>
      </w:r>
      <w:r w:rsidRPr="000C782A">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[7]</w:t>
      </w:r>
    </w:p>
    <w:p w:rsidR="000B1460" w:rsidRDefault="000B1460" w:rsidP="000B0271">
      <w:pPr>
        <w:tabs>
          <w:tab w:val="left" w:pos="8715"/>
        </w:tabs>
        <w:spacing w:after="4" w:line="360" w:lineRule="auto"/>
        <w:ind w:left="142" w:right="85" w:firstLine="709"/>
        <w:jc w:val="both"/>
        <w:rPr>
          <w:rStyle w:val="a9"/>
          <w:rFonts w:ascii="Times New Roman" w:hAnsi="Times New Roman"/>
          <w:b w:val="0"/>
          <w:color w:val="000000"/>
          <w:sz w:val="28"/>
          <w:szCs w:val="28"/>
        </w:rPr>
      </w:pPr>
      <w:r w:rsidRPr="0081213D">
        <w:rPr>
          <w:rStyle w:val="a9"/>
          <w:rFonts w:ascii="Times New Roman" w:hAnsi="Times New Roman"/>
          <w:i/>
          <w:color w:val="000000"/>
          <w:sz w:val="28"/>
          <w:szCs w:val="28"/>
        </w:rPr>
        <w:t>Значення озеленення для даного об’єкта</w:t>
      </w:r>
      <w:r>
        <w:rPr>
          <w:rStyle w:val="a9"/>
          <w:rFonts w:ascii="Times New Roman" w:hAnsi="Times New Roman"/>
          <w:b w:val="0"/>
          <w:color w:val="000000"/>
          <w:sz w:val="28"/>
          <w:szCs w:val="28"/>
        </w:rPr>
        <w:t xml:space="preserve">: Використання ділянки для цільового (комунальну власність) призначення особи яка має на її </w:t>
      </w:r>
      <w:r>
        <w:rPr>
          <w:rStyle w:val="a9"/>
          <w:rFonts w:ascii="Times New Roman" w:hAnsi="Times New Roman"/>
          <w:b w:val="0"/>
          <w:color w:val="000000"/>
          <w:sz w:val="28"/>
          <w:szCs w:val="28"/>
        </w:rPr>
        <w:lastRenderedPageBreak/>
        <w:t xml:space="preserve">використання законне право. Та вести на ній своє власне господарство у сфері забудови та озеленення території. </w:t>
      </w:r>
    </w:p>
    <w:p w:rsidR="000B1460" w:rsidRPr="000B0271" w:rsidRDefault="000B1460" w:rsidP="000B0271">
      <w:pPr>
        <w:tabs>
          <w:tab w:val="left" w:pos="8715"/>
        </w:tabs>
        <w:spacing w:after="4" w:line="360" w:lineRule="auto"/>
        <w:ind w:left="142" w:right="85" w:firstLine="709"/>
        <w:jc w:val="both"/>
        <w:rPr>
          <w:rStyle w:val="a9"/>
          <w:rFonts w:ascii="Times New Roman" w:hAnsi="Times New Roman"/>
          <w:b w:val="0"/>
          <w:color w:val="000000"/>
          <w:sz w:val="28"/>
          <w:szCs w:val="28"/>
        </w:rPr>
      </w:pPr>
      <w:r w:rsidRPr="000B0271">
        <w:rPr>
          <w:rStyle w:val="a9"/>
          <w:rFonts w:ascii="Times New Roman" w:hAnsi="Times New Roman"/>
          <w:i/>
          <w:color w:val="000000"/>
          <w:sz w:val="28"/>
          <w:szCs w:val="28"/>
        </w:rPr>
        <w:t>Значення озеленення</w:t>
      </w:r>
      <w:r w:rsidRPr="000B0271">
        <w:rPr>
          <w:rStyle w:val="a9"/>
          <w:rFonts w:ascii="Times New Roman" w:hAnsi="Times New Roman"/>
          <w:b w:val="0"/>
          <w:color w:val="000000"/>
          <w:sz w:val="28"/>
          <w:szCs w:val="28"/>
        </w:rPr>
        <w:t>:</w:t>
      </w:r>
    </w:p>
    <w:p w:rsidR="000B1460" w:rsidRPr="000B0271"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1) </w:t>
      </w:r>
      <w:r w:rsidRPr="000B0271">
        <w:rPr>
          <w:rStyle w:val="a9"/>
          <w:rFonts w:ascii="Times New Roman" w:hAnsi="Times New Roman"/>
          <w:b w:val="0"/>
          <w:color w:val="000000"/>
          <w:sz w:val="28"/>
          <w:szCs w:val="28"/>
        </w:rPr>
        <w:t>Для поліпшення санітарно-гігієнічної обстановки;</w:t>
      </w:r>
    </w:p>
    <w:p w:rsidR="000B1460" w:rsidRPr="000B0271"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2)  </w:t>
      </w:r>
      <w:r w:rsidRPr="000B0271">
        <w:rPr>
          <w:rStyle w:val="a9"/>
          <w:rFonts w:ascii="Times New Roman" w:hAnsi="Times New Roman"/>
          <w:b w:val="0"/>
          <w:color w:val="000000"/>
          <w:sz w:val="28"/>
          <w:szCs w:val="28"/>
        </w:rPr>
        <w:t xml:space="preserve">Посадка дерев буде знижувати </w:t>
      </w:r>
      <w:r>
        <w:rPr>
          <w:rStyle w:val="a9"/>
          <w:rFonts w:ascii="Times New Roman" w:hAnsi="Times New Roman"/>
          <w:b w:val="0"/>
          <w:color w:val="000000"/>
          <w:sz w:val="28"/>
          <w:szCs w:val="28"/>
        </w:rPr>
        <w:t xml:space="preserve">силу вітру, регулювати тепловий </w:t>
      </w:r>
      <w:r w:rsidRPr="000B0271">
        <w:rPr>
          <w:rStyle w:val="a9"/>
          <w:rFonts w:ascii="Times New Roman" w:hAnsi="Times New Roman"/>
          <w:b w:val="0"/>
          <w:color w:val="000000"/>
          <w:sz w:val="28"/>
          <w:szCs w:val="28"/>
        </w:rPr>
        <w:t>режим, очищення і зволоження повітря це має величезне оздоровче значення;</w:t>
      </w:r>
    </w:p>
    <w:p w:rsidR="000B1460" w:rsidRPr="000B0271"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3)   </w:t>
      </w:r>
      <w:r w:rsidRPr="000B0271">
        <w:rPr>
          <w:rStyle w:val="a9"/>
          <w:rFonts w:ascii="Times New Roman" w:hAnsi="Times New Roman"/>
          <w:b w:val="0"/>
          <w:color w:val="000000"/>
          <w:sz w:val="28"/>
          <w:szCs w:val="28"/>
        </w:rPr>
        <w:t>Середовище відпочинку;</w:t>
      </w:r>
    </w:p>
    <w:p w:rsidR="000B1460"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4)   </w:t>
      </w:r>
      <w:r w:rsidRPr="000B0271">
        <w:rPr>
          <w:rStyle w:val="a9"/>
          <w:rFonts w:ascii="Times New Roman" w:hAnsi="Times New Roman"/>
          <w:b w:val="0"/>
          <w:color w:val="000000"/>
          <w:sz w:val="28"/>
          <w:szCs w:val="28"/>
        </w:rPr>
        <w:t xml:space="preserve">Для ведення господарства; </w:t>
      </w:r>
    </w:p>
    <w:p w:rsidR="000B1460" w:rsidRDefault="000B1460" w:rsidP="00FA4FCD">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5) </w:t>
      </w:r>
      <w:r w:rsidRPr="000B0271">
        <w:rPr>
          <w:rStyle w:val="a9"/>
          <w:rFonts w:ascii="Times New Roman" w:hAnsi="Times New Roman"/>
          <w:b w:val="0"/>
          <w:color w:val="000000"/>
          <w:sz w:val="28"/>
          <w:szCs w:val="28"/>
        </w:rPr>
        <w:t>Захищає від транспортного та інших шумів;</w:t>
      </w:r>
    </w:p>
    <w:p w:rsidR="000B1460"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6) </w:t>
      </w:r>
      <w:r w:rsidRPr="000B0271">
        <w:rPr>
          <w:rStyle w:val="a9"/>
          <w:rFonts w:ascii="Times New Roman" w:hAnsi="Times New Roman"/>
          <w:b w:val="0"/>
          <w:color w:val="000000"/>
          <w:sz w:val="28"/>
          <w:szCs w:val="28"/>
        </w:rPr>
        <w:t xml:space="preserve">Захищає територію від буреломів, злив і таке інше; </w:t>
      </w:r>
    </w:p>
    <w:p w:rsidR="000B1460"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7) </w:t>
      </w:r>
      <w:r w:rsidRPr="000B0271">
        <w:rPr>
          <w:rStyle w:val="a9"/>
          <w:rFonts w:ascii="Times New Roman" w:hAnsi="Times New Roman"/>
          <w:b w:val="0"/>
          <w:color w:val="000000"/>
          <w:sz w:val="28"/>
          <w:szCs w:val="28"/>
        </w:rPr>
        <w:t>Зелені насадження впливають на</w:t>
      </w:r>
      <w:r>
        <w:rPr>
          <w:rStyle w:val="a9"/>
          <w:rFonts w:ascii="Times New Roman" w:hAnsi="Times New Roman"/>
          <w:b w:val="0"/>
          <w:color w:val="000000"/>
          <w:sz w:val="28"/>
          <w:szCs w:val="28"/>
        </w:rPr>
        <w:t xml:space="preserve"> формування забудови території;</w:t>
      </w:r>
    </w:p>
    <w:p w:rsidR="000B1460" w:rsidRPr="000B0271" w:rsidRDefault="000B1460" w:rsidP="00677D5F">
      <w:pPr>
        <w:pStyle w:val="aa"/>
        <w:tabs>
          <w:tab w:val="left" w:pos="8715"/>
        </w:tabs>
        <w:spacing w:after="4" w:line="360" w:lineRule="auto"/>
        <w:ind w:left="142" w:right="85" w:firstLine="709"/>
        <w:jc w:val="both"/>
        <w:rPr>
          <w:rStyle w:val="a9"/>
          <w:rFonts w:ascii="Times New Roman" w:hAnsi="Times New Roman"/>
          <w:b w:val="0"/>
          <w:color w:val="000000"/>
          <w:sz w:val="28"/>
          <w:szCs w:val="28"/>
        </w:rPr>
      </w:pPr>
      <w:r>
        <w:rPr>
          <w:rStyle w:val="a9"/>
          <w:rFonts w:ascii="Times New Roman" w:hAnsi="Times New Roman"/>
          <w:b w:val="0"/>
          <w:color w:val="000000"/>
          <w:sz w:val="28"/>
          <w:szCs w:val="28"/>
        </w:rPr>
        <w:t xml:space="preserve">       8) </w:t>
      </w:r>
      <w:r w:rsidRPr="000B0271">
        <w:rPr>
          <w:rStyle w:val="a9"/>
          <w:rFonts w:ascii="Times New Roman" w:hAnsi="Times New Roman"/>
          <w:b w:val="0"/>
          <w:color w:val="000000"/>
          <w:sz w:val="28"/>
          <w:szCs w:val="28"/>
        </w:rPr>
        <w:t>Для створення інтер’єру та краси.</w:t>
      </w:r>
    </w:p>
    <w:p w:rsidR="000B1460" w:rsidRDefault="000B1460" w:rsidP="0033310E">
      <w:pPr>
        <w:tabs>
          <w:tab w:val="left" w:pos="8715"/>
        </w:tabs>
        <w:spacing w:after="4" w:line="360" w:lineRule="auto"/>
        <w:ind w:left="142" w:right="85" w:firstLine="709"/>
        <w:jc w:val="both"/>
        <w:rPr>
          <w:rFonts w:ascii="Times New Roman" w:hAnsi="Times New Roman"/>
          <w:color w:val="000000"/>
          <w:sz w:val="28"/>
          <w:szCs w:val="28"/>
          <w:shd w:val="clear" w:color="auto" w:fill="FFFFFF"/>
        </w:rPr>
      </w:pPr>
      <w:r w:rsidRPr="00B63B7A">
        <w:rPr>
          <w:rStyle w:val="rvts9"/>
          <w:rFonts w:ascii="Times New Roman" w:hAnsi="Times New Roman"/>
          <w:b/>
          <w:bCs/>
          <w:color w:val="000000"/>
          <w:sz w:val="28"/>
          <w:szCs w:val="28"/>
          <w:shd w:val="clear" w:color="auto" w:fill="FFFFFF"/>
        </w:rPr>
        <w:t>Об'єкт озеленення</w:t>
      </w:r>
      <w:r w:rsidRPr="00B63B7A">
        <w:rPr>
          <w:rFonts w:ascii="Times New Roman" w:hAnsi="Times New Roman"/>
          <w:color w:val="000000"/>
          <w:sz w:val="28"/>
          <w:szCs w:val="28"/>
          <w:shd w:val="clear" w:color="auto" w:fill="FFFFFF"/>
        </w:rPr>
        <w:t> — територія, призначена для озеленення, на якій передбачається реконструкція і проведення капітального або поточного ремонтів об'єктів зеленого фонду.</w:t>
      </w:r>
      <w:r>
        <w:rPr>
          <w:rFonts w:ascii="Times New Roman" w:hAnsi="Times New Roman"/>
          <w:color w:val="000000"/>
          <w:sz w:val="28"/>
          <w:szCs w:val="28"/>
          <w:shd w:val="clear" w:color="auto" w:fill="FFFFFF"/>
        </w:rPr>
        <w:t xml:space="preserve"> [6]</w:t>
      </w:r>
    </w:p>
    <w:p w:rsidR="000B1460" w:rsidRPr="00DE2AA4" w:rsidRDefault="000B1460" w:rsidP="000C782A">
      <w:pPr>
        <w:tabs>
          <w:tab w:val="left" w:pos="8715"/>
        </w:tabs>
        <w:spacing w:after="4" w:line="360" w:lineRule="auto"/>
        <w:ind w:left="142" w:right="85" w:firstLine="709"/>
        <w:jc w:val="both"/>
        <w:rPr>
          <w:rFonts w:ascii="Times New Roman" w:hAnsi="Times New Roman"/>
          <w:color w:val="000000"/>
          <w:sz w:val="28"/>
          <w:szCs w:val="28"/>
          <w:shd w:val="clear" w:color="auto" w:fill="FFFFFF"/>
        </w:rPr>
      </w:pPr>
      <w:r w:rsidRPr="00DE2AA4">
        <w:rPr>
          <w:rStyle w:val="rvts9"/>
          <w:rFonts w:ascii="Times New Roman" w:hAnsi="Times New Roman"/>
          <w:b/>
          <w:bCs/>
          <w:color w:val="000000"/>
          <w:sz w:val="28"/>
          <w:szCs w:val="28"/>
          <w:shd w:val="clear" w:color="auto" w:fill="FFFFFF"/>
        </w:rPr>
        <w:t>Озеленення населених місць</w:t>
      </w:r>
      <w:r w:rsidRPr="00DE2AA4">
        <w:rPr>
          <w:rFonts w:ascii="Times New Roman" w:hAnsi="Times New Roman"/>
          <w:color w:val="000000"/>
          <w:sz w:val="28"/>
          <w:szCs w:val="28"/>
          <w:shd w:val="clear" w:color="auto" w:fill="FFFFFF"/>
        </w:rPr>
        <w:t> — комплекс робіт зі створення і використання зелених насаджень у населених пунктах, або інакше, система зелених насаджень населених пунктів.</w:t>
      </w:r>
      <w:r>
        <w:rPr>
          <w:rFonts w:ascii="Times New Roman" w:hAnsi="Times New Roman"/>
          <w:color w:val="000000"/>
          <w:sz w:val="28"/>
          <w:szCs w:val="28"/>
          <w:shd w:val="clear" w:color="auto" w:fill="FFFFFF"/>
        </w:rPr>
        <w:t xml:space="preserve"> [6]</w:t>
      </w:r>
    </w:p>
    <w:p w:rsidR="000B1460" w:rsidRDefault="000B1460" w:rsidP="0033310E">
      <w:pPr>
        <w:tabs>
          <w:tab w:val="left" w:pos="8715"/>
        </w:tabs>
        <w:spacing w:after="4" w:line="360" w:lineRule="auto"/>
        <w:ind w:left="142" w:right="85" w:firstLine="709"/>
        <w:jc w:val="both"/>
        <w:rPr>
          <w:rFonts w:ascii="Times New Roman" w:hAnsi="Times New Roman"/>
          <w:color w:val="000000"/>
          <w:sz w:val="28"/>
          <w:szCs w:val="28"/>
        </w:rPr>
      </w:pPr>
      <w:r w:rsidRPr="00D72FFC">
        <w:rPr>
          <w:rFonts w:ascii="Times New Roman" w:hAnsi="Times New Roman"/>
          <w:b/>
          <w:color w:val="000000"/>
          <w:sz w:val="28"/>
          <w:szCs w:val="28"/>
        </w:rPr>
        <w:t>Об’єкт дослідження.</w:t>
      </w:r>
      <w:r>
        <w:rPr>
          <w:rFonts w:ascii="Times New Roman" w:hAnsi="Times New Roman"/>
          <w:b/>
          <w:color w:val="000000"/>
          <w:sz w:val="28"/>
          <w:szCs w:val="28"/>
        </w:rPr>
        <w:t xml:space="preserve"> </w:t>
      </w:r>
      <w:r w:rsidRPr="00D72FFC">
        <w:rPr>
          <w:rFonts w:ascii="Times New Roman" w:hAnsi="Times New Roman"/>
          <w:color w:val="000000"/>
          <w:sz w:val="28"/>
          <w:szCs w:val="28"/>
        </w:rPr>
        <w:t>Об’єктом дослідження в даній курсовій роботі є присадибна ділянка яка знаходиться в Коропському районі Чернігівської області.</w:t>
      </w:r>
    </w:p>
    <w:p w:rsidR="000B1460" w:rsidRPr="001A5B29" w:rsidRDefault="000B1460" w:rsidP="0033310E">
      <w:pPr>
        <w:tabs>
          <w:tab w:val="left" w:pos="8715"/>
        </w:tabs>
        <w:spacing w:after="4" w:line="360" w:lineRule="auto"/>
        <w:ind w:left="142" w:right="85" w:firstLine="709"/>
        <w:jc w:val="both"/>
        <w:rPr>
          <w:rFonts w:ascii="Times New Roman" w:hAnsi="Times New Roman"/>
          <w:color w:val="000000"/>
          <w:sz w:val="28"/>
          <w:szCs w:val="28"/>
        </w:rPr>
      </w:pPr>
      <w:r>
        <w:rPr>
          <w:rFonts w:ascii="Times New Roman" w:hAnsi="Times New Roman"/>
          <w:b/>
          <w:color w:val="000000"/>
          <w:sz w:val="28"/>
          <w:szCs w:val="28"/>
        </w:rPr>
        <w:t>Мета курсової роботи –</w:t>
      </w:r>
      <w:r>
        <w:rPr>
          <w:rFonts w:ascii="Times New Roman" w:hAnsi="Times New Roman"/>
          <w:color w:val="000000"/>
          <w:sz w:val="28"/>
          <w:szCs w:val="28"/>
        </w:rPr>
        <w:t xml:space="preserve"> Озеленення присадибної ділянки, підбір для неї рослин, вивчення території ділянки на який буде проводитися озеленення, агротехнічні заходи по догляду за насадженням. Цей курсовий проект складається з </w:t>
      </w:r>
      <w:r>
        <w:rPr>
          <w:rFonts w:ascii="Times New Roman" w:hAnsi="Times New Roman"/>
          <w:color w:val="000000"/>
          <w:sz w:val="28"/>
          <w:szCs w:val="28"/>
          <w:lang w:val="en-US"/>
        </w:rPr>
        <w:t>V</w:t>
      </w:r>
      <w:r w:rsidRPr="001A5B29">
        <w:rPr>
          <w:rFonts w:ascii="Times New Roman" w:hAnsi="Times New Roman"/>
          <w:color w:val="000000"/>
          <w:sz w:val="28"/>
          <w:szCs w:val="28"/>
          <w:lang w:val="ru-RU"/>
        </w:rPr>
        <w:t xml:space="preserve"> </w:t>
      </w:r>
      <w:r>
        <w:rPr>
          <w:rFonts w:ascii="Times New Roman" w:hAnsi="Times New Roman"/>
          <w:color w:val="000000"/>
          <w:sz w:val="28"/>
          <w:szCs w:val="28"/>
        </w:rPr>
        <w:t>розділів – 1 – ий – 9 ст., 2 – ий – 22 ст., 3 – ий – 36 ст., 4 - ий –1 ст., 5 – 15 ст., вступу – 5 ст., висновку – 2 ст., списку використаної літератури – 5 ст., додатків – 19 ст..</w:t>
      </w:r>
    </w:p>
    <w:p w:rsidR="000B1460" w:rsidRDefault="000B1460" w:rsidP="0033310E">
      <w:pPr>
        <w:tabs>
          <w:tab w:val="left" w:pos="8715"/>
        </w:tabs>
        <w:spacing w:after="4" w:line="360" w:lineRule="auto"/>
        <w:ind w:left="142" w:right="85" w:firstLine="709"/>
        <w:jc w:val="both"/>
        <w:rPr>
          <w:rFonts w:ascii="Times New Roman" w:hAnsi="Times New Roman"/>
          <w:color w:val="000000"/>
          <w:sz w:val="28"/>
          <w:szCs w:val="28"/>
        </w:rPr>
      </w:pPr>
    </w:p>
    <w:p w:rsidR="000B1460" w:rsidRDefault="000B1460" w:rsidP="0033310E">
      <w:pPr>
        <w:tabs>
          <w:tab w:val="left" w:pos="8715"/>
        </w:tabs>
        <w:spacing w:after="4" w:line="360" w:lineRule="auto"/>
        <w:ind w:left="142" w:right="85" w:firstLine="709"/>
        <w:jc w:val="both"/>
        <w:rPr>
          <w:rFonts w:ascii="Times New Roman" w:hAnsi="Times New Roman"/>
          <w:color w:val="000000"/>
          <w:sz w:val="28"/>
          <w:szCs w:val="28"/>
        </w:rPr>
      </w:pPr>
    </w:p>
    <w:p w:rsidR="000B1460" w:rsidRDefault="000B1460" w:rsidP="0033310E">
      <w:pPr>
        <w:tabs>
          <w:tab w:val="left" w:pos="8715"/>
        </w:tabs>
        <w:spacing w:after="4" w:line="360" w:lineRule="auto"/>
        <w:ind w:left="142" w:right="85" w:firstLine="709"/>
        <w:jc w:val="both"/>
        <w:rPr>
          <w:rFonts w:ascii="Times New Roman" w:hAnsi="Times New Roman"/>
          <w:color w:val="000000"/>
          <w:sz w:val="28"/>
          <w:szCs w:val="28"/>
        </w:rPr>
      </w:pPr>
    </w:p>
    <w:p w:rsidR="000B1460" w:rsidRDefault="000B1460" w:rsidP="00F527D9">
      <w:pPr>
        <w:tabs>
          <w:tab w:val="left" w:pos="8715"/>
        </w:tabs>
        <w:spacing w:after="0" w:line="240" w:lineRule="auto"/>
        <w:ind w:left="142" w:right="85" w:firstLine="709"/>
        <w:jc w:val="center"/>
        <w:outlineLvl w:val="0"/>
        <w:rPr>
          <w:rFonts w:ascii="Times New Roman" w:hAnsi="Times New Roman"/>
          <w:b/>
          <w:color w:val="000000"/>
          <w:sz w:val="28"/>
          <w:szCs w:val="28"/>
        </w:rPr>
      </w:pPr>
      <w:r>
        <w:rPr>
          <w:rFonts w:ascii="Times New Roman" w:hAnsi="Times New Roman"/>
          <w:b/>
          <w:color w:val="000000"/>
          <w:sz w:val="28"/>
          <w:szCs w:val="28"/>
        </w:rPr>
        <w:lastRenderedPageBreak/>
        <w:t xml:space="preserve">Розділ 1 </w:t>
      </w:r>
    </w:p>
    <w:p w:rsidR="000B1460" w:rsidRDefault="000B1460" w:rsidP="00F527D9">
      <w:pPr>
        <w:tabs>
          <w:tab w:val="left" w:pos="8715"/>
        </w:tabs>
        <w:spacing w:after="4" w:line="360" w:lineRule="auto"/>
        <w:ind w:left="142" w:right="85" w:firstLine="709"/>
        <w:jc w:val="center"/>
        <w:outlineLvl w:val="0"/>
        <w:rPr>
          <w:rFonts w:ascii="Times New Roman" w:hAnsi="Times New Roman"/>
          <w:b/>
          <w:color w:val="000000"/>
          <w:sz w:val="28"/>
          <w:szCs w:val="28"/>
        </w:rPr>
      </w:pPr>
      <w:r>
        <w:rPr>
          <w:rFonts w:ascii="Times New Roman" w:hAnsi="Times New Roman"/>
          <w:b/>
          <w:color w:val="000000"/>
          <w:sz w:val="28"/>
          <w:szCs w:val="28"/>
        </w:rPr>
        <w:t>Аналіз природньо – кліматичних умов об’єкту</w:t>
      </w:r>
    </w:p>
    <w:p w:rsidR="000B1460" w:rsidRPr="009E691E" w:rsidRDefault="000B1460" w:rsidP="000711C8">
      <w:pPr>
        <w:pStyle w:val="aa"/>
        <w:tabs>
          <w:tab w:val="left" w:pos="8715"/>
        </w:tabs>
        <w:spacing w:after="4" w:line="480" w:lineRule="auto"/>
        <w:ind w:left="142" w:right="85" w:firstLine="709"/>
        <w:jc w:val="center"/>
        <w:outlineLvl w:val="1"/>
        <w:rPr>
          <w:rFonts w:ascii="Times New Roman" w:hAnsi="Times New Roman"/>
          <w:b/>
          <w:color w:val="000000"/>
          <w:sz w:val="28"/>
          <w:szCs w:val="28"/>
        </w:rPr>
      </w:pPr>
      <w:r>
        <w:rPr>
          <w:rFonts w:ascii="Times New Roman" w:hAnsi="Times New Roman"/>
          <w:b/>
          <w:color w:val="000000"/>
          <w:sz w:val="28"/>
          <w:szCs w:val="28"/>
        </w:rPr>
        <w:t>1.1. Кліматичні умови</w:t>
      </w:r>
    </w:p>
    <w:p w:rsidR="000B1460" w:rsidRPr="009E691E" w:rsidRDefault="00245FD4" w:rsidP="00FB6907">
      <w:pPr>
        <w:pStyle w:val="aa"/>
        <w:tabs>
          <w:tab w:val="left" w:pos="8715"/>
        </w:tabs>
        <w:spacing w:after="4" w:line="360" w:lineRule="auto"/>
        <w:ind w:left="142" w:right="85" w:firstLine="709"/>
        <w:jc w:val="both"/>
        <w:rPr>
          <w:rFonts w:ascii="Times New Roman" w:hAnsi="Times New Roman"/>
          <w:b/>
          <w:color w:val="000000"/>
          <w:sz w:val="28"/>
          <w:szCs w:val="28"/>
        </w:rPr>
      </w:pPr>
      <w:hyperlink r:id="rId11" w:history="1">
        <w:r w:rsidR="000B1460" w:rsidRPr="009E691E">
          <w:rPr>
            <w:rFonts w:ascii="Times New Roman" w:hAnsi="Times New Roman"/>
            <w:color w:val="000000"/>
            <w:sz w:val="28"/>
            <w:szCs w:val="28"/>
            <w:bdr w:val="none" w:sz="0" w:space="0" w:color="auto" w:frame="1"/>
            <w:lang w:eastAsia="uk-UA"/>
          </w:rPr>
          <w:t>Клімат</w:t>
        </w:r>
      </w:hyperlink>
      <w:r w:rsidR="000B1460" w:rsidRPr="009E691E">
        <w:rPr>
          <w:rFonts w:ascii="Times New Roman" w:hAnsi="Times New Roman"/>
          <w:color w:val="000000"/>
          <w:sz w:val="28"/>
          <w:szCs w:val="28"/>
          <w:lang w:eastAsia="uk-UA"/>
        </w:rPr>
        <w:t> </w:t>
      </w:r>
      <w:hyperlink r:id="rId12" w:history="1">
        <w:r w:rsidR="000B1460" w:rsidRPr="009E691E">
          <w:rPr>
            <w:rFonts w:ascii="Times New Roman" w:hAnsi="Times New Roman"/>
            <w:color w:val="000000"/>
            <w:sz w:val="28"/>
            <w:szCs w:val="28"/>
            <w:bdr w:val="none" w:sz="0" w:space="0" w:color="auto" w:frame="1"/>
            <w:lang w:eastAsia="uk-UA"/>
          </w:rPr>
          <w:t>помірний атлантико-континентальний</w:t>
        </w:r>
      </w:hyperlink>
      <w:r w:rsidR="000B1460" w:rsidRPr="009E691E">
        <w:rPr>
          <w:rFonts w:ascii="Times New Roman" w:hAnsi="Times New Roman"/>
          <w:color w:val="000000"/>
          <w:sz w:val="28"/>
          <w:szCs w:val="28"/>
          <w:lang w:eastAsia="uk-UA"/>
        </w:rPr>
        <w:t> </w:t>
      </w:r>
      <w:r w:rsidR="000B1460">
        <w:rPr>
          <w:rFonts w:ascii="Times New Roman" w:hAnsi="Times New Roman"/>
          <w:color w:val="000000"/>
          <w:sz w:val="28"/>
          <w:szCs w:val="28"/>
          <w:lang w:eastAsia="uk-UA"/>
        </w:rPr>
        <w:t xml:space="preserve"> </w:t>
      </w:r>
      <w:r w:rsidR="000B1460" w:rsidRPr="009E691E">
        <w:rPr>
          <w:rFonts w:ascii="Times New Roman" w:hAnsi="Times New Roman"/>
          <w:color w:val="000000"/>
          <w:sz w:val="28"/>
          <w:szCs w:val="28"/>
          <w:lang w:eastAsia="uk-UA"/>
        </w:rPr>
        <w:t>з нетривалою помірно-м'якою зимою і теплим тривалим літом (середньорічна температура в січні −7 °C, в липні +19 °C). Період з температурою понад 10 °C — 150–160 днів на рік. Найнижча середньомісячна температура повітря в січні (−16,1 °C) фіксувалася в </w:t>
      </w:r>
      <w:hyperlink r:id="rId13" w:tooltip="1987" w:history="1">
        <w:r w:rsidR="000B1460" w:rsidRPr="009E691E">
          <w:rPr>
            <w:rFonts w:ascii="Times New Roman" w:hAnsi="Times New Roman"/>
            <w:color w:val="000000"/>
            <w:sz w:val="28"/>
            <w:szCs w:val="28"/>
            <w:bdr w:val="none" w:sz="0" w:space="0" w:color="auto" w:frame="1"/>
            <w:lang w:eastAsia="uk-UA"/>
          </w:rPr>
          <w:t>1987</w:t>
        </w:r>
      </w:hyperlink>
      <w:r w:rsidR="000B1460" w:rsidRPr="009E691E">
        <w:rPr>
          <w:rFonts w:ascii="Times New Roman" w:hAnsi="Times New Roman"/>
          <w:color w:val="000000"/>
          <w:sz w:val="28"/>
          <w:szCs w:val="28"/>
          <w:lang w:eastAsia="uk-UA"/>
        </w:rPr>
        <w:t> році, найбільш висока (+0,7 °C) — в </w:t>
      </w:r>
      <w:hyperlink r:id="rId14" w:history="1">
        <w:r w:rsidR="000B1460" w:rsidRPr="009E691E">
          <w:rPr>
            <w:rFonts w:ascii="Times New Roman" w:hAnsi="Times New Roman"/>
            <w:color w:val="000000"/>
            <w:sz w:val="28"/>
            <w:szCs w:val="28"/>
            <w:bdr w:val="none" w:sz="0" w:space="0" w:color="auto" w:frame="1"/>
            <w:lang w:eastAsia="uk-UA"/>
          </w:rPr>
          <w:t>2007</w:t>
        </w:r>
      </w:hyperlink>
      <w:r w:rsidR="000B1460" w:rsidRPr="009E691E">
        <w:rPr>
          <w:rFonts w:ascii="Times New Roman" w:hAnsi="Times New Roman"/>
          <w:color w:val="000000"/>
          <w:sz w:val="28"/>
          <w:szCs w:val="28"/>
          <w:lang w:eastAsia="uk-UA"/>
        </w:rPr>
        <w:t>-му. Найнижча середня температура липня (+16,4 °C) спостерігалася в </w:t>
      </w:r>
      <w:hyperlink r:id="rId15" w:tooltip="1935" w:history="1">
        <w:r w:rsidR="000B1460" w:rsidRPr="009E691E">
          <w:rPr>
            <w:rFonts w:ascii="Times New Roman" w:hAnsi="Times New Roman"/>
            <w:color w:val="000000"/>
            <w:sz w:val="28"/>
            <w:szCs w:val="28"/>
            <w:bdr w:val="none" w:sz="0" w:space="0" w:color="auto" w:frame="1"/>
            <w:lang w:eastAsia="uk-UA"/>
          </w:rPr>
          <w:t>1935</w:t>
        </w:r>
      </w:hyperlink>
      <w:r w:rsidR="000B1460" w:rsidRPr="009E691E">
        <w:rPr>
          <w:rFonts w:ascii="Times New Roman" w:hAnsi="Times New Roman"/>
          <w:color w:val="000000"/>
          <w:sz w:val="28"/>
          <w:szCs w:val="28"/>
          <w:lang w:eastAsia="uk-UA"/>
        </w:rPr>
        <w:t>і </w:t>
      </w:r>
      <w:hyperlink r:id="rId16" w:history="1">
        <w:r w:rsidR="000B1460" w:rsidRPr="009E691E">
          <w:rPr>
            <w:rFonts w:ascii="Times New Roman" w:hAnsi="Times New Roman"/>
            <w:color w:val="000000"/>
            <w:sz w:val="28"/>
            <w:szCs w:val="28"/>
            <w:bdr w:val="none" w:sz="0" w:space="0" w:color="auto" w:frame="1"/>
            <w:lang w:eastAsia="uk-UA"/>
          </w:rPr>
          <w:t>1979</w:t>
        </w:r>
      </w:hyperlink>
      <w:r w:rsidR="000B1460" w:rsidRPr="009E691E">
        <w:rPr>
          <w:rFonts w:ascii="Times New Roman" w:hAnsi="Times New Roman"/>
          <w:color w:val="000000"/>
          <w:sz w:val="28"/>
          <w:szCs w:val="28"/>
          <w:lang w:eastAsia="uk-UA"/>
        </w:rPr>
        <w:t> роках, найвища (+24,0 °C) — в </w:t>
      </w:r>
      <w:hyperlink r:id="rId17" w:tooltip="1936" w:history="1">
        <w:r w:rsidR="000B1460" w:rsidRPr="009E691E">
          <w:rPr>
            <w:rFonts w:ascii="Times New Roman" w:hAnsi="Times New Roman"/>
            <w:color w:val="000000"/>
            <w:sz w:val="28"/>
            <w:szCs w:val="28"/>
            <w:bdr w:val="none" w:sz="0" w:space="0" w:color="auto" w:frame="1"/>
            <w:lang w:eastAsia="uk-UA"/>
          </w:rPr>
          <w:t>1936</w:t>
        </w:r>
      </w:hyperlink>
      <w:r w:rsidR="000B1460" w:rsidRPr="009E691E">
        <w:rPr>
          <w:rFonts w:ascii="Times New Roman" w:hAnsi="Times New Roman"/>
          <w:color w:val="000000"/>
          <w:sz w:val="28"/>
          <w:szCs w:val="28"/>
          <w:lang w:eastAsia="uk-UA"/>
        </w:rPr>
        <w:t> році. Абсолютний мінімум температури −35,9 °C був зафіксований в січні </w:t>
      </w:r>
      <w:hyperlink r:id="rId18" w:history="1">
        <w:r w:rsidR="000B1460" w:rsidRPr="009E691E">
          <w:rPr>
            <w:rFonts w:ascii="Times New Roman" w:hAnsi="Times New Roman"/>
            <w:color w:val="000000"/>
            <w:sz w:val="28"/>
            <w:szCs w:val="28"/>
            <w:bdr w:val="none" w:sz="0" w:space="0" w:color="auto" w:frame="1"/>
            <w:lang w:eastAsia="uk-UA"/>
          </w:rPr>
          <w:t>1987</w:t>
        </w:r>
      </w:hyperlink>
      <w:r w:rsidR="000B1460" w:rsidRPr="009E691E">
        <w:rPr>
          <w:rFonts w:ascii="Times New Roman" w:hAnsi="Times New Roman"/>
          <w:color w:val="000000"/>
          <w:sz w:val="28"/>
          <w:szCs w:val="28"/>
          <w:lang w:eastAsia="uk-UA"/>
        </w:rPr>
        <w:t> року, максимум — +41,3 ° — в липні</w:t>
      </w:r>
      <w:r w:rsidR="000B1460">
        <w:rPr>
          <w:rFonts w:ascii="Times New Roman" w:hAnsi="Times New Roman"/>
          <w:color w:val="000000"/>
          <w:sz w:val="28"/>
          <w:szCs w:val="28"/>
          <w:lang w:eastAsia="uk-UA"/>
        </w:rPr>
        <w:t xml:space="preserve"> </w:t>
      </w:r>
      <w:hyperlink r:id="rId19" w:history="1">
        <w:r w:rsidR="000B1460" w:rsidRPr="009E691E">
          <w:rPr>
            <w:rFonts w:ascii="Times New Roman" w:hAnsi="Times New Roman"/>
            <w:color w:val="000000"/>
            <w:sz w:val="28"/>
            <w:szCs w:val="28"/>
            <w:bdr w:val="none" w:sz="0" w:space="0" w:color="auto" w:frame="1"/>
            <w:lang w:eastAsia="uk-UA"/>
          </w:rPr>
          <w:t>2010</w:t>
        </w:r>
      </w:hyperlink>
      <w:r w:rsidR="000B1460" w:rsidRPr="009E691E">
        <w:rPr>
          <w:rFonts w:ascii="Times New Roman" w:hAnsi="Times New Roman"/>
          <w:color w:val="000000"/>
          <w:sz w:val="28"/>
          <w:szCs w:val="28"/>
          <w:lang w:eastAsia="uk-UA"/>
        </w:rPr>
        <w:t> року</w:t>
      </w:r>
      <w:r w:rsidR="000B1460">
        <w:rPr>
          <w:rFonts w:ascii="Times New Roman" w:hAnsi="Times New Roman"/>
          <w:color w:val="000000"/>
          <w:sz w:val="28"/>
          <w:szCs w:val="28"/>
          <w:lang w:eastAsia="uk-UA"/>
        </w:rPr>
        <w:t xml:space="preserve"> (див. рис. 1.1</w:t>
      </w:r>
      <w:r w:rsidR="000B1460" w:rsidRPr="009E691E">
        <w:rPr>
          <w:rFonts w:ascii="Times New Roman" w:hAnsi="Times New Roman"/>
          <w:color w:val="000000"/>
          <w:sz w:val="28"/>
          <w:szCs w:val="28"/>
          <w:lang w:eastAsia="uk-UA"/>
        </w:rPr>
        <w:t>).</w:t>
      </w:r>
      <w:r w:rsidR="000B1460">
        <w:rPr>
          <w:rFonts w:ascii="Times New Roman" w:hAnsi="Times New Roman"/>
          <w:color w:val="000000"/>
          <w:sz w:val="28"/>
          <w:szCs w:val="28"/>
          <w:lang w:eastAsia="uk-UA"/>
        </w:rPr>
        <w:t xml:space="preserve"> [4]</w:t>
      </w:r>
    </w:p>
    <w:p w:rsidR="000B1460" w:rsidRPr="009E691E" w:rsidRDefault="00BA27BF" w:rsidP="009E691E">
      <w:pPr>
        <w:tabs>
          <w:tab w:val="left" w:pos="8715"/>
        </w:tabs>
        <w:spacing w:after="4" w:line="360" w:lineRule="auto"/>
        <w:ind w:left="142" w:right="85" w:firstLine="709"/>
        <w:jc w:val="both"/>
        <w:rPr>
          <w:rFonts w:ascii="Times New Roman" w:hAnsi="Times New Roman"/>
          <w:b/>
          <w:color w:val="000000"/>
          <w:sz w:val="28"/>
          <w:szCs w:val="28"/>
        </w:rPr>
      </w:pPr>
      <w:r>
        <w:rPr>
          <w:rFonts w:ascii="Times New Roman" w:hAnsi="Times New Roman"/>
          <w:b/>
          <w:noProof/>
          <w:color w:val="000000"/>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20.75pt;height:251.25pt;visibility:visible">
            <v:imagedata r:id="rId20" o:title=""/>
          </v:shape>
        </w:pict>
      </w:r>
    </w:p>
    <w:p w:rsidR="000B1460" w:rsidRDefault="000B1460" w:rsidP="009E691E">
      <w:pPr>
        <w:shd w:val="clear" w:color="auto" w:fill="FFFFFF"/>
        <w:spacing w:after="4" w:line="360" w:lineRule="auto"/>
        <w:ind w:left="142" w:right="85" w:firstLine="709"/>
        <w:rPr>
          <w:rFonts w:ascii="Times New Roman" w:hAnsi="Times New Roman"/>
          <w:color w:val="000000"/>
          <w:sz w:val="28"/>
          <w:szCs w:val="28"/>
          <w:lang w:eastAsia="uk-UA"/>
        </w:rPr>
      </w:pPr>
      <w:r>
        <w:rPr>
          <w:rFonts w:ascii="Times New Roman" w:hAnsi="Times New Roman"/>
          <w:color w:val="000000"/>
          <w:sz w:val="28"/>
          <w:szCs w:val="28"/>
          <w:lang w:eastAsia="uk-UA"/>
        </w:rPr>
        <w:t>Рисунок</w:t>
      </w:r>
      <w:r w:rsidR="00AE1002">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1.1</w:t>
      </w:r>
      <w:r w:rsidRPr="009E691E">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 Кліматичне районування України </w:t>
      </w:r>
    </w:p>
    <w:p w:rsidR="000B1460" w:rsidRDefault="000B1460" w:rsidP="00FA4FCD">
      <w:pPr>
        <w:shd w:val="clear" w:color="auto" w:fill="FFFFFF"/>
        <w:spacing w:after="0" w:line="360" w:lineRule="auto"/>
        <w:ind w:left="142" w:right="85" w:firstLine="709"/>
        <w:rPr>
          <w:rFonts w:ascii="Times New Roman" w:hAnsi="Times New Roman"/>
          <w:color w:val="000000"/>
          <w:sz w:val="28"/>
          <w:szCs w:val="28"/>
          <w:lang w:eastAsia="uk-UA"/>
        </w:rPr>
      </w:pPr>
      <w:r w:rsidRPr="00791933">
        <w:rPr>
          <w:rFonts w:ascii="Times New Roman" w:hAnsi="Times New Roman"/>
          <w:color w:val="000000"/>
          <w:sz w:val="28"/>
          <w:szCs w:val="28"/>
          <w:lang w:eastAsia="uk-UA"/>
        </w:rPr>
        <w:t>Останні 100 — 120 років, температура повітря на</w:t>
      </w:r>
      <w:r>
        <w:rPr>
          <w:rFonts w:ascii="Times New Roman" w:hAnsi="Times New Roman"/>
          <w:color w:val="000000"/>
          <w:sz w:val="28"/>
          <w:szCs w:val="28"/>
          <w:lang w:eastAsia="uk-UA"/>
        </w:rPr>
        <w:t xml:space="preserve"> Коропщині</w:t>
      </w:r>
      <w:r w:rsidRPr="00791933">
        <w:rPr>
          <w:rFonts w:ascii="Times New Roman" w:hAnsi="Times New Roman"/>
          <w:color w:val="000000"/>
          <w:sz w:val="28"/>
          <w:szCs w:val="28"/>
          <w:lang w:eastAsia="uk-UA"/>
        </w:rPr>
        <w:t>, як і в цілому в </w:t>
      </w:r>
      <w:hyperlink r:id="rId21" w:tooltip="Чернігівська область" w:history="1">
        <w:r w:rsidRPr="00791933">
          <w:rPr>
            <w:rFonts w:ascii="Times New Roman" w:hAnsi="Times New Roman"/>
            <w:color w:val="000000"/>
            <w:sz w:val="28"/>
            <w:szCs w:val="28"/>
            <w:bdr w:val="none" w:sz="0" w:space="0" w:color="auto" w:frame="1"/>
            <w:lang w:eastAsia="uk-UA"/>
          </w:rPr>
          <w:t>Чернігівській області</w:t>
        </w:r>
      </w:hyperlink>
      <w:r w:rsidRPr="00791933">
        <w:rPr>
          <w:rFonts w:ascii="Times New Roman" w:hAnsi="Times New Roman"/>
          <w:color w:val="000000"/>
          <w:sz w:val="28"/>
          <w:szCs w:val="28"/>
          <w:lang w:eastAsia="uk-UA"/>
        </w:rPr>
        <w:t>, має тенденцію до зростання. Протягом цього періоду середньорічна температура зросла приблизно на 1,5 °C. Найбільше підвищення температури відбулося для першої половини року</w:t>
      </w:r>
      <w:r>
        <w:rPr>
          <w:rFonts w:ascii="Times New Roman" w:hAnsi="Times New Roman"/>
          <w:color w:val="000000"/>
          <w:sz w:val="28"/>
          <w:szCs w:val="28"/>
          <w:lang w:eastAsia="uk-UA"/>
        </w:rPr>
        <w:t xml:space="preserve">. </w:t>
      </w:r>
    </w:p>
    <w:p w:rsidR="000B1460" w:rsidRPr="003E4FFC" w:rsidRDefault="000B1460" w:rsidP="00167861">
      <w:pPr>
        <w:shd w:val="clear" w:color="auto" w:fill="FFFFFF"/>
        <w:spacing w:after="4" w:line="360" w:lineRule="auto"/>
        <w:ind w:left="142" w:right="85" w:firstLine="709"/>
        <w:rPr>
          <w:rFonts w:ascii="Times New Roman" w:hAnsi="Times New Roman"/>
          <w:color w:val="000000"/>
          <w:sz w:val="28"/>
          <w:szCs w:val="28"/>
          <w:lang w:eastAsia="uk-UA"/>
        </w:rPr>
      </w:pPr>
      <w:r w:rsidRPr="003E4FFC">
        <w:rPr>
          <w:rFonts w:ascii="Times New Roman" w:hAnsi="Times New Roman"/>
          <w:color w:val="000000"/>
          <w:sz w:val="28"/>
          <w:szCs w:val="28"/>
          <w:lang w:eastAsia="uk-UA"/>
        </w:rPr>
        <w:t>Відносна вологість повітря в середньому за рік становить близько 79%, найменша вона в травні (69%), найбільша — в грудні. Річна кількість атмосферичних опадів 550–660 </w:t>
      </w:r>
      <w:hyperlink r:id="rId22" w:tooltip="Мм" w:history="1">
        <w:r w:rsidRPr="003E4FFC">
          <w:rPr>
            <w:rFonts w:ascii="Times New Roman" w:hAnsi="Times New Roman"/>
            <w:color w:val="000000"/>
            <w:sz w:val="28"/>
            <w:szCs w:val="28"/>
            <w:bdr w:val="none" w:sz="0" w:space="0" w:color="auto" w:frame="1"/>
            <w:lang w:eastAsia="uk-UA"/>
          </w:rPr>
          <w:t>мм</w:t>
        </w:r>
      </w:hyperlink>
      <w:r w:rsidRPr="003E4FFC">
        <w:rPr>
          <w:rFonts w:ascii="Times New Roman" w:hAnsi="Times New Roman"/>
          <w:color w:val="000000"/>
          <w:sz w:val="28"/>
          <w:szCs w:val="28"/>
          <w:lang w:eastAsia="uk-UA"/>
        </w:rPr>
        <w:t xml:space="preserve">. Понад половина з них припадає на літне </w:t>
      </w:r>
      <w:r w:rsidRPr="003E4FFC">
        <w:rPr>
          <w:rFonts w:ascii="Times New Roman" w:hAnsi="Times New Roman"/>
          <w:color w:val="000000"/>
          <w:sz w:val="28"/>
          <w:szCs w:val="28"/>
          <w:lang w:eastAsia="uk-UA"/>
        </w:rPr>
        <w:lastRenderedPageBreak/>
        <w:t>півріччя: середня кількість опадів теплого півріччя 359 </w:t>
      </w:r>
      <w:hyperlink r:id="rId23" w:tooltip="Мм" w:history="1">
        <w:r w:rsidRPr="003E4FFC">
          <w:rPr>
            <w:rFonts w:ascii="Times New Roman" w:hAnsi="Times New Roman"/>
            <w:color w:val="000000"/>
            <w:sz w:val="28"/>
            <w:szCs w:val="28"/>
            <w:bdr w:val="none" w:sz="0" w:space="0" w:color="auto" w:frame="1"/>
            <w:lang w:eastAsia="uk-UA"/>
          </w:rPr>
          <w:t>мм</w:t>
        </w:r>
      </w:hyperlink>
      <w:r w:rsidRPr="003E4FFC">
        <w:rPr>
          <w:rFonts w:ascii="Times New Roman" w:hAnsi="Times New Roman"/>
          <w:color w:val="000000"/>
          <w:sz w:val="28"/>
          <w:szCs w:val="28"/>
          <w:lang w:eastAsia="uk-UA"/>
        </w:rPr>
        <w:t>, холодного — 180 </w:t>
      </w:r>
      <w:hyperlink r:id="rId24" w:tooltip="Мм" w:history="1">
        <w:r w:rsidRPr="003E4FFC">
          <w:rPr>
            <w:rFonts w:ascii="Times New Roman" w:hAnsi="Times New Roman"/>
            <w:color w:val="000000"/>
            <w:sz w:val="28"/>
            <w:szCs w:val="28"/>
            <w:bdr w:val="none" w:sz="0" w:space="0" w:color="auto" w:frame="1"/>
            <w:lang w:eastAsia="uk-UA"/>
          </w:rPr>
          <w:t>мм</w:t>
        </w:r>
      </w:hyperlink>
      <w:r w:rsidRPr="003E4FFC">
        <w:rPr>
          <w:rFonts w:ascii="Times New Roman" w:hAnsi="Times New Roman"/>
          <w:color w:val="000000"/>
          <w:sz w:val="28"/>
          <w:szCs w:val="28"/>
          <w:lang w:eastAsia="uk-UA"/>
        </w:rPr>
        <w:t>. Менше всього опадів в березні і жовтні, більше — в червні і липні. Максимальна зафіксована місячна кількість опадів — 119 </w:t>
      </w:r>
      <w:hyperlink r:id="rId25" w:tooltip="Мм" w:history="1">
        <w:r w:rsidRPr="003E4FFC">
          <w:rPr>
            <w:rFonts w:ascii="Times New Roman" w:hAnsi="Times New Roman"/>
            <w:color w:val="000000"/>
            <w:sz w:val="28"/>
            <w:szCs w:val="28"/>
            <w:bdr w:val="none" w:sz="0" w:space="0" w:color="auto" w:frame="1"/>
            <w:lang w:eastAsia="uk-UA"/>
          </w:rPr>
          <w:t>мм</w:t>
        </w:r>
      </w:hyperlink>
      <w:r w:rsidRPr="003E4FFC">
        <w:rPr>
          <w:rFonts w:ascii="Times New Roman" w:hAnsi="Times New Roman"/>
          <w:color w:val="000000"/>
          <w:sz w:val="28"/>
          <w:szCs w:val="28"/>
          <w:bdr w:val="none" w:sz="0" w:space="0" w:color="auto" w:frame="1"/>
          <w:lang w:eastAsia="uk-UA"/>
        </w:rPr>
        <w:t xml:space="preserve"> </w:t>
      </w:r>
      <w:r w:rsidRPr="003E4FFC">
        <w:rPr>
          <w:rFonts w:ascii="Times New Roman" w:hAnsi="Times New Roman"/>
          <w:color w:val="000000"/>
          <w:sz w:val="28"/>
          <w:szCs w:val="28"/>
          <w:lang w:eastAsia="uk-UA"/>
        </w:rPr>
        <w:t>(</w:t>
      </w:r>
      <w:hyperlink r:id="rId26" w:history="1">
        <w:r w:rsidRPr="003E4FFC">
          <w:rPr>
            <w:rFonts w:ascii="Times New Roman" w:hAnsi="Times New Roman"/>
            <w:color w:val="000000"/>
            <w:sz w:val="28"/>
            <w:szCs w:val="28"/>
            <w:bdr w:val="none" w:sz="0" w:space="0" w:color="auto" w:frame="1"/>
            <w:lang w:eastAsia="uk-UA"/>
          </w:rPr>
          <w:t>1947</w:t>
        </w:r>
      </w:hyperlink>
      <w:r w:rsidRPr="003E4FFC">
        <w:rPr>
          <w:rFonts w:ascii="Times New Roman" w:hAnsi="Times New Roman"/>
          <w:color w:val="000000"/>
          <w:sz w:val="28"/>
          <w:szCs w:val="28"/>
          <w:lang w:eastAsia="uk-UA"/>
        </w:rPr>
        <w:t> р.), добова — 77 </w:t>
      </w:r>
      <w:hyperlink r:id="rId27" w:tooltip="Мм" w:history="1">
        <w:r w:rsidRPr="003E4FFC">
          <w:rPr>
            <w:rFonts w:ascii="Times New Roman" w:hAnsi="Times New Roman"/>
            <w:color w:val="000000"/>
            <w:sz w:val="28"/>
            <w:szCs w:val="28"/>
            <w:bdr w:val="none" w:sz="0" w:space="0" w:color="auto" w:frame="1"/>
            <w:lang w:eastAsia="uk-UA"/>
          </w:rPr>
          <w:t>мм</w:t>
        </w:r>
      </w:hyperlink>
      <w:r w:rsidRPr="003E4FFC">
        <w:rPr>
          <w:rFonts w:ascii="Times New Roman" w:hAnsi="Times New Roman"/>
          <w:color w:val="000000"/>
          <w:sz w:val="28"/>
          <w:szCs w:val="28"/>
          <w:lang w:eastAsia="uk-UA"/>
        </w:rPr>
        <w:t> (</w:t>
      </w:r>
      <w:hyperlink r:id="rId28" w:history="1">
        <w:r w:rsidRPr="003E4FFC">
          <w:rPr>
            <w:rFonts w:ascii="Times New Roman" w:hAnsi="Times New Roman"/>
            <w:color w:val="000000"/>
            <w:sz w:val="28"/>
            <w:szCs w:val="28"/>
            <w:bdr w:val="none" w:sz="0" w:space="0" w:color="auto" w:frame="1"/>
            <w:lang w:eastAsia="uk-UA"/>
          </w:rPr>
          <w:t>12 червня</w:t>
        </w:r>
      </w:hyperlink>
      <w:r w:rsidRPr="003E4FFC">
        <w:rPr>
          <w:rFonts w:ascii="Times New Roman" w:hAnsi="Times New Roman"/>
          <w:color w:val="000000"/>
          <w:sz w:val="28"/>
          <w:szCs w:val="28"/>
          <w:lang w:eastAsia="uk-UA"/>
        </w:rPr>
        <w:t> </w:t>
      </w:r>
      <w:hyperlink r:id="rId29" w:tooltip="1990" w:history="1">
        <w:r w:rsidRPr="003E4FFC">
          <w:rPr>
            <w:rFonts w:ascii="Times New Roman" w:hAnsi="Times New Roman"/>
            <w:color w:val="000000"/>
            <w:sz w:val="28"/>
            <w:szCs w:val="28"/>
            <w:bdr w:val="none" w:sz="0" w:space="0" w:color="auto" w:frame="1"/>
            <w:lang w:eastAsia="uk-UA"/>
          </w:rPr>
          <w:t>1990</w:t>
        </w:r>
      </w:hyperlink>
      <w:r w:rsidRPr="003E4FFC">
        <w:rPr>
          <w:rFonts w:ascii="Times New Roman" w:hAnsi="Times New Roman"/>
          <w:color w:val="000000"/>
          <w:sz w:val="28"/>
          <w:szCs w:val="28"/>
          <w:lang w:eastAsia="uk-UA"/>
        </w:rPr>
        <w:t> року). Кількість грозових днів в середньому за рік становить 14, з градом — 3, з хуртовиною і снігопадом — 64. Сніговий покрив тримається 95 — 110 днів і, як правило, досягає максимуму в лютому. Висота снігового покрову коливається від 7 до 42 </w:t>
      </w:r>
      <w:hyperlink r:id="rId30" w:tooltip="См" w:history="1">
        <w:r w:rsidRPr="003E4FFC">
          <w:rPr>
            <w:rFonts w:ascii="Times New Roman" w:hAnsi="Times New Roman"/>
            <w:color w:val="000000"/>
            <w:sz w:val="28"/>
            <w:szCs w:val="28"/>
            <w:bdr w:val="none" w:sz="0" w:space="0" w:color="auto" w:frame="1"/>
            <w:lang w:eastAsia="uk-UA"/>
          </w:rPr>
          <w:t>см</w:t>
        </w:r>
      </w:hyperlink>
      <w:r w:rsidRPr="003E4FFC">
        <w:rPr>
          <w:rFonts w:ascii="Times New Roman" w:hAnsi="Times New Roman"/>
          <w:color w:val="000000"/>
          <w:sz w:val="28"/>
          <w:szCs w:val="28"/>
          <w:lang w:eastAsia="uk-UA"/>
        </w:rPr>
        <w:t>.</w:t>
      </w:r>
    </w:p>
    <w:p w:rsidR="000B1460" w:rsidRDefault="000B1460" w:rsidP="00FA4FCD">
      <w:pPr>
        <w:shd w:val="clear" w:color="auto" w:fill="FFFFFF"/>
        <w:spacing w:after="4" w:line="360" w:lineRule="auto"/>
        <w:ind w:left="142" w:right="85" w:firstLine="709"/>
        <w:rPr>
          <w:rFonts w:ascii="Times New Roman" w:hAnsi="Times New Roman"/>
          <w:color w:val="000000"/>
          <w:sz w:val="28"/>
          <w:szCs w:val="28"/>
          <w:lang w:eastAsia="uk-UA"/>
        </w:rPr>
      </w:pPr>
      <w:r w:rsidRPr="003E4FFC">
        <w:rPr>
          <w:rFonts w:ascii="Times New Roman" w:hAnsi="Times New Roman"/>
          <w:color w:val="000000"/>
          <w:sz w:val="28"/>
          <w:szCs w:val="28"/>
          <w:lang w:eastAsia="uk-UA"/>
        </w:rPr>
        <w:t>В теплий період домінують північно-західні вітри, в холодний — південно-східні. Максимальна швидкість вітру до 17 </w:t>
      </w:r>
      <w:hyperlink r:id="rId31" w:tooltip="Швидкість" w:history="1">
        <w:r w:rsidRPr="003E4FFC">
          <w:rPr>
            <w:rFonts w:ascii="Times New Roman" w:hAnsi="Times New Roman"/>
            <w:color w:val="000000"/>
            <w:sz w:val="28"/>
            <w:szCs w:val="28"/>
            <w:bdr w:val="none" w:sz="0" w:space="0" w:color="auto" w:frame="1"/>
            <w:lang w:eastAsia="uk-UA"/>
          </w:rPr>
          <w:t>метрів за секунду</w:t>
        </w:r>
      </w:hyperlink>
      <w:r w:rsidRPr="003E4FFC">
        <w:rPr>
          <w:rFonts w:ascii="Times New Roman" w:hAnsi="Times New Roman"/>
          <w:color w:val="000000"/>
          <w:sz w:val="28"/>
          <w:szCs w:val="28"/>
          <w:lang w:eastAsia="uk-UA"/>
        </w:rPr>
        <w:t>, раз в 5—10 років може сягати 20-21 </w:t>
      </w:r>
      <w:hyperlink r:id="rId32" w:history="1">
        <w:r w:rsidRPr="003E4FFC">
          <w:rPr>
            <w:rFonts w:ascii="Times New Roman" w:hAnsi="Times New Roman"/>
            <w:color w:val="000000"/>
            <w:sz w:val="28"/>
            <w:szCs w:val="28"/>
            <w:bdr w:val="none" w:sz="0" w:space="0" w:color="auto" w:frame="1"/>
            <w:lang w:eastAsia="uk-UA"/>
          </w:rPr>
          <w:t>м/с</w:t>
        </w:r>
      </w:hyperlink>
      <w:r w:rsidRPr="003E4FFC">
        <w:rPr>
          <w:rFonts w:ascii="Times New Roman" w:hAnsi="Times New Roman"/>
          <w:color w:val="000000"/>
          <w:sz w:val="28"/>
          <w:szCs w:val="28"/>
          <w:lang w:eastAsia="uk-UA"/>
        </w:rPr>
        <w:t>. [</w:t>
      </w:r>
      <w:r>
        <w:rPr>
          <w:rFonts w:ascii="Times New Roman" w:hAnsi="Times New Roman"/>
          <w:color w:val="000000"/>
          <w:sz w:val="28"/>
          <w:szCs w:val="28"/>
          <w:lang w:eastAsia="uk-UA"/>
        </w:rPr>
        <w:t>4</w:t>
      </w:r>
      <w:r w:rsidRPr="003E4FFC">
        <w:rPr>
          <w:rFonts w:ascii="Times New Roman" w:hAnsi="Times New Roman"/>
          <w:color w:val="000000"/>
          <w:sz w:val="28"/>
          <w:szCs w:val="28"/>
          <w:lang w:eastAsia="uk-UA"/>
        </w:rPr>
        <w:t>]</w:t>
      </w:r>
    </w:p>
    <w:p w:rsidR="000B1460" w:rsidRPr="003E4FFC" w:rsidRDefault="000B1460" w:rsidP="00FA4FCD">
      <w:pPr>
        <w:shd w:val="clear" w:color="auto" w:fill="FFFFFF"/>
        <w:spacing w:after="4" w:line="360" w:lineRule="auto"/>
        <w:ind w:left="142" w:right="85" w:firstLine="709"/>
        <w:rPr>
          <w:rFonts w:ascii="Times New Roman" w:hAnsi="Times New Roman"/>
          <w:color w:val="000000"/>
          <w:sz w:val="28"/>
          <w:szCs w:val="28"/>
          <w:lang w:eastAsia="uk-UA"/>
        </w:rPr>
      </w:pPr>
    </w:p>
    <w:p w:rsidR="000B1460" w:rsidRDefault="000B1460" w:rsidP="00C64C9D">
      <w:pPr>
        <w:tabs>
          <w:tab w:val="left" w:pos="8715"/>
        </w:tabs>
        <w:spacing w:after="4" w:line="480" w:lineRule="auto"/>
        <w:ind w:right="85"/>
        <w:jc w:val="center"/>
        <w:outlineLvl w:val="1"/>
        <w:rPr>
          <w:rFonts w:ascii="Times New Roman" w:hAnsi="Times New Roman"/>
          <w:b/>
          <w:color w:val="000000"/>
          <w:sz w:val="28"/>
          <w:szCs w:val="28"/>
        </w:rPr>
      </w:pPr>
      <w:r w:rsidRPr="00BD0092">
        <w:rPr>
          <w:rFonts w:ascii="Times New Roman" w:hAnsi="Times New Roman"/>
          <w:b/>
          <w:color w:val="000000"/>
          <w:sz w:val="28"/>
          <w:szCs w:val="28"/>
        </w:rPr>
        <w:t>1.2</w:t>
      </w:r>
      <w:r>
        <w:rPr>
          <w:rFonts w:ascii="Times New Roman" w:hAnsi="Times New Roman"/>
          <w:b/>
          <w:color w:val="000000"/>
          <w:sz w:val="28"/>
          <w:szCs w:val="28"/>
        </w:rPr>
        <w:t>.</w:t>
      </w:r>
      <w:r w:rsidRPr="00BD0092">
        <w:rPr>
          <w:rFonts w:ascii="Times New Roman" w:hAnsi="Times New Roman"/>
          <w:b/>
          <w:color w:val="000000"/>
          <w:sz w:val="28"/>
          <w:szCs w:val="28"/>
        </w:rPr>
        <w:t xml:space="preserve"> Ґрунтові умови</w:t>
      </w:r>
    </w:p>
    <w:p w:rsidR="000B1460" w:rsidRPr="00C41375" w:rsidRDefault="000B1460" w:rsidP="00C41375">
      <w:pPr>
        <w:shd w:val="clear" w:color="auto" w:fill="FFFFFF"/>
        <w:spacing w:after="0" w:line="360" w:lineRule="auto"/>
        <w:ind w:left="142" w:right="85" w:firstLine="709"/>
        <w:jc w:val="both"/>
        <w:rPr>
          <w:rFonts w:ascii="Times New Roman" w:hAnsi="Times New Roman"/>
          <w:color w:val="000000"/>
          <w:sz w:val="28"/>
          <w:szCs w:val="28"/>
          <w:lang w:eastAsia="uk-UA"/>
        </w:rPr>
      </w:pPr>
      <w:r w:rsidRPr="00C41375">
        <w:rPr>
          <w:rFonts w:ascii="Times New Roman" w:hAnsi="Times New Roman"/>
          <w:color w:val="000000"/>
          <w:sz w:val="28"/>
          <w:szCs w:val="28"/>
          <w:lang w:eastAsia="uk-UA"/>
        </w:rPr>
        <w:t>Більше половини території району займають дерново-</w:t>
      </w:r>
      <w:r>
        <w:rPr>
          <w:rFonts w:ascii="Times New Roman" w:hAnsi="Times New Roman"/>
          <w:color w:val="000000"/>
          <w:sz w:val="28"/>
          <w:szCs w:val="28"/>
          <w:lang w:eastAsia="uk-UA"/>
        </w:rPr>
        <w:t xml:space="preserve">слабо </w:t>
      </w:r>
      <w:r w:rsidRPr="00C41375">
        <w:rPr>
          <w:rFonts w:ascii="Times New Roman" w:hAnsi="Times New Roman"/>
          <w:color w:val="000000"/>
          <w:sz w:val="28"/>
          <w:szCs w:val="28"/>
          <w:lang w:eastAsia="uk-UA"/>
        </w:rPr>
        <w:t>і середньо</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підзолисті ґрунти на суглинках валунів, водно-льодовикових і алювіальних супіщаних і піщаних відкладах. Вони сформувалися під змішаними хвойно</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широколистяними лісами. Значно поширені </w:t>
      </w:r>
      <w:hyperlink r:id="rId33" w:tooltip="Дерново-підзолисті ґрунти" w:history="1">
        <w:r w:rsidRPr="00C41375">
          <w:rPr>
            <w:rFonts w:ascii="Times New Roman" w:hAnsi="Times New Roman"/>
            <w:color w:val="000000"/>
            <w:sz w:val="28"/>
            <w:szCs w:val="28"/>
            <w:bdr w:val="none" w:sz="0" w:space="0" w:color="auto" w:frame="1"/>
            <w:lang w:eastAsia="uk-UA"/>
          </w:rPr>
          <w:t>дерново-підзолисті ґрунти</w:t>
        </w:r>
      </w:hyperlink>
      <w:r w:rsidRPr="00C41375">
        <w:rPr>
          <w:rFonts w:ascii="Times New Roman" w:hAnsi="Times New Roman"/>
          <w:color w:val="000000"/>
          <w:sz w:val="28"/>
          <w:szCs w:val="28"/>
          <w:lang w:eastAsia="uk-UA"/>
        </w:rPr>
        <w:t> </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в комплексі з дерново-глеєвими і </w:t>
      </w:r>
      <w:hyperlink r:id="rId34" w:tooltip="Болотні ґрунти" w:history="1">
        <w:r w:rsidRPr="00C41375">
          <w:rPr>
            <w:rFonts w:ascii="Times New Roman" w:hAnsi="Times New Roman"/>
            <w:color w:val="000000"/>
            <w:sz w:val="28"/>
            <w:szCs w:val="28"/>
            <w:bdr w:val="none" w:sz="0" w:space="0" w:color="auto" w:frame="1"/>
            <w:lang w:eastAsia="uk-UA"/>
          </w:rPr>
          <w:t>болотними</w:t>
        </w:r>
      </w:hyperlink>
      <w:r w:rsidRPr="00C41375">
        <w:rPr>
          <w:rFonts w:ascii="Times New Roman" w:hAnsi="Times New Roman"/>
          <w:color w:val="000000"/>
          <w:sz w:val="28"/>
          <w:szCs w:val="28"/>
          <w:lang w:eastAsia="uk-UA"/>
        </w:rPr>
        <w:t>. На </w:t>
      </w:r>
      <w:hyperlink r:id="rId35" w:tooltip="Лес" w:history="1">
        <w:r w:rsidRPr="00C41375">
          <w:rPr>
            <w:rFonts w:ascii="Times New Roman" w:hAnsi="Times New Roman"/>
            <w:color w:val="000000"/>
            <w:sz w:val="28"/>
            <w:szCs w:val="28"/>
            <w:bdr w:val="none" w:sz="0" w:space="0" w:color="auto" w:frame="1"/>
            <w:lang w:eastAsia="uk-UA"/>
          </w:rPr>
          <w:t>лесових</w:t>
        </w:r>
      </w:hyperlink>
      <w:r>
        <w:rPr>
          <w:rFonts w:ascii="Times New Roman" w:hAnsi="Times New Roman"/>
          <w:color w:val="000000"/>
          <w:sz w:val="28"/>
          <w:szCs w:val="28"/>
          <w:lang w:eastAsia="uk-UA"/>
        </w:rPr>
        <w:t> легко</w:t>
      </w:r>
      <w:r w:rsidRPr="00C41375">
        <w:rPr>
          <w:rFonts w:ascii="Times New Roman" w:hAnsi="Times New Roman"/>
          <w:color w:val="000000"/>
          <w:sz w:val="28"/>
          <w:szCs w:val="28"/>
          <w:lang w:eastAsia="uk-UA"/>
        </w:rPr>
        <w:t xml:space="preserve"> і середньо суглинистих відкладеннях утворилися у минулому під широколистяними лісами світло-сірі, сірі і темно</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w:t>
      </w:r>
      <w:r w:rsidRPr="00C41375">
        <w:rPr>
          <w:rFonts w:ascii="Times New Roman" w:hAnsi="Times New Roman"/>
          <w:color w:val="000000"/>
          <w:sz w:val="28"/>
          <w:szCs w:val="28"/>
          <w:lang w:eastAsia="uk-UA"/>
        </w:rPr>
        <w:t>сірі лісові ґрунти. В заплавах </w:t>
      </w:r>
      <w:hyperlink r:id="rId36" w:tooltip="Десна" w:history="1">
        <w:r w:rsidRPr="00C41375">
          <w:rPr>
            <w:rFonts w:ascii="Times New Roman" w:hAnsi="Times New Roman"/>
            <w:color w:val="000000"/>
            <w:sz w:val="28"/>
            <w:szCs w:val="28"/>
            <w:bdr w:val="none" w:sz="0" w:space="0" w:color="auto" w:frame="1"/>
            <w:lang w:eastAsia="uk-UA"/>
          </w:rPr>
          <w:t>Десни</w:t>
        </w:r>
      </w:hyperlink>
      <w:r w:rsidRPr="00C41375">
        <w:rPr>
          <w:rFonts w:ascii="Times New Roman" w:hAnsi="Times New Roman"/>
          <w:color w:val="000000"/>
          <w:sz w:val="28"/>
          <w:szCs w:val="28"/>
          <w:lang w:eastAsia="uk-UA"/>
        </w:rPr>
        <w:t> і її приток — алювіа</w:t>
      </w:r>
      <w:r>
        <w:rPr>
          <w:rFonts w:ascii="Times New Roman" w:hAnsi="Times New Roman"/>
          <w:color w:val="000000"/>
          <w:sz w:val="28"/>
          <w:szCs w:val="28"/>
          <w:lang w:eastAsia="uk-UA"/>
        </w:rPr>
        <w:t>льні лугові і болотні ґрунти. Також великі площі займають чорноземи</w:t>
      </w:r>
      <w:r w:rsidRPr="00C41375">
        <w:rPr>
          <w:rFonts w:ascii="Times New Roman" w:hAnsi="Times New Roman"/>
          <w:color w:val="000000"/>
          <w:sz w:val="28"/>
          <w:szCs w:val="28"/>
          <w:lang w:eastAsia="uk-UA"/>
        </w:rPr>
        <w:t>.</w:t>
      </w:r>
    </w:p>
    <w:p w:rsidR="000B1460" w:rsidRPr="00C41375" w:rsidRDefault="000B1460" w:rsidP="00C41375">
      <w:pPr>
        <w:shd w:val="clear" w:color="auto" w:fill="FFFFFF"/>
        <w:spacing w:after="0" w:line="360" w:lineRule="auto"/>
        <w:ind w:left="142" w:right="85" w:firstLine="709"/>
        <w:jc w:val="both"/>
        <w:rPr>
          <w:rFonts w:ascii="Times New Roman" w:hAnsi="Times New Roman"/>
          <w:color w:val="000000"/>
          <w:sz w:val="28"/>
          <w:szCs w:val="28"/>
          <w:lang w:eastAsia="uk-UA"/>
        </w:rPr>
      </w:pPr>
      <w:r w:rsidRPr="00C41375">
        <w:rPr>
          <w:rFonts w:ascii="Times New Roman" w:hAnsi="Times New Roman"/>
          <w:color w:val="000000"/>
          <w:sz w:val="28"/>
          <w:szCs w:val="28"/>
          <w:lang w:eastAsia="uk-UA"/>
        </w:rPr>
        <w:t>Середній бал родючості ґрунтів (ґрунтово-агрохімічний індекс) по території району — 53 бали. Корисні копалини — поклади </w:t>
      </w:r>
      <w:hyperlink r:id="rId37" w:tooltip="Торф" w:history="1">
        <w:r w:rsidRPr="00C41375">
          <w:rPr>
            <w:rFonts w:ascii="Times New Roman" w:hAnsi="Times New Roman"/>
            <w:color w:val="000000"/>
            <w:sz w:val="28"/>
            <w:szCs w:val="28"/>
            <w:bdr w:val="none" w:sz="0" w:space="0" w:color="auto" w:frame="1"/>
            <w:lang w:eastAsia="uk-UA"/>
          </w:rPr>
          <w:t>торфу</w:t>
        </w:r>
      </w:hyperlink>
      <w:r w:rsidRPr="00C41375">
        <w:rPr>
          <w:rFonts w:ascii="Times New Roman" w:hAnsi="Times New Roman"/>
          <w:color w:val="000000"/>
          <w:sz w:val="28"/>
          <w:szCs w:val="28"/>
          <w:lang w:eastAsia="uk-UA"/>
        </w:rPr>
        <w:t>, пр</w:t>
      </w:r>
      <w:r>
        <w:rPr>
          <w:rFonts w:ascii="Times New Roman" w:hAnsi="Times New Roman"/>
          <w:color w:val="000000"/>
          <w:sz w:val="28"/>
          <w:szCs w:val="28"/>
          <w:lang w:eastAsia="uk-UA"/>
        </w:rPr>
        <w:t>омислові запаси глини і піску.[4</w:t>
      </w:r>
      <w:r w:rsidRPr="00C41375">
        <w:rPr>
          <w:rFonts w:ascii="Times New Roman" w:hAnsi="Times New Roman"/>
          <w:color w:val="000000"/>
          <w:sz w:val="28"/>
          <w:szCs w:val="28"/>
          <w:lang w:eastAsia="uk-UA"/>
        </w:rPr>
        <w:t>]</w:t>
      </w:r>
    </w:p>
    <w:p w:rsidR="000B1460" w:rsidRPr="00A10622" w:rsidRDefault="000B1460" w:rsidP="001A46F0">
      <w:pPr>
        <w:tabs>
          <w:tab w:val="left" w:pos="4140"/>
        </w:tabs>
        <w:spacing w:after="4" w:line="360" w:lineRule="auto"/>
        <w:ind w:left="142" w:right="85" w:firstLine="709"/>
        <w:rPr>
          <w:rFonts w:ascii="Times New Roman" w:hAnsi="Times New Roman"/>
          <w:color w:val="000000"/>
          <w:sz w:val="28"/>
          <w:szCs w:val="28"/>
          <w:shd w:val="clear" w:color="auto" w:fill="FFFFFF"/>
        </w:rPr>
      </w:pPr>
      <w:r w:rsidRPr="00A10622">
        <w:rPr>
          <w:rFonts w:ascii="Times New Roman" w:hAnsi="Times New Roman"/>
          <w:color w:val="000000"/>
          <w:sz w:val="28"/>
          <w:szCs w:val="28"/>
          <w:shd w:val="clear" w:color="auto" w:fill="FFFFFF"/>
        </w:rPr>
        <w:t>Перелік вс</w:t>
      </w:r>
      <w:r>
        <w:rPr>
          <w:rFonts w:ascii="Times New Roman" w:hAnsi="Times New Roman"/>
          <w:color w:val="000000"/>
          <w:sz w:val="28"/>
          <w:szCs w:val="28"/>
          <w:shd w:val="clear" w:color="auto" w:fill="FFFFFF"/>
        </w:rPr>
        <w:t>іх ґрунтів які є в Коропському</w:t>
      </w:r>
      <w:r w:rsidRPr="00A10622">
        <w:rPr>
          <w:rFonts w:ascii="Times New Roman" w:hAnsi="Times New Roman"/>
          <w:color w:val="000000"/>
          <w:sz w:val="28"/>
          <w:szCs w:val="28"/>
          <w:shd w:val="clear" w:color="auto" w:fill="FFFFFF"/>
        </w:rPr>
        <w:t xml:space="preserve"> району:</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Дерново-приховано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підзолисті піщані та глинисто-піщані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2.</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Дерново-слабо- і середньо підзолисті піщані та глинисто-піщані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3.</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Дерново-слабопідзолисті супіщані і суглинкові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lastRenderedPageBreak/>
        <w:t>4.</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Дерново-середньо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підзолисті супіщані і суглинкові ґрунти,</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в тому числі: слабо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3.1%,середньозмиті 0.6%, сильно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0.1%.</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6. Дерново-приховано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підзолисті і слабопідзолисті глеюваті піщані і глинисто-піщані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8.</w:t>
      </w:r>
      <w:r>
        <w:rPr>
          <w:rFonts w:ascii="Times New Roman" w:hAnsi="Times New Roman"/>
          <w:bCs/>
          <w:kern w:val="36"/>
          <w:sz w:val="28"/>
          <w:szCs w:val="28"/>
          <w:lang w:eastAsia="uk-UA"/>
        </w:rPr>
        <w:t xml:space="preserve"> Дерново-середньо </w:t>
      </w:r>
      <w:r w:rsidRPr="00A10622">
        <w:rPr>
          <w:rFonts w:ascii="Times New Roman" w:hAnsi="Times New Roman"/>
          <w:bCs/>
          <w:kern w:val="36"/>
          <w:sz w:val="28"/>
          <w:szCs w:val="28"/>
          <w:lang w:eastAsia="uk-UA"/>
        </w:rPr>
        <w:t>і сильно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підзолисті глеюваті супіщані і суглинкові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Pr>
          <w:rFonts w:ascii="Times New Roman" w:hAnsi="Times New Roman"/>
          <w:bCs/>
          <w:kern w:val="36"/>
          <w:sz w:val="28"/>
          <w:szCs w:val="28"/>
          <w:lang w:eastAsia="uk-UA"/>
        </w:rPr>
        <w:t xml:space="preserve">10. Дерново-середньо </w:t>
      </w:r>
      <w:r w:rsidRPr="00A10622">
        <w:rPr>
          <w:rFonts w:ascii="Times New Roman" w:hAnsi="Times New Roman"/>
          <w:bCs/>
          <w:kern w:val="36"/>
          <w:sz w:val="28"/>
          <w:szCs w:val="28"/>
          <w:lang w:eastAsia="uk-UA"/>
        </w:rPr>
        <w:t>і сильно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підзолисті глейові супіщані і суглинкові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12.</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Дерново-підзолисті оглеєні вторинг карбонатні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17.</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Ясно-сірі опідзолені ґрунти, в тому числі: слабо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0.4%, середньо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0.2%, сильно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3.6%.</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18.</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Сірі опідзолені ґрунти, в тому числі:</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слабо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4.2%, середньо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 xml:space="preserve">змиті 3.7%. </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Pr>
          <w:rFonts w:ascii="Times New Roman" w:hAnsi="Times New Roman"/>
          <w:bCs/>
          <w:kern w:val="36"/>
          <w:sz w:val="28"/>
          <w:szCs w:val="28"/>
          <w:lang w:eastAsia="uk-UA"/>
        </w:rPr>
        <w:t xml:space="preserve">19. </w:t>
      </w:r>
      <w:r w:rsidRPr="00A10622">
        <w:rPr>
          <w:rFonts w:ascii="Times New Roman" w:hAnsi="Times New Roman"/>
          <w:bCs/>
          <w:kern w:val="36"/>
          <w:sz w:val="28"/>
          <w:szCs w:val="28"/>
          <w:lang w:eastAsia="uk-UA"/>
        </w:rPr>
        <w:t>Темно-сірі опідзолені ґрунти, в тому числі:</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слабо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5.4%, середньо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2.2%.</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20.</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Чорноземи опідзолені, в тому числі: слабо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0.3%, середньо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0.7%, сильно</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змиті 0.1%.</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21. Ясно-сірі опідзолені оглеєні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22. Сірі опідзолені оглеєні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23. Темно-сірі опідзолені оглеєні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121.</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Лучні глейові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124.</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 xml:space="preserve">Лучні опідзолені та лучні опідзолені оглеєні ґрунти. </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125.</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Лучні поверхнево-слабосолонцюваті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129.</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Лучні солонцюваті осолоділі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133.</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 xml:space="preserve">Болотні ґрунти. </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135.</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Торфувато-болотні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136.</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Торфово-болотні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138.</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Торфовища низинні.</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159.</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Дернові оглеєні піщані і глинисто-піщані ґрунти.</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t>160.</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Піски слабо задерновані слабогумусовані і негумусовані.</w:t>
      </w:r>
    </w:p>
    <w:p w:rsidR="000B1460" w:rsidRPr="00A10622" w:rsidRDefault="000B1460" w:rsidP="001A46F0">
      <w:pPr>
        <w:spacing w:after="4" w:line="360" w:lineRule="auto"/>
        <w:ind w:left="142" w:right="85" w:firstLine="709"/>
        <w:jc w:val="both"/>
        <w:rPr>
          <w:rFonts w:ascii="Times New Roman" w:hAnsi="Times New Roman"/>
          <w:bCs/>
          <w:kern w:val="36"/>
          <w:sz w:val="28"/>
          <w:szCs w:val="28"/>
          <w:lang w:eastAsia="uk-UA"/>
        </w:rPr>
      </w:pPr>
      <w:r w:rsidRPr="00A10622">
        <w:rPr>
          <w:rFonts w:ascii="Times New Roman" w:hAnsi="Times New Roman"/>
          <w:bCs/>
          <w:kern w:val="36"/>
          <w:sz w:val="28"/>
          <w:szCs w:val="28"/>
          <w:lang w:eastAsia="uk-UA"/>
        </w:rPr>
        <w:lastRenderedPageBreak/>
        <w:t>162.</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Дернові оглеєні супіщані, суглинкові ґрунти.</w:t>
      </w:r>
    </w:p>
    <w:p w:rsidR="000B1460" w:rsidRPr="00A10622" w:rsidRDefault="000B1460" w:rsidP="001A46F0">
      <w:pPr>
        <w:tabs>
          <w:tab w:val="left" w:pos="4140"/>
        </w:tabs>
        <w:spacing w:after="4" w:line="360" w:lineRule="auto"/>
        <w:ind w:left="142" w:right="85" w:firstLine="709"/>
        <w:rPr>
          <w:rFonts w:ascii="Times New Roman" w:hAnsi="Times New Roman"/>
          <w:color w:val="000000"/>
          <w:sz w:val="28"/>
          <w:szCs w:val="28"/>
          <w:shd w:val="clear" w:color="auto" w:fill="FFFFFF"/>
        </w:rPr>
      </w:pPr>
      <w:r w:rsidRPr="00A10622">
        <w:rPr>
          <w:rFonts w:ascii="Times New Roman" w:hAnsi="Times New Roman"/>
          <w:bCs/>
          <w:kern w:val="36"/>
          <w:sz w:val="28"/>
          <w:szCs w:val="28"/>
          <w:lang w:eastAsia="uk-UA"/>
        </w:rPr>
        <w:t>168.</w:t>
      </w:r>
      <w:r>
        <w:rPr>
          <w:rFonts w:ascii="Times New Roman" w:hAnsi="Times New Roman"/>
          <w:bCs/>
          <w:kern w:val="36"/>
          <w:sz w:val="28"/>
          <w:szCs w:val="28"/>
          <w:lang w:eastAsia="uk-UA"/>
        </w:rPr>
        <w:t xml:space="preserve"> </w:t>
      </w:r>
      <w:r w:rsidRPr="00A10622">
        <w:rPr>
          <w:rFonts w:ascii="Times New Roman" w:hAnsi="Times New Roman"/>
          <w:bCs/>
          <w:kern w:val="36"/>
          <w:sz w:val="28"/>
          <w:szCs w:val="28"/>
          <w:lang w:eastAsia="uk-UA"/>
        </w:rPr>
        <w:t>Дерно</w:t>
      </w:r>
      <w:r>
        <w:rPr>
          <w:rFonts w:ascii="Times New Roman" w:hAnsi="Times New Roman"/>
          <w:bCs/>
          <w:kern w:val="36"/>
          <w:sz w:val="28"/>
          <w:szCs w:val="28"/>
          <w:lang w:eastAsia="uk-UA"/>
        </w:rPr>
        <w:t>ві опідзолені оглеєні ґрунти [3</w:t>
      </w:r>
      <w:r w:rsidRPr="00A10622">
        <w:rPr>
          <w:rFonts w:ascii="Times New Roman" w:hAnsi="Times New Roman"/>
          <w:bCs/>
          <w:kern w:val="36"/>
          <w:sz w:val="28"/>
          <w:szCs w:val="28"/>
          <w:lang w:eastAsia="uk-UA"/>
        </w:rPr>
        <w:t>]</w:t>
      </w:r>
    </w:p>
    <w:p w:rsidR="000B1460" w:rsidRDefault="000B1460" w:rsidP="00A10622">
      <w:pPr>
        <w:spacing w:after="4" w:line="360" w:lineRule="auto"/>
        <w:ind w:left="142" w:right="85" w:firstLine="709"/>
        <w:contextualSpacing/>
        <w:jc w:val="both"/>
        <w:rPr>
          <w:rFonts w:ascii="Times New Roman" w:hAnsi="Times New Roman"/>
          <w:sz w:val="28"/>
          <w:szCs w:val="28"/>
          <w:lang w:eastAsia="uk-UA"/>
        </w:rPr>
      </w:pPr>
      <w:r w:rsidRPr="00A10622">
        <w:rPr>
          <w:rFonts w:ascii="Times New Roman" w:hAnsi="Times New Roman"/>
          <w:b/>
          <w:bCs/>
          <w:i/>
          <w:kern w:val="36"/>
          <w:sz w:val="28"/>
          <w:szCs w:val="28"/>
          <w:lang w:eastAsia="uk-UA"/>
        </w:rPr>
        <w:t>Дерново-підзолисті ґрунти</w:t>
      </w:r>
      <w:r w:rsidRPr="00A10622">
        <w:rPr>
          <w:rFonts w:ascii="Times New Roman" w:hAnsi="Times New Roman"/>
          <w:b/>
          <w:bCs/>
          <w:kern w:val="36"/>
          <w:sz w:val="28"/>
          <w:szCs w:val="28"/>
          <w:lang w:eastAsia="uk-UA"/>
        </w:rPr>
        <w:t xml:space="preserve"> - </w:t>
      </w:r>
      <w:r w:rsidRPr="00A10622">
        <w:rPr>
          <w:rFonts w:ascii="Times New Roman" w:hAnsi="Times New Roman"/>
          <w:sz w:val="28"/>
          <w:szCs w:val="28"/>
          <w:lang w:eastAsia="uk-UA"/>
        </w:rPr>
        <w:t>в сільському господарстві використовується 2489,3 тис. га дерново-підзолистих ґрунтів. Вони представлені автоморфними (34,1% площі сільськогосподарських угідь), поверхнево-гідроморфними (глеюваті – 6%, глейові – 1,1%) і ґрунтово-гідроморфними (глеюваті – 26,2%, глейові – 32,5%) типами, їх різноманітність збільшується за рахунок змитих(3,1%), дефльованих (0,6%) та осушених (13,7%) видів (М.І.Полупан та ін. 1988 р.)</w:t>
      </w:r>
      <w:r>
        <w:rPr>
          <w:rFonts w:ascii="Times New Roman" w:hAnsi="Times New Roman"/>
          <w:sz w:val="28"/>
          <w:szCs w:val="28"/>
          <w:lang w:eastAsia="uk-UA"/>
        </w:rPr>
        <w:t>.</w:t>
      </w:r>
      <w:r w:rsidRPr="00A10622">
        <w:rPr>
          <w:rFonts w:ascii="Times New Roman" w:hAnsi="Times New Roman"/>
          <w:sz w:val="28"/>
          <w:szCs w:val="28"/>
          <w:lang w:eastAsia="uk-UA"/>
        </w:rPr>
        <w:t xml:space="preserve"> </w:t>
      </w:r>
    </w:p>
    <w:p w:rsidR="000B1460" w:rsidRPr="00A10622" w:rsidRDefault="000B1460" w:rsidP="00A10622">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Дерново-підзолисті ґрунти, за класифікацією Інституту ґрунтознавства ім. Докучаєва, виділяють на рівні підтипу в типі підзолистих ґрунтів. Проте І.С.Кауричев виділяє їх як самостійний тип. Такої ж думки притримуються вчені Українського науково-дослідного інституту ґрунтознавства і агрохімії ім. О.Н.Соколовського (М.І.Полупан). Доцільність виділення дерново-підзолистих ґрунтів як окремого типу викликано особливостями їх генезису, більш високою природною родючістю і особливостями меліорації порівняно з підзолистими ґрунтами.</w:t>
      </w:r>
      <w:r>
        <w:rPr>
          <w:rFonts w:ascii="Times New Roman" w:hAnsi="Times New Roman"/>
          <w:sz w:val="28"/>
          <w:szCs w:val="28"/>
          <w:lang w:val="ru-RU" w:eastAsia="uk-UA"/>
        </w:rPr>
        <w:t xml:space="preserve"> [1</w:t>
      </w:r>
      <w:r w:rsidRPr="00A10622">
        <w:rPr>
          <w:rFonts w:ascii="Times New Roman" w:hAnsi="Times New Roman"/>
          <w:sz w:val="28"/>
          <w:szCs w:val="28"/>
          <w:lang w:val="ru-RU" w:eastAsia="uk-UA"/>
        </w:rPr>
        <w:t>]</w:t>
      </w:r>
    </w:p>
    <w:p w:rsidR="000B1460" w:rsidRPr="00A10622" w:rsidRDefault="000B1460" w:rsidP="00A10622">
      <w:pPr>
        <w:spacing w:after="4" w:line="360" w:lineRule="auto"/>
        <w:ind w:left="142" w:right="85" w:firstLine="709"/>
        <w:contextualSpacing/>
        <w:jc w:val="both"/>
        <w:rPr>
          <w:rFonts w:ascii="Times New Roman" w:hAnsi="Times New Roman"/>
          <w:sz w:val="28"/>
          <w:szCs w:val="28"/>
          <w:lang w:eastAsia="uk-UA"/>
        </w:rPr>
      </w:pPr>
      <w:r w:rsidRPr="00A10622">
        <w:rPr>
          <w:rFonts w:ascii="Times New Roman" w:hAnsi="Times New Roman"/>
          <w:sz w:val="28"/>
          <w:szCs w:val="28"/>
          <w:lang w:val="ru-RU" w:eastAsia="uk-UA"/>
        </w:rPr>
        <w:t>Класифікація дерново-підзолистих ґрунтів Полісся представлена в таблиці</w:t>
      </w:r>
      <w:r>
        <w:rPr>
          <w:rFonts w:ascii="Times New Roman" w:hAnsi="Times New Roman"/>
          <w:sz w:val="28"/>
          <w:szCs w:val="28"/>
          <w:lang w:eastAsia="uk-UA"/>
        </w:rPr>
        <w:t xml:space="preserve"> 1.1.</w:t>
      </w:r>
    </w:p>
    <w:p w:rsidR="000B1460" w:rsidRPr="00A10622" w:rsidRDefault="000B1460" w:rsidP="00A10622">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 Найбільш поширеними родами дерново-підзолистих ґрунтів є наступні:</w:t>
      </w:r>
    </w:p>
    <w:p w:rsidR="000B1460" w:rsidRPr="00A10622" w:rsidRDefault="000B1460" w:rsidP="00A10622">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Модальні (звичайні) – </w:t>
      </w:r>
      <w:r w:rsidRPr="00A10622">
        <w:rPr>
          <w:rFonts w:ascii="Times New Roman" w:hAnsi="Times New Roman"/>
          <w:sz w:val="28"/>
          <w:szCs w:val="28"/>
          <w:lang w:val="ru-RU" w:eastAsia="uk-UA"/>
        </w:rPr>
        <w:t>ознаки і властивості відповідають основним характеристикам підтипу У найменуванні дерново-підзолистих ґрунтів назва даного роду опускається;</w:t>
      </w: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Default="000B1460" w:rsidP="00A10622">
      <w:pPr>
        <w:spacing w:after="0" w:line="360" w:lineRule="auto"/>
        <w:ind w:firstLine="709"/>
        <w:contextualSpacing/>
        <w:jc w:val="right"/>
        <w:rPr>
          <w:rFonts w:ascii="Times New Roman" w:hAnsi="Times New Roman"/>
          <w:i/>
          <w:sz w:val="28"/>
          <w:szCs w:val="28"/>
          <w:highlight w:val="yellow"/>
          <w:lang w:val="ru-RU" w:eastAsia="uk-UA"/>
        </w:rPr>
      </w:pPr>
    </w:p>
    <w:p w:rsidR="000B1460" w:rsidRPr="006623FD" w:rsidRDefault="000B1460" w:rsidP="00A10622">
      <w:pPr>
        <w:spacing w:after="0" w:line="360" w:lineRule="auto"/>
        <w:ind w:firstLine="709"/>
        <w:contextualSpacing/>
        <w:jc w:val="right"/>
        <w:rPr>
          <w:rFonts w:ascii="Times New Roman" w:hAnsi="Times New Roman"/>
          <w:sz w:val="28"/>
          <w:szCs w:val="28"/>
          <w:lang w:eastAsia="uk-UA"/>
        </w:rPr>
      </w:pPr>
      <w:r w:rsidRPr="00A1663C">
        <w:rPr>
          <w:rFonts w:ascii="Times New Roman" w:hAnsi="Times New Roman"/>
          <w:i/>
          <w:sz w:val="28"/>
          <w:szCs w:val="28"/>
          <w:lang w:val="ru-RU" w:eastAsia="uk-UA"/>
        </w:rPr>
        <w:lastRenderedPageBreak/>
        <w:t xml:space="preserve">Таблиця </w:t>
      </w:r>
      <w:r w:rsidRPr="00A1663C">
        <w:rPr>
          <w:rFonts w:ascii="Times New Roman" w:hAnsi="Times New Roman"/>
          <w:i/>
          <w:sz w:val="28"/>
          <w:szCs w:val="28"/>
          <w:lang w:eastAsia="uk-UA"/>
        </w:rPr>
        <w:t>1.1</w:t>
      </w:r>
      <w:r>
        <w:rPr>
          <w:rFonts w:ascii="Times New Roman" w:hAnsi="Times New Roman"/>
          <w:i/>
          <w:sz w:val="28"/>
          <w:szCs w:val="28"/>
          <w:lang w:eastAsia="uk-UA"/>
        </w:rPr>
        <w:t xml:space="preserve"> </w:t>
      </w:r>
      <w:r w:rsidRPr="00A10622">
        <w:rPr>
          <w:rFonts w:ascii="Times New Roman" w:hAnsi="Times New Roman"/>
          <w:i/>
          <w:sz w:val="28"/>
          <w:szCs w:val="28"/>
          <w:lang w:val="ru-RU" w:eastAsia="uk-UA"/>
        </w:rPr>
        <w:t xml:space="preserve"> </w:t>
      </w:r>
      <w:r w:rsidRPr="006623FD">
        <w:rPr>
          <w:rFonts w:ascii="Times New Roman" w:hAnsi="Times New Roman"/>
          <w:sz w:val="28"/>
          <w:szCs w:val="28"/>
          <w:lang w:val="ru-RU" w:eastAsia="uk-UA"/>
        </w:rPr>
        <w:t>[</w:t>
      </w:r>
      <w:r>
        <w:rPr>
          <w:rFonts w:ascii="Times New Roman" w:hAnsi="Times New Roman"/>
          <w:sz w:val="28"/>
          <w:szCs w:val="28"/>
          <w:lang w:val="ru-RU" w:eastAsia="uk-UA"/>
        </w:rPr>
        <w:t>1</w:t>
      </w:r>
      <w:r w:rsidRPr="006623FD">
        <w:rPr>
          <w:rFonts w:ascii="Times New Roman" w:hAnsi="Times New Roman"/>
          <w:sz w:val="28"/>
          <w:szCs w:val="28"/>
          <w:lang w:val="ru-RU" w:eastAsia="uk-UA"/>
        </w:rPr>
        <w:t>]</w:t>
      </w:r>
    </w:p>
    <w:p w:rsidR="000B1460" w:rsidRPr="00A10622" w:rsidRDefault="000B1460" w:rsidP="00A10622">
      <w:pPr>
        <w:spacing w:after="0" w:line="240" w:lineRule="auto"/>
        <w:ind w:firstLine="709"/>
        <w:contextualSpacing/>
        <w:jc w:val="both"/>
        <w:rPr>
          <w:rFonts w:ascii="Times New Roman" w:hAnsi="Times New Roman"/>
          <w:b/>
          <w:sz w:val="28"/>
          <w:szCs w:val="28"/>
          <w:lang w:eastAsia="uk-UA"/>
        </w:rPr>
      </w:pPr>
      <w:r w:rsidRPr="00A10622">
        <w:rPr>
          <w:rFonts w:ascii="Times New Roman" w:hAnsi="Times New Roman"/>
          <w:b/>
          <w:sz w:val="28"/>
          <w:szCs w:val="28"/>
          <w:lang w:eastAsia="uk-UA"/>
        </w:rPr>
        <w:t>Класифікація дерново-підзолистих ґрунтів Полісся України (Український науково-дослідний інститут ґрунтознавства і агрохімії ім. О.Н. Соколовського, 1988 р.)</w:t>
      </w:r>
      <w:r>
        <w:rPr>
          <w:rFonts w:ascii="Times New Roman" w:hAnsi="Times New Roman"/>
          <w:b/>
          <w:sz w:val="28"/>
          <w:szCs w:val="28"/>
          <w:lang w:eastAsia="uk-UA"/>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067"/>
        <w:gridCol w:w="2459"/>
        <w:gridCol w:w="1681"/>
        <w:gridCol w:w="3552"/>
      </w:tblGrid>
      <w:tr w:rsidR="000B1460" w:rsidRPr="00A10622" w:rsidTr="00715616">
        <w:trPr>
          <w:tblCellSpacing w:w="15" w:type="dxa"/>
        </w:trPr>
        <w:tc>
          <w:tcPr>
            <w:tcW w:w="0" w:type="auto"/>
            <w:tcBorders>
              <w:top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Тип</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Підтип</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Рід</w:t>
            </w:r>
          </w:p>
        </w:tc>
        <w:tc>
          <w:tcPr>
            <w:tcW w:w="0" w:type="auto"/>
            <w:tcBorders>
              <w:top w:val="outset" w:sz="6" w:space="0" w:color="auto"/>
              <w:left w:val="outset" w:sz="6" w:space="0" w:color="auto"/>
              <w:bottom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Вид</w:t>
            </w:r>
          </w:p>
        </w:tc>
      </w:tr>
      <w:tr w:rsidR="000B1460" w:rsidRPr="00A10622" w:rsidTr="00715616">
        <w:trPr>
          <w:tblCellSpacing w:w="15" w:type="dxa"/>
        </w:trPr>
        <w:tc>
          <w:tcPr>
            <w:tcW w:w="0" w:type="auto"/>
            <w:tcBorders>
              <w:top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Модальні, контактно-оглеєні</w:t>
            </w:r>
          </w:p>
        </w:tc>
        <w:tc>
          <w:tcPr>
            <w:tcW w:w="0" w:type="auto"/>
            <w:tcBorders>
              <w:top w:val="outset" w:sz="6" w:space="0" w:color="auto"/>
              <w:left w:val="outset" w:sz="6" w:space="0" w:color="auto"/>
              <w:bottom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За ступенем опідзолення, * оглеєння, еродованості, глибиною підстилання іншими породами</w:t>
            </w:r>
          </w:p>
        </w:tc>
      </w:tr>
      <w:tr w:rsidR="000B1460" w:rsidRPr="00A10622" w:rsidTr="00715616">
        <w:trPr>
          <w:tblCellSpacing w:w="15" w:type="dxa"/>
        </w:trPr>
        <w:tc>
          <w:tcPr>
            <w:tcW w:w="0" w:type="auto"/>
            <w:tcBorders>
              <w:top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 поверхнево-оглеєні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 поверхнево-оглеєні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Модальні, кислі</w:t>
            </w:r>
          </w:p>
        </w:tc>
        <w:tc>
          <w:tcPr>
            <w:tcW w:w="0" w:type="auto"/>
            <w:tcBorders>
              <w:top w:val="outset" w:sz="6" w:space="0" w:color="auto"/>
              <w:left w:val="outset" w:sz="6" w:space="0" w:color="auto"/>
              <w:bottom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За ступенем оглеєння і опідзолення</w:t>
            </w:r>
          </w:p>
        </w:tc>
      </w:tr>
      <w:tr w:rsidR="000B1460" w:rsidRPr="00A10622" w:rsidTr="00715616">
        <w:trPr>
          <w:tblCellSpacing w:w="15" w:type="dxa"/>
        </w:trPr>
        <w:tc>
          <w:tcPr>
            <w:tcW w:w="0" w:type="auto"/>
            <w:tcBorders>
              <w:top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 оглеєні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Дерново-підзолисті оглеєні Підзолисто-дернові оглеєні</w:t>
            </w:r>
          </w:p>
        </w:tc>
        <w:tc>
          <w:tcPr>
            <w:tcW w:w="0" w:type="auto"/>
            <w:tcBorders>
              <w:top w:val="outset" w:sz="6" w:space="0" w:color="auto"/>
              <w:left w:val="outset" w:sz="6" w:space="0" w:color="auto"/>
              <w:bottom w:val="outset" w:sz="6" w:space="0" w:color="auto"/>
              <w:right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Модальні, засолені</w:t>
            </w:r>
          </w:p>
        </w:tc>
        <w:tc>
          <w:tcPr>
            <w:tcW w:w="0" w:type="auto"/>
            <w:tcBorders>
              <w:top w:val="outset" w:sz="6" w:space="0" w:color="auto"/>
              <w:left w:val="outset" w:sz="6" w:space="0" w:color="auto"/>
              <w:bottom w:val="outset" w:sz="6" w:space="0" w:color="auto"/>
            </w:tcBorders>
            <w:vAlign w:val="center"/>
          </w:tcPr>
          <w:p w:rsidR="000B1460" w:rsidRPr="00A10622" w:rsidRDefault="000B1460" w:rsidP="00A10622">
            <w:pPr>
              <w:spacing w:after="0" w:line="240" w:lineRule="auto"/>
              <w:contextualSpacing/>
              <w:jc w:val="both"/>
              <w:rPr>
                <w:rFonts w:ascii="Times New Roman" w:hAnsi="Times New Roman"/>
                <w:sz w:val="24"/>
                <w:szCs w:val="28"/>
                <w:lang w:val="ru-RU" w:eastAsia="uk-UA"/>
              </w:rPr>
            </w:pPr>
            <w:r w:rsidRPr="00A10622">
              <w:rPr>
                <w:rFonts w:ascii="Times New Roman" w:hAnsi="Times New Roman"/>
                <w:sz w:val="24"/>
                <w:szCs w:val="28"/>
                <w:lang w:val="ru-RU" w:eastAsia="uk-UA"/>
              </w:rPr>
              <w:t>За ступенем оглеєння</w:t>
            </w:r>
          </w:p>
        </w:tc>
      </w:tr>
    </w:tbl>
    <w:p w:rsidR="000B1460" w:rsidRPr="00A10622" w:rsidRDefault="000B1460" w:rsidP="00A10622">
      <w:pPr>
        <w:spacing w:after="0" w:line="360" w:lineRule="auto"/>
        <w:ind w:firstLine="709"/>
        <w:contextualSpacing/>
        <w:jc w:val="both"/>
        <w:rPr>
          <w:rFonts w:ascii="Times New Roman" w:hAnsi="Times New Roman"/>
          <w:i/>
          <w:iCs/>
          <w:sz w:val="28"/>
          <w:szCs w:val="28"/>
          <w:lang w:eastAsia="uk-UA"/>
        </w:rPr>
      </w:pP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Контактно-оглеєні – </w:t>
      </w:r>
      <w:r w:rsidRPr="00A10622">
        <w:rPr>
          <w:rFonts w:ascii="Times New Roman" w:hAnsi="Times New Roman"/>
          <w:sz w:val="28"/>
          <w:szCs w:val="28"/>
          <w:lang w:val="ru-RU" w:eastAsia="uk-UA"/>
        </w:rPr>
        <w:t>формуються на двочлених ґрунтотворних породах, на контакті порід виділяється прошарок з ознаками оглеєння;</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Вторинно-насичені –</w:t>
      </w:r>
      <w:r w:rsidRPr="00A10622">
        <w:rPr>
          <w:rFonts w:ascii="Times New Roman" w:hAnsi="Times New Roman"/>
          <w:sz w:val="28"/>
          <w:szCs w:val="28"/>
          <w:lang w:val="ru-RU" w:eastAsia="uk-UA"/>
        </w:rPr>
        <w:t> формуються на крейді або мергелі покритих тонким шаром (до 2 метрів) водно-льодовикових піщаних або супіщаних відкладів. Характеризуються періодичним підлуженням нижньої частини профілю;</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Еродовані</w:t>
      </w:r>
      <w:r w:rsidRPr="00A10622">
        <w:rPr>
          <w:rFonts w:ascii="Times New Roman" w:hAnsi="Times New Roman"/>
          <w:sz w:val="28"/>
          <w:szCs w:val="28"/>
          <w:lang w:val="ru-RU" w:eastAsia="uk-UA"/>
        </w:rPr>
        <w:t> – відрізняються від модальних частковою або повною відсутністю верхніх генетичних горизонтів внаслідок процесів водної ерозії;</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Намиті</w:t>
      </w:r>
      <w:r w:rsidRPr="00A10622">
        <w:rPr>
          <w:rFonts w:ascii="Times New Roman" w:hAnsi="Times New Roman"/>
          <w:sz w:val="28"/>
          <w:szCs w:val="28"/>
          <w:lang w:val="ru-RU" w:eastAsia="uk-UA"/>
        </w:rPr>
        <w:t> – зустрічаються на шлейфах схилів і днищах балок, формуються за рахунок делювіального намиву. Гумусово-елювіальний (НЕ) горизонт у порівнянні з модальними ґрунтами потужний, часто шаруватий;</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Засолені–- </w:t>
      </w:r>
      <w:r w:rsidRPr="00A10622">
        <w:rPr>
          <w:rFonts w:ascii="Times New Roman" w:hAnsi="Times New Roman"/>
          <w:sz w:val="28"/>
          <w:szCs w:val="28"/>
          <w:lang w:val="ru-RU" w:eastAsia="uk-UA"/>
        </w:rPr>
        <w:t>формуються в умовах близького залягання мінералізованих ґрунтових вод. Зустрічаються серед дерново</w:t>
      </w:r>
      <w:r>
        <w:rPr>
          <w:rFonts w:ascii="Times New Roman" w:hAnsi="Times New Roman"/>
          <w:sz w:val="28"/>
          <w:szCs w:val="28"/>
          <w:lang w:val="ru-RU" w:eastAsia="uk-UA"/>
        </w:rPr>
        <w:t>-підзолистих оглеєних ґрунтів.[4</w:t>
      </w:r>
      <w:r w:rsidRPr="00A10622">
        <w:rPr>
          <w:rFonts w:ascii="Times New Roman" w:hAnsi="Times New Roman"/>
          <w:sz w:val="28"/>
          <w:szCs w:val="28"/>
          <w:lang w:val="ru-RU" w:eastAsia="uk-UA"/>
        </w:rPr>
        <w:t>]</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Розподіл дерново-підзолистих ґрунтів на види</w:t>
      </w:r>
      <w:r w:rsidRPr="00A10622">
        <w:rPr>
          <w:rFonts w:ascii="Times New Roman" w:hAnsi="Times New Roman"/>
          <w:i/>
          <w:iCs/>
          <w:sz w:val="28"/>
          <w:szCs w:val="28"/>
          <w:lang w:val="ru-RU" w:eastAsia="uk-UA"/>
        </w:rPr>
        <w:t> (за ступенем опідзолення) наступний:</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Слабопідзолисті – </w:t>
      </w:r>
      <w:r w:rsidRPr="00A10622">
        <w:rPr>
          <w:rFonts w:ascii="Times New Roman" w:hAnsi="Times New Roman"/>
          <w:sz w:val="28"/>
          <w:szCs w:val="28"/>
          <w:lang w:val="ru-RU" w:eastAsia="uk-UA"/>
        </w:rPr>
        <w:t>гумусово-елювіальний горизонт добре розвинутий, потужністю 20-25 см, значно переважає елювіальний (НЕ&gt;Е). Елювіальний горизонт представлений окремими плямами чи прошарками, потужністю до 5 см;</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lastRenderedPageBreak/>
        <w:t>Середньопідзолисті – </w:t>
      </w:r>
      <w:r w:rsidRPr="00A10622">
        <w:rPr>
          <w:rFonts w:ascii="Times New Roman" w:hAnsi="Times New Roman"/>
          <w:sz w:val="28"/>
          <w:szCs w:val="28"/>
          <w:lang w:val="ru-RU" w:eastAsia="uk-UA"/>
        </w:rPr>
        <w:t>гумусово-елювіальний горизонт приблизно однакової потужності (18-20 см) з елювіальним. Елювіальний горизонт суцільний, з нижньою межею глибше 30 см.</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За характером зволоження:</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Поверхнево-оглеєні</w:t>
      </w:r>
      <w:r w:rsidRPr="00A10622">
        <w:rPr>
          <w:rFonts w:ascii="Times New Roman" w:hAnsi="Times New Roman"/>
          <w:sz w:val="28"/>
          <w:szCs w:val="28"/>
          <w:lang w:val="ru-RU" w:eastAsia="uk-UA"/>
        </w:rPr>
        <w:t> – оглеєння у верхній частині профілю, внаслідок періодичного сезонного перезволоження атмосферними опадами, що застоюються з поверхні;</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Ґрунтово-оглеєні – оглеєння у нижній частині профілю, внаслідок перезволоження підґрунтовими водами.</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За ступенем оглеєння:</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Поверхнево-оглеєні:</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Глеюваті</w:t>
      </w:r>
      <w:r w:rsidRPr="00A10622">
        <w:rPr>
          <w:rFonts w:ascii="Times New Roman" w:hAnsi="Times New Roman"/>
          <w:sz w:val="28"/>
          <w:szCs w:val="28"/>
          <w:lang w:val="ru-RU" w:eastAsia="uk-UA"/>
        </w:rPr>
        <w:t> – оглеєні гумусово-елювіальний і елювіальний горизонти HEgl; Egl), оглеєння у вигляді окремих іржавих плям;</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Глейові –</w:t>
      </w:r>
      <w:r w:rsidRPr="00A10622">
        <w:rPr>
          <w:rFonts w:ascii="Times New Roman" w:hAnsi="Times New Roman"/>
          <w:sz w:val="28"/>
          <w:szCs w:val="28"/>
          <w:lang w:val="ru-RU" w:eastAsia="uk-UA"/>
        </w:rPr>
        <w:t> оглеєні гумусово-елювіальний, елювіальний і верхня частина ілювіального горизонту HEgl, Egl, І(gl) , оглеєння горизонтів суцільне;</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Ґрунтово-оглеєні:</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Глеюваті</w:t>
      </w:r>
      <w:r w:rsidRPr="00A10622">
        <w:rPr>
          <w:rFonts w:ascii="Times New Roman" w:hAnsi="Times New Roman"/>
          <w:sz w:val="28"/>
          <w:szCs w:val="28"/>
          <w:lang w:val="ru-RU" w:eastAsia="uk-UA"/>
        </w:rPr>
        <w:t> – підґрунтові води на глибині 180-250см , оглеєна ґрунтотворна порода і нижня частина ілювіального горизонту I(gl), Pgl, оглеєння у вигляді іржавих плям;</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Глейові – </w:t>
      </w:r>
      <w:r w:rsidRPr="00A10622">
        <w:rPr>
          <w:rFonts w:ascii="Times New Roman" w:hAnsi="Times New Roman"/>
          <w:sz w:val="28"/>
          <w:szCs w:val="28"/>
          <w:lang w:val="ru-RU" w:eastAsia="uk-UA"/>
        </w:rPr>
        <w:t>підґрунтові води на глибині 120-180 см, оглеєна ґрунтотворна порода і весь ілювіальний горизонт (Igl, Pgl), оглеєння горизонтів суцільне;</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Сильноглейові – </w:t>
      </w:r>
      <w:r w:rsidRPr="00A10622">
        <w:rPr>
          <w:rFonts w:ascii="Times New Roman" w:hAnsi="Times New Roman"/>
          <w:sz w:val="28"/>
          <w:szCs w:val="28"/>
          <w:lang w:val="ru-RU" w:eastAsia="uk-UA"/>
        </w:rPr>
        <w:t>підґрунтові води на глибині 60-120 см, всі горизонти суцільнооглеєнні (Hegl, Egl, Igl, Pgl).</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Оглеєні ґрунти на слабо- , середньо- і сильнопідзолисті не поділяються.</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За ступенем еродованості:</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Слабозмиті</w:t>
      </w:r>
      <w:r w:rsidRPr="00A10622">
        <w:rPr>
          <w:rFonts w:ascii="Times New Roman" w:hAnsi="Times New Roman"/>
          <w:sz w:val="28"/>
          <w:szCs w:val="28"/>
          <w:lang w:val="ru-RU" w:eastAsia="uk-UA"/>
        </w:rPr>
        <w:t> – змито до половини гумусово-елювіального горизонту (НЕ) і втрачено до 20% гумусу. Під час оранки розорюється верхня частина горизонту Eh, орний шар помітно світліший і має буруватий відтінок, на поверхні ґрунту рідка мережа вимоїн; розташовані на пологих схилах (з ухилом не більше 3°);</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lastRenderedPageBreak/>
        <w:t>Середньозмиті – </w:t>
      </w:r>
      <w:r w:rsidRPr="00A10622">
        <w:rPr>
          <w:rFonts w:ascii="Times New Roman" w:hAnsi="Times New Roman"/>
          <w:sz w:val="28"/>
          <w:szCs w:val="28"/>
          <w:lang w:val="ru-RU" w:eastAsia="uk-UA"/>
        </w:rPr>
        <w:t>змито понад половини гумусово-елювіального горизонту (НЕ) і втрачено 20-40% гумусу. Під час оранки переорюється цілком горизонт Eh і верхня частина горизонту ЕІ; забарвлення горизонту буре, плямами; порверхня його розмита частою мережею вимоїн; розташовані на пологих схилах (3-5°);</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Сильнозмиті – </w:t>
      </w:r>
      <w:r w:rsidRPr="00A10622">
        <w:rPr>
          <w:rFonts w:ascii="Times New Roman" w:hAnsi="Times New Roman"/>
          <w:sz w:val="28"/>
          <w:szCs w:val="28"/>
          <w:lang w:val="ru-RU" w:eastAsia="uk-UA"/>
        </w:rPr>
        <w:t>змито гумусово-елювіальний, елювіальний і частково ілювіальний горизонти, втрачено 40-60% гумусу. Розорюється середня або нижня частина горизонту IE, поверхня ґрунту має буре забарвлення з силь новираженою брилістю, зустрічаються на окремих ділянках на сильнопохилих схилах з ухилом до 5-8°.</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Cs/>
          <w:sz w:val="28"/>
          <w:szCs w:val="28"/>
          <w:lang w:val="ru-RU" w:eastAsia="uk-UA"/>
        </w:rPr>
        <w:t>За глибиною залягання підстелених порід:</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Cs/>
          <w:sz w:val="28"/>
          <w:szCs w:val="28"/>
          <w:lang w:val="ru-RU" w:eastAsia="uk-UA"/>
        </w:rPr>
        <w:t>Неглибокопідстелені</w:t>
      </w:r>
      <w:r w:rsidRPr="00A10622">
        <w:rPr>
          <w:rFonts w:ascii="Times New Roman" w:hAnsi="Times New Roman"/>
          <w:sz w:val="28"/>
          <w:szCs w:val="28"/>
          <w:lang w:val="ru-RU" w:eastAsia="uk-UA"/>
        </w:rPr>
        <w:t> – 0,5 -1 м;</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Cs/>
          <w:sz w:val="28"/>
          <w:szCs w:val="28"/>
          <w:lang w:val="ru-RU" w:eastAsia="uk-UA"/>
        </w:rPr>
        <w:t>Глибокопідстелені – 1-2 м.</w:t>
      </w:r>
      <w:r>
        <w:rPr>
          <w:rFonts w:ascii="Times New Roman" w:hAnsi="Times New Roman"/>
          <w:iCs/>
          <w:sz w:val="28"/>
          <w:szCs w:val="28"/>
          <w:lang w:val="ru-RU" w:eastAsia="uk-UA"/>
        </w:rPr>
        <w:t xml:space="preserve"> [10</w:t>
      </w:r>
      <w:r w:rsidRPr="00A10622">
        <w:rPr>
          <w:rFonts w:ascii="Times New Roman" w:hAnsi="Times New Roman"/>
          <w:iCs/>
          <w:sz w:val="28"/>
          <w:szCs w:val="28"/>
          <w:lang w:val="ru-RU" w:eastAsia="uk-UA"/>
        </w:rPr>
        <w:t>]</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За ступенем засолення:</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Солончакуваті –</w:t>
      </w:r>
      <w:r w:rsidRPr="00A10622">
        <w:rPr>
          <w:rFonts w:ascii="Times New Roman" w:hAnsi="Times New Roman"/>
          <w:sz w:val="28"/>
          <w:szCs w:val="28"/>
          <w:lang w:val="ru-RU" w:eastAsia="uk-UA"/>
        </w:rPr>
        <w:t> легкорозчині солі натрію (0,1% і більше) з'являються на глибині прояву глеюватості;</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i/>
          <w:iCs/>
          <w:sz w:val="28"/>
          <w:szCs w:val="28"/>
          <w:lang w:val="ru-RU" w:eastAsia="uk-UA"/>
        </w:rPr>
        <w:t>Солончакові – </w:t>
      </w:r>
      <w:r w:rsidRPr="00A10622">
        <w:rPr>
          <w:rFonts w:ascii="Times New Roman" w:hAnsi="Times New Roman"/>
          <w:sz w:val="28"/>
          <w:szCs w:val="28"/>
          <w:lang w:val="ru-RU" w:eastAsia="uk-UA"/>
        </w:rPr>
        <w:t>легкорозчині солі натрію з'являються в гумусово- елювіальному або у верхній частині ілювіального горизонтів</w:t>
      </w:r>
      <w:r w:rsidRPr="00A10622">
        <w:rPr>
          <w:rFonts w:ascii="Times New Roman" w:hAnsi="Times New Roman"/>
          <w:i/>
          <w:iCs/>
          <w:sz w:val="28"/>
          <w:szCs w:val="28"/>
          <w:lang w:val="ru-RU" w:eastAsia="uk-UA"/>
        </w:rPr>
        <w:t>.</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Перед видом ґрунту запропоновано виділяти літологічну серію: моренні, водно-льодовикові, озерні, давньоалювіальні, та саме, підстелені пісками, кристалічними породами, крейдо-мергелями та ін.</w:t>
      </w:r>
    </w:p>
    <w:p w:rsidR="000B1460" w:rsidRPr="00A10622" w:rsidRDefault="000B1460" w:rsidP="00715616">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Крім того виділяють варіанти: цілинні, освоєні, окультуренні, зрошувані і дреновані.</w:t>
      </w:r>
    </w:p>
    <w:p w:rsidR="000B1460" w:rsidRPr="00005AFB" w:rsidRDefault="000B1460" w:rsidP="00005AFB">
      <w:pPr>
        <w:spacing w:after="4" w:line="360" w:lineRule="auto"/>
        <w:ind w:left="142" w:right="85" w:firstLine="709"/>
        <w:contextualSpacing/>
        <w:jc w:val="both"/>
        <w:rPr>
          <w:rFonts w:ascii="Times New Roman" w:hAnsi="Times New Roman"/>
          <w:sz w:val="28"/>
          <w:szCs w:val="28"/>
          <w:lang w:val="ru-RU" w:eastAsia="uk-UA"/>
        </w:rPr>
      </w:pPr>
      <w:r w:rsidRPr="00A10622">
        <w:rPr>
          <w:rFonts w:ascii="Times New Roman" w:hAnsi="Times New Roman"/>
          <w:sz w:val="28"/>
          <w:szCs w:val="28"/>
          <w:lang w:val="ru-RU" w:eastAsia="uk-UA"/>
        </w:rPr>
        <w:t>Як різновидність враховують механічний склад ґрунту: піщані, глинисто- піщані, супіщані, легко-, середньо-, важкосуглинкові.</w:t>
      </w:r>
      <w:r>
        <w:rPr>
          <w:rFonts w:ascii="Times New Roman" w:hAnsi="Times New Roman"/>
          <w:sz w:val="28"/>
          <w:szCs w:val="28"/>
          <w:lang w:val="ru-RU" w:eastAsia="uk-UA"/>
        </w:rPr>
        <w:t xml:space="preserve"> [1]</w:t>
      </w:r>
    </w:p>
    <w:p w:rsidR="000B1460" w:rsidRDefault="000B1460" w:rsidP="00005AFB">
      <w:pPr>
        <w:tabs>
          <w:tab w:val="left" w:pos="8715"/>
        </w:tabs>
        <w:spacing w:after="4" w:line="480" w:lineRule="auto"/>
        <w:ind w:right="85"/>
        <w:jc w:val="center"/>
        <w:rPr>
          <w:rFonts w:ascii="Times New Roman" w:hAnsi="Times New Roman"/>
          <w:b/>
          <w:color w:val="000000"/>
          <w:sz w:val="28"/>
          <w:szCs w:val="28"/>
        </w:rPr>
      </w:pPr>
    </w:p>
    <w:p w:rsidR="000B1460" w:rsidRPr="004C66AB" w:rsidRDefault="000B1460" w:rsidP="00005AFB">
      <w:pPr>
        <w:tabs>
          <w:tab w:val="left" w:pos="8715"/>
        </w:tabs>
        <w:spacing w:after="4" w:line="480" w:lineRule="auto"/>
        <w:ind w:right="85"/>
        <w:jc w:val="center"/>
        <w:rPr>
          <w:rFonts w:ascii="Times New Roman" w:hAnsi="Times New Roman"/>
          <w:b/>
          <w:color w:val="000000"/>
          <w:sz w:val="28"/>
          <w:szCs w:val="28"/>
        </w:rPr>
      </w:pPr>
      <w:r w:rsidRPr="004C66AB">
        <w:rPr>
          <w:rFonts w:ascii="Times New Roman" w:hAnsi="Times New Roman"/>
          <w:b/>
          <w:color w:val="000000"/>
          <w:sz w:val="28"/>
          <w:szCs w:val="28"/>
        </w:rPr>
        <w:t>1.3</w:t>
      </w:r>
      <w:r>
        <w:rPr>
          <w:rFonts w:ascii="Times New Roman" w:hAnsi="Times New Roman"/>
          <w:b/>
          <w:color w:val="000000"/>
          <w:sz w:val="28"/>
          <w:szCs w:val="28"/>
        </w:rPr>
        <w:t>.</w:t>
      </w:r>
      <w:r w:rsidRPr="004C66AB">
        <w:rPr>
          <w:rFonts w:ascii="Times New Roman" w:hAnsi="Times New Roman"/>
          <w:b/>
          <w:color w:val="000000"/>
          <w:sz w:val="28"/>
          <w:szCs w:val="28"/>
        </w:rPr>
        <w:t xml:space="preserve"> Гідрологічні умови</w:t>
      </w:r>
    </w:p>
    <w:p w:rsidR="000B1460" w:rsidRPr="004C66AB" w:rsidRDefault="000B1460" w:rsidP="004C66AB">
      <w:pPr>
        <w:shd w:val="clear" w:color="auto" w:fill="FFFFFF"/>
        <w:spacing w:after="0" w:line="360" w:lineRule="auto"/>
        <w:ind w:left="142" w:right="85" w:firstLine="709"/>
        <w:jc w:val="both"/>
        <w:rPr>
          <w:rFonts w:ascii="Times New Roman" w:hAnsi="Times New Roman"/>
          <w:color w:val="000000"/>
          <w:sz w:val="28"/>
          <w:szCs w:val="28"/>
          <w:lang w:eastAsia="uk-UA"/>
        </w:rPr>
      </w:pPr>
      <w:r w:rsidRPr="004C66AB">
        <w:rPr>
          <w:rFonts w:ascii="Times New Roman" w:hAnsi="Times New Roman"/>
          <w:color w:val="000000"/>
          <w:sz w:val="28"/>
          <w:szCs w:val="28"/>
          <w:lang w:eastAsia="uk-UA"/>
        </w:rPr>
        <w:t>Кліматичні, гідрологічні і геолого-геоморфологічні умови сприяють місцевому формуванню </w:t>
      </w:r>
      <w:hyperlink r:id="rId38" w:tooltip="Ґрунтові води" w:history="1">
        <w:r w:rsidRPr="004C66AB">
          <w:rPr>
            <w:rFonts w:ascii="Times New Roman" w:hAnsi="Times New Roman"/>
            <w:color w:val="000000"/>
            <w:sz w:val="28"/>
            <w:szCs w:val="28"/>
            <w:bdr w:val="none" w:sz="0" w:space="0" w:color="auto" w:frame="1"/>
            <w:lang w:eastAsia="uk-UA"/>
          </w:rPr>
          <w:t>ґрунтових вод</w:t>
        </w:r>
      </w:hyperlink>
      <w:r w:rsidRPr="004C66AB">
        <w:rPr>
          <w:rFonts w:ascii="Times New Roman" w:hAnsi="Times New Roman"/>
          <w:color w:val="000000"/>
          <w:sz w:val="28"/>
          <w:szCs w:val="28"/>
          <w:lang w:eastAsia="uk-UA"/>
        </w:rPr>
        <w:t>. Їх глибина залягання коливається від 1—3 </w:t>
      </w:r>
      <w:hyperlink r:id="rId39" w:tooltip="Метр" w:history="1">
        <w:r w:rsidRPr="004C66AB">
          <w:rPr>
            <w:rFonts w:ascii="Times New Roman" w:hAnsi="Times New Roman"/>
            <w:color w:val="000000"/>
            <w:sz w:val="28"/>
            <w:szCs w:val="28"/>
            <w:bdr w:val="none" w:sz="0" w:space="0" w:color="auto" w:frame="1"/>
            <w:lang w:eastAsia="uk-UA"/>
          </w:rPr>
          <w:t>м</w:t>
        </w:r>
      </w:hyperlink>
      <w:r w:rsidRPr="004C66AB">
        <w:rPr>
          <w:rFonts w:ascii="Times New Roman" w:hAnsi="Times New Roman"/>
          <w:color w:val="000000"/>
          <w:sz w:val="28"/>
          <w:szCs w:val="28"/>
          <w:lang w:eastAsia="uk-UA"/>
        </w:rPr>
        <w:t> на </w:t>
      </w:r>
      <w:hyperlink r:id="rId40" w:tooltip="Тераса (фізична географія)" w:history="1">
        <w:r w:rsidRPr="004C66AB">
          <w:rPr>
            <w:rFonts w:ascii="Times New Roman" w:hAnsi="Times New Roman"/>
            <w:color w:val="000000"/>
            <w:sz w:val="28"/>
            <w:szCs w:val="28"/>
            <w:bdr w:val="none" w:sz="0" w:space="0" w:color="auto" w:frame="1"/>
            <w:lang w:eastAsia="uk-UA"/>
          </w:rPr>
          <w:t>терасах</w:t>
        </w:r>
      </w:hyperlink>
      <w:r w:rsidRPr="004C66AB">
        <w:rPr>
          <w:rFonts w:ascii="Times New Roman" w:hAnsi="Times New Roman"/>
          <w:color w:val="000000"/>
          <w:sz w:val="28"/>
          <w:szCs w:val="28"/>
          <w:lang w:eastAsia="uk-UA"/>
        </w:rPr>
        <w:t> до 5—7 </w:t>
      </w:r>
      <w:hyperlink r:id="rId41" w:tooltip="Метр" w:history="1">
        <w:r w:rsidRPr="004C66AB">
          <w:rPr>
            <w:rFonts w:ascii="Times New Roman" w:hAnsi="Times New Roman"/>
            <w:color w:val="000000"/>
            <w:sz w:val="28"/>
            <w:szCs w:val="28"/>
            <w:bdr w:val="none" w:sz="0" w:space="0" w:color="auto" w:frame="1"/>
            <w:lang w:eastAsia="uk-UA"/>
          </w:rPr>
          <w:t>м</w:t>
        </w:r>
      </w:hyperlink>
      <w:r w:rsidRPr="004C66AB">
        <w:rPr>
          <w:rFonts w:ascii="Times New Roman" w:hAnsi="Times New Roman"/>
          <w:color w:val="000000"/>
          <w:sz w:val="28"/>
          <w:szCs w:val="28"/>
          <w:lang w:eastAsia="uk-UA"/>
        </w:rPr>
        <w:t xml:space="preserve"> на вододільних рівнинах. На терасах і в </w:t>
      </w:r>
      <w:r w:rsidRPr="004C66AB">
        <w:rPr>
          <w:rFonts w:ascii="Times New Roman" w:hAnsi="Times New Roman"/>
          <w:color w:val="000000"/>
          <w:sz w:val="28"/>
          <w:szCs w:val="28"/>
          <w:lang w:eastAsia="uk-UA"/>
        </w:rPr>
        <w:lastRenderedPageBreak/>
        <w:t>замкнутих пониженнях вододільних рівнин ґрунтові води живлять болота і беруть участь у формуванні ґрунтів, обумовлюючи їх заболоченість.</w:t>
      </w:r>
    </w:p>
    <w:p w:rsidR="000B1460" w:rsidRPr="004C66AB" w:rsidRDefault="000B1460" w:rsidP="004C66AB">
      <w:pPr>
        <w:shd w:val="clear" w:color="auto" w:fill="FFFFFF"/>
        <w:spacing w:after="0" w:line="360" w:lineRule="auto"/>
        <w:ind w:left="142" w:right="85" w:firstLine="709"/>
        <w:jc w:val="both"/>
        <w:rPr>
          <w:rFonts w:ascii="Times New Roman" w:hAnsi="Times New Roman"/>
          <w:color w:val="000000"/>
          <w:sz w:val="28"/>
          <w:szCs w:val="28"/>
          <w:lang w:eastAsia="uk-UA"/>
        </w:rPr>
      </w:pPr>
      <w:r w:rsidRPr="004C66AB">
        <w:rPr>
          <w:rFonts w:ascii="Times New Roman" w:hAnsi="Times New Roman"/>
          <w:color w:val="000000"/>
          <w:sz w:val="28"/>
          <w:szCs w:val="28"/>
          <w:lang w:eastAsia="uk-UA"/>
        </w:rPr>
        <w:t>Місцевість дещо заболочена — ділянки між річками мають плоско</w:t>
      </w:r>
      <w:r>
        <w:rPr>
          <w:rFonts w:ascii="Times New Roman" w:hAnsi="Times New Roman"/>
          <w:color w:val="000000"/>
          <w:sz w:val="28"/>
          <w:szCs w:val="28"/>
          <w:lang w:eastAsia="uk-UA"/>
        </w:rPr>
        <w:t xml:space="preserve"> </w:t>
      </w:r>
      <w:r w:rsidRPr="004C66AB">
        <w:rPr>
          <w:rFonts w:ascii="Times New Roman" w:hAnsi="Times New Roman"/>
          <w:color w:val="000000"/>
          <w:sz w:val="28"/>
          <w:szCs w:val="28"/>
          <w:lang w:eastAsia="uk-UA"/>
        </w:rPr>
        <w:t>хвилясту поверхню, на якій є горби і зниження. Площа водного плеса 2109,44 </w:t>
      </w:r>
      <w:hyperlink r:id="rId42" w:tooltip="Га" w:history="1">
        <w:r w:rsidRPr="004C66AB">
          <w:rPr>
            <w:rFonts w:ascii="Times New Roman" w:hAnsi="Times New Roman"/>
            <w:color w:val="000000"/>
            <w:sz w:val="28"/>
            <w:szCs w:val="28"/>
            <w:bdr w:val="none" w:sz="0" w:space="0" w:color="auto" w:frame="1"/>
            <w:lang w:eastAsia="uk-UA"/>
          </w:rPr>
          <w:t>га</w:t>
        </w:r>
      </w:hyperlink>
      <w:r w:rsidRPr="004C66AB">
        <w:rPr>
          <w:rFonts w:ascii="Times New Roman" w:hAnsi="Times New Roman"/>
          <w:color w:val="000000"/>
          <w:sz w:val="28"/>
          <w:szCs w:val="28"/>
          <w:lang w:eastAsia="uk-UA"/>
        </w:rPr>
        <w:t>.</w:t>
      </w:r>
    </w:p>
    <w:p w:rsidR="000B1460" w:rsidRDefault="000B1460" w:rsidP="00687E87">
      <w:pPr>
        <w:tabs>
          <w:tab w:val="left" w:pos="8715"/>
        </w:tabs>
        <w:spacing w:after="4" w:line="360" w:lineRule="auto"/>
        <w:ind w:left="142" w:right="85" w:firstLine="709"/>
        <w:jc w:val="both"/>
        <w:rPr>
          <w:rFonts w:ascii="Times New Roman" w:hAnsi="Times New Roman"/>
          <w:color w:val="000000"/>
          <w:sz w:val="28"/>
          <w:szCs w:val="28"/>
          <w:lang w:eastAsia="uk-UA"/>
        </w:rPr>
      </w:pPr>
      <w:r w:rsidRPr="00687E87">
        <w:rPr>
          <w:rFonts w:ascii="Times New Roman" w:hAnsi="Times New Roman"/>
          <w:color w:val="000000"/>
          <w:sz w:val="28"/>
          <w:szCs w:val="28"/>
        </w:rPr>
        <w:t xml:space="preserve">В Коропському районі протікають такі річки: </w:t>
      </w:r>
      <w:hyperlink r:id="rId43" w:tooltip="Бистрик (притока Десни)" w:history="1">
        <w:r w:rsidRPr="00687E87">
          <w:rPr>
            <w:rFonts w:ascii="Times New Roman" w:hAnsi="Times New Roman"/>
            <w:color w:val="000000"/>
            <w:sz w:val="28"/>
            <w:szCs w:val="28"/>
            <w:lang w:eastAsia="uk-UA"/>
          </w:rPr>
          <w:br/>
          <w:t>Бистрик (притока Десни)</w:t>
        </w:r>
      </w:hyperlink>
      <w:r>
        <w:rPr>
          <w:rFonts w:ascii="Times New Roman" w:hAnsi="Times New Roman"/>
          <w:color w:val="000000"/>
          <w:sz w:val="28"/>
          <w:szCs w:val="28"/>
          <w:lang w:eastAsia="uk-UA"/>
        </w:rPr>
        <w:t xml:space="preserve">, </w:t>
      </w:r>
      <w:hyperlink r:id="rId44" w:tooltip="Вербка (притока Убеді)" w:history="1">
        <w:r w:rsidRPr="00687E87">
          <w:rPr>
            <w:rFonts w:ascii="Times New Roman" w:hAnsi="Times New Roman"/>
            <w:color w:val="000000"/>
            <w:sz w:val="28"/>
            <w:szCs w:val="28"/>
            <w:lang w:eastAsia="uk-UA"/>
          </w:rPr>
          <w:t>Вербка (притока Убеді)</w:t>
        </w:r>
      </w:hyperlink>
      <w:r>
        <w:rPr>
          <w:rFonts w:ascii="Times New Roman" w:hAnsi="Times New Roman"/>
          <w:color w:val="000000"/>
          <w:sz w:val="28"/>
          <w:szCs w:val="28"/>
          <w:lang w:eastAsia="uk-UA"/>
        </w:rPr>
        <w:t xml:space="preserve">, </w:t>
      </w:r>
      <w:hyperlink r:id="rId45" w:tooltip="Глинка (річка)" w:history="1">
        <w:r w:rsidRPr="00687E87">
          <w:rPr>
            <w:rFonts w:ascii="Times New Roman" w:hAnsi="Times New Roman"/>
            <w:color w:val="000000"/>
            <w:sz w:val="28"/>
            <w:szCs w:val="28"/>
            <w:lang w:eastAsia="uk-UA"/>
          </w:rPr>
          <w:t>Глинка (річка)</w:t>
        </w:r>
      </w:hyperlink>
      <w:r>
        <w:rPr>
          <w:rFonts w:ascii="Times New Roman" w:hAnsi="Times New Roman"/>
          <w:color w:val="000000"/>
          <w:sz w:val="28"/>
          <w:szCs w:val="28"/>
          <w:lang w:eastAsia="uk-UA"/>
        </w:rPr>
        <w:t xml:space="preserve">, </w:t>
      </w:r>
      <w:hyperlink r:id="rId46" w:tooltip="Головесня" w:history="1">
        <w:r w:rsidRPr="00687E87">
          <w:rPr>
            <w:rFonts w:ascii="Times New Roman" w:hAnsi="Times New Roman"/>
            <w:color w:val="000000"/>
            <w:sz w:val="28"/>
            <w:szCs w:val="28"/>
            <w:lang w:eastAsia="uk-UA"/>
          </w:rPr>
          <w:t>Головесня</w:t>
        </w:r>
      </w:hyperlink>
      <w:r>
        <w:rPr>
          <w:rFonts w:ascii="Times New Roman" w:hAnsi="Times New Roman"/>
          <w:color w:val="000000"/>
          <w:sz w:val="28"/>
          <w:szCs w:val="28"/>
          <w:lang w:eastAsia="uk-UA"/>
        </w:rPr>
        <w:t xml:space="preserve">, </w:t>
      </w:r>
      <w:hyperlink r:id="rId47" w:history="1">
        <w:r w:rsidRPr="00687E87">
          <w:rPr>
            <w:rFonts w:ascii="Times New Roman" w:hAnsi="Times New Roman"/>
            <w:color w:val="000000"/>
            <w:sz w:val="28"/>
            <w:szCs w:val="28"/>
            <w:u w:val="single"/>
            <w:lang w:eastAsia="uk-UA"/>
          </w:rPr>
          <w:t>Жорновець</w:t>
        </w:r>
      </w:hyperlink>
      <w:r>
        <w:rPr>
          <w:rFonts w:ascii="Times New Roman" w:hAnsi="Times New Roman"/>
          <w:color w:val="000000"/>
          <w:sz w:val="28"/>
          <w:szCs w:val="28"/>
          <w:lang w:eastAsia="uk-UA"/>
        </w:rPr>
        <w:t xml:space="preserve">, </w:t>
      </w:r>
      <w:hyperlink r:id="rId48" w:tooltip="Коропець (притока Десни)" w:history="1">
        <w:r w:rsidRPr="00687E87">
          <w:rPr>
            <w:rFonts w:ascii="Times New Roman" w:hAnsi="Times New Roman"/>
            <w:color w:val="000000"/>
            <w:sz w:val="28"/>
            <w:szCs w:val="28"/>
            <w:lang w:eastAsia="uk-UA"/>
          </w:rPr>
          <w:t>Коропець (притока Десни)</w:t>
        </w:r>
      </w:hyperlink>
      <w:r>
        <w:rPr>
          <w:rFonts w:ascii="Times New Roman" w:hAnsi="Times New Roman"/>
          <w:color w:val="000000"/>
          <w:sz w:val="28"/>
          <w:szCs w:val="28"/>
          <w:lang w:eastAsia="uk-UA"/>
        </w:rPr>
        <w:t xml:space="preserve">, </w:t>
      </w:r>
      <w:hyperlink r:id="rId49" w:tooltip="Ласка (річка)" w:history="1">
        <w:r w:rsidRPr="00687E87">
          <w:rPr>
            <w:rFonts w:ascii="Times New Roman" w:hAnsi="Times New Roman"/>
            <w:color w:val="000000"/>
            <w:sz w:val="28"/>
            <w:szCs w:val="28"/>
            <w:lang w:eastAsia="uk-UA"/>
          </w:rPr>
          <w:t>Ласка (річка)</w:t>
        </w:r>
      </w:hyperlink>
      <w:r>
        <w:rPr>
          <w:rFonts w:ascii="Times New Roman" w:hAnsi="Times New Roman"/>
          <w:color w:val="000000"/>
          <w:sz w:val="28"/>
          <w:szCs w:val="28"/>
          <w:lang w:eastAsia="uk-UA"/>
        </w:rPr>
        <w:t xml:space="preserve">, </w:t>
      </w:r>
      <w:hyperlink r:id="rId50" w:tooltip="Мелень (річка)" w:history="1">
        <w:r w:rsidRPr="00687E87">
          <w:rPr>
            <w:rFonts w:ascii="Times New Roman" w:hAnsi="Times New Roman"/>
            <w:color w:val="000000"/>
            <w:sz w:val="28"/>
            <w:szCs w:val="28"/>
            <w:lang w:eastAsia="uk-UA"/>
          </w:rPr>
          <w:t>Мелень (річка)</w:t>
        </w:r>
      </w:hyperlink>
      <w:r>
        <w:rPr>
          <w:rFonts w:ascii="Times New Roman" w:hAnsi="Times New Roman"/>
          <w:color w:val="000000"/>
          <w:sz w:val="28"/>
          <w:szCs w:val="28"/>
          <w:lang w:eastAsia="uk-UA"/>
        </w:rPr>
        <w:t xml:space="preserve">, </w:t>
      </w:r>
      <w:hyperlink r:id="rId51" w:tooltip="Неміга (притока Старої Десни)" w:history="1">
        <w:r w:rsidRPr="00687E87">
          <w:rPr>
            <w:rFonts w:ascii="Times New Roman" w:hAnsi="Times New Roman"/>
            <w:color w:val="000000"/>
            <w:sz w:val="28"/>
            <w:szCs w:val="28"/>
            <w:lang w:eastAsia="uk-UA"/>
          </w:rPr>
          <w:t>Неміга (притока Старої Десни)</w:t>
        </w:r>
      </w:hyperlink>
      <w:r>
        <w:rPr>
          <w:rFonts w:ascii="Times New Roman" w:hAnsi="Times New Roman"/>
          <w:color w:val="000000"/>
          <w:sz w:val="28"/>
          <w:szCs w:val="28"/>
          <w:lang w:eastAsia="uk-UA"/>
        </w:rPr>
        <w:t xml:space="preserve">, </w:t>
      </w:r>
      <w:hyperlink r:id="rId52" w:tooltip="Старик (річка)" w:history="1">
        <w:r w:rsidRPr="00687E87">
          <w:rPr>
            <w:rFonts w:ascii="Times New Roman" w:hAnsi="Times New Roman"/>
            <w:color w:val="000000"/>
            <w:sz w:val="28"/>
            <w:szCs w:val="28"/>
            <w:lang w:eastAsia="uk-UA"/>
          </w:rPr>
          <w:t>Старик (річка)</w:t>
        </w:r>
      </w:hyperlink>
      <w:r>
        <w:rPr>
          <w:rFonts w:ascii="Times New Roman" w:hAnsi="Times New Roman"/>
          <w:color w:val="000000"/>
          <w:sz w:val="28"/>
          <w:szCs w:val="28"/>
          <w:lang w:eastAsia="uk-UA"/>
        </w:rPr>
        <w:t xml:space="preserve">, </w:t>
      </w:r>
      <w:hyperlink r:id="rId53" w:tooltip="Степурівка" w:history="1">
        <w:r w:rsidRPr="00687E87">
          <w:rPr>
            <w:rFonts w:ascii="Times New Roman" w:hAnsi="Times New Roman"/>
            <w:color w:val="000000"/>
            <w:sz w:val="28"/>
            <w:szCs w:val="28"/>
            <w:lang w:eastAsia="uk-UA"/>
          </w:rPr>
          <w:t>Степурівка</w:t>
        </w:r>
      </w:hyperlink>
      <w:r>
        <w:rPr>
          <w:rFonts w:ascii="Times New Roman" w:hAnsi="Times New Roman"/>
          <w:color w:val="000000"/>
          <w:sz w:val="28"/>
          <w:szCs w:val="28"/>
          <w:lang w:eastAsia="uk-UA"/>
        </w:rPr>
        <w:t xml:space="preserve">, </w:t>
      </w:r>
      <w:hyperlink r:id="rId54" w:tooltip="Стрижень (притока Коропця)" w:history="1">
        <w:r w:rsidRPr="00687E87">
          <w:rPr>
            <w:rFonts w:ascii="Times New Roman" w:hAnsi="Times New Roman"/>
            <w:color w:val="000000"/>
            <w:sz w:val="28"/>
            <w:szCs w:val="28"/>
            <w:lang w:eastAsia="uk-UA"/>
          </w:rPr>
          <w:t>Стрижень (притока Коропця)</w:t>
        </w:r>
      </w:hyperlink>
      <w:r>
        <w:rPr>
          <w:rFonts w:ascii="Times New Roman" w:hAnsi="Times New Roman"/>
          <w:color w:val="000000"/>
          <w:sz w:val="28"/>
          <w:szCs w:val="28"/>
          <w:lang w:eastAsia="uk-UA"/>
        </w:rPr>
        <w:t xml:space="preserve">, </w:t>
      </w:r>
      <w:hyperlink r:id="rId55" w:tooltip="Чернеча (річка)" w:history="1">
        <w:r w:rsidRPr="00687E87">
          <w:rPr>
            <w:rFonts w:ascii="Times New Roman" w:hAnsi="Times New Roman"/>
            <w:color w:val="000000"/>
            <w:sz w:val="28"/>
            <w:szCs w:val="28"/>
            <w:lang w:eastAsia="uk-UA"/>
          </w:rPr>
          <w:t>Чернеча (річка)</w:t>
        </w:r>
      </w:hyperlink>
      <w:r>
        <w:rPr>
          <w:rFonts w:ascii="Times New Roman" w:hAnsi="Times New Roman"/>
          <w:color w:val="000000"/>
          <w:sz w:val="28"/>
          <w:szCs w:val="28"/>
          <w:lang w:eastAsia="uk-UA"/>
        </w:rPr>
        <w:t xml:space="preserve">. </w:t>
      </w:r>
    </w:p>
    <w:p w:rsidR="000B1460" w:rsidRDefault="000B1460" w:rsidP="004B2804">
      <w:pPr>
        <w:tabs>
          <w:tab w:val="left" w:pos="8715"/>
        </w:tabs>
        <w:spacing w:after="4" w:line="360" w:lineRule="auto"/>
        <w:ind w:left="142" w:right="85" w:firstLine="709"/>
        <w:jc w:val="both"/>
        <w:rPr>
          <w:rFonts w:ascii="Times New Roman" w:hAnsi="Times New Roman"/>
          <w:color w:val="000000"/>
          <w:sz w:val="28"/>
          <w:szCs w:val="28"/>
          <w:shd w:val="clear" w:color="auto" w:fill="FFFFFF"/>
        </w:rPr>
      </w:pPr>
      <w:r>
        <w:rPr>
          <w:rFonts w:ascii="Arial" w:hAnsi="Arial" w:cs="Arial"/>
          <w:color w:val="222222"/>
          <w:sz w:val="21"/>
          <w:szCs w:val="21"/>
          <w:shd w:val="clear" w:color="auto" w:fill="FFFFFF"/>
        </w:rPr>
        <w:t> </w:t>
      </w:r>
      <w:r w:rsidRPr="004B2804">
        <w:rPr>
          <w:rFonts w:ascii="Times New Roman" w:hAnsi="Times New Roman"/>
          <w:color w:val="000000"/>
          <w:sz w:val="28"/>
          <w:szCs w:val="28"/>
          <w:shd w:val="clear" w:color="auto" w:fill="FFFFFF"/>
        </w:rPr>
        <w:t>Середньорічна кількість опадів 550—660 мм.</w:t>
      </w:r>
      <w:r>
        <w:rPr>
          <w:rFonts w:ascii="Times New Roman" w:hAnsi="Times New Roman"/>
          <w:color w:val="000000"/>
          <w:sz w:val="28"/>
          <w:szCs w:val="28"/>
          <w:shd w:val="clear" w:color="auto" w:fill="FFFFFF"/>
        </w:rPr>
        <w:t xml:space="preserve"> [4]</w:t>
      </w:r>
    </w:p>
    <w:p w:rsidR="000B1460" w:rsidRDefault="000B1460" w:rsidP="004B2804">
      <w:pPr>
        <w:tabs>
          <w:tab w:val="left" w:pos="8715"/>
        </w:tabs>
        <w:spacing w:after="4" w:line="360" w:lineRule="auto"/>
        <w:ind w:left="142" w:right="85" w:firstLine="709"/>
        <w:jc w:val="both"/>
        <w:rPr>
          <w:rFonts w:ascii="Times New Roman" w:hAnsi="Times New Roman"/>
          <w:color w:val="000000"/>
          <w:sz w:val="28"/>
          <w:szCs w:val="28"/>
          <w:shd w:val="clear" w:color="auto" w:fill="FFFFFF"/>
        </w:rPr>
      </w:pPr>
    </w:p>
    <w:p w:rsidR="000B1460" w:rsidRDefault="000B1460" w:rsidP="00C64C9D">
      <w:pPr>
        <w:tabs>
          <w:tab w:val="left" w:pos="8715"/>
        </w:tabs>
        <w:spacing w:after="4" w:line="480" w:lineRule="auto"/>
        <w:ind w:left="142" w:right="85"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1.4. Рельєф території (Чернігівської області) </w:t>
      </w:r>
    </w:p>
    <w:p w:rsidR="000B1460" w:rsidRPr="00393B1A" w:rsidRDefault="000B1460" w:rsidP="00393B1A">
      <w:pPr>
        <w:tabs>
          <w:tab w:val="left" w:pos="8715"/>
        </w:tabs>
        <w:spacing w:after="4" w:line="360" w:lineRule="auto"/>
        <w:ind w:left="142" w:right="85" w:firstLine="709"/>
        <w:jc w:val="both"/>
        <w:rPr>
          <w:rFonts w:ascii="Times New Roman" w:hAnsi="Times New Roman"/>
          <w:sz w:val="28"/>
          <w:szCs w:val="28"/>
        </w:rPr>
      </w:pPr>
      <w:r w:rsidRPr="00393B1A">
        <w:rPr>
          <w:rFonts w:ascii="Times New Roman" w:hAnsi="Times New Roman"/>
          <w:sz w:val="28"/>
          <w:szCs w:val="28"/>
        </w:rPr>
        <w:t xml:space="preserve">В геоструктурному відношенні північна частина області розміщена на схилі Воронезького щита, південна і центральна пов’язані з рифтовою зоною та північним бортом Дніпровсько–Донецької западини. </w:t>
      </w:r>
    </w:p>
    <w:p w:rsidR="000B1460" w:rsidRPr="00393B1A" w:rsidRDefault="000B1460" w:rsidP="00393B1A">
      <w:pPr>
        <w:tabs>
          <w:tab w:val="left" w:pos="8715"/>
        </w:tabs>
        <w:spacing w:after="4" w:line="360" w:lineRule="auto"/>
        <w:ind w:left="142" w:right="85" w:firstLine="709"/>
        <w:jc w:val="both"/>
        <w:rPr>
          <w:rFonts w:ascii="Times New Roman" w:hAnsi="Times New Roman"/>
          <w:sz w:val="28"/>
          <w:szCs w:val="28"/>
        </w:rPr>
      </w:pPr>
      <w:r w:rsidRPr="00393B1A">
        <w:rPr>
          <w:rFonts w:ascii="Times New Roman" w:hAnsi="Times New Roman"/>
          <w:sz w:val="28"/>
          <w:szCs w:val="28"/>
        </w:rPr>
        <w:t>Розташована Чернігівська область на півночі України, у 2-х фізико– географічних зонах – Полісся та Лісостепу, що обумовлює своєрідність її ландшафту (</w:t>
      </w:r>
      <w:r>
        <w:rPr>
          <w:rFonts w:ascii="Times New Roman" w:hAnsi="Times New Roman"/>
          <w:sz w:val="28"/>
          <w:szCs w:val="28"/>
        </w:rPr>
        <w:t xml:space="preserve">див. </w:t>
      </w:r>
      <w:r w:rsidRPr="00393B1A">
        <w:rPr>
          <w:rFonts w:ascii="Times New Roman" w:hAnsi="Times New Roman"/>
          <w:sz w:val="28"/>
          <w:szCs w:val="28"/>
        </w:rPr>
        <w:t>рис.</w:t>
      </w:r>
      <w:r>
        <w:rPr>
          <w:rFonts w:ascii="Times New Roman" w:hAnsi="Times New Roman"/>
          <w:sz w:val="28"/>
          <w:szCs w:val="28"/>
        </w:rPr>
        <w:t xml:space="preserve"> 1.2</w:t>
      </w:r>
      <w:r w:rsidRPr="00393B1A">
        <w:rPr>
          <w:rFonts w:ascii="Times New Roman" w:hAnsi="Times New Roman"/>
          <w:sz w:val="28"/>
          <w:szCs w:val="28"/>
        </w:rPr>
        <w:t>). Більша частина область розміщується у Придніпровській низовині, південна її частина у межах Полтавської рівнини і має переважно рівнинну, злегка хвилясту поверхню,</w:t>
      </w:r>
      <w:r>
        <w:rPr>
          <w:rFonts w:ascii="Times New Roman" w:hAnsi="Times New Roman"/>
          <w:sz w:val="28"/>
          <w:szCs w:val="28"/>
        </w:rPr>
        <w:t xml:space="preserve"> абсолютні висоти 100– 220 м. [12]</w:t>
      </w:r>
    </w:p>
    <w:p w:rsidR="000B1460" w:rsidRDefault="000B1460" w:rsidP="00393B1A">
      <w:pPr>
        <w:tabs>
          <w:tab w:val="left" w:pos="8715"/>
        </w:tabs>
        <w:spacing w:after="4" w:line="360" w:lineRule="auto"/>
        <w:ind w:left="142" w:right="85" w:firstLine="709"/>
        <w:jc w:val="both"/>
        <w:rPr>
          <w:rFonts w:ascii="Times New Roman" w:hAnsi="Times New Roman"/>
          <w:sz w:val="28"/>
          <w:szCs w:val="28"/>
        </w:rPr>
      </w:pPr>
      <w:r w:rsidRPr="00393B1A">
        <w:rPr>
          <w:rFonts w:ascii="Times New Roman" w:hAnsi="Times New Roman"/>
          <w:sz w:val="28"/>
          <w:szCs w:val="28"/>
        </w:rPr>
        <w:t>Переважають ерозійно–акумулятивні форми рельєфу (річкові долини, яри, балки) у поєднанні з акумулятивними (льодовикові і водно–льодовикові вали, зандрові рівнини). Виключенням є сильно еродовані території Придеснянського плато (західні відроги Середньоросійської височини), численні лесові "острови" у північній та південно–східній частинах Чернігівської області, а також болота і знижені та перезволожені теритрії давніх річкових та прохідних долин.</w:t>
      </w:r>
      <w:r>
        <w:rPr>
          <w:rFonts w:ascii="Times New Roman" w:hAnsi="Times New Roman"/>
          <w:sz w:val="28"/>
          <w:szCs w:val="28"/>
        </w:rPr>
        <w:t xml:space="preserve"> [12]</w:t>
      </w:r>
    </w:p>
    <w:p w:rsidR="000B1460" w:rsidRPr="00393B1A" w:rsidRDefault="000B1460" w:rsidP="00393B1A">
      <w:pPr>
        <w:tabs>
          <w:tab w:val="left" w:pos="8715"/>
        </w:tabs>
        <w:spacing w:after="4" w:line="360" w:lineRule="auto"/>
        <w:ind w:left="142" w:right="85" w:firstLine="709"/>
        <w:jc w:val="both"/>
        <w:rPr>
          <w:rFonts w:ascii="Times New Roman" w:hAnsi="Times New Roman"/>
          <w:b/>
          <w:color w:val="000000"/>
          <w:sz w:val="28"/>
          <w:szCs w:val="28"/>
          <w:shd w:val="clear" w:color="auto" w:fill="FFFFFF"/>
        </w:rPr>
      </w:pPr>
    </w:p>
    <w:p w:rsidR="000B1460" w:rsidRDefault="00BA27BF" w:rsidP="00B95A11">
      <w:pPr>
        <w:tabs>
          <w:tab w:val="left" w:pos="8715"/>
        </w:tabs>
        <w:spacing w:after="4" w:line="360" w:lineRule="auto"/>
        <w:ind w:left="142" w:right="85" w:firstLine="709"/>
        <w:jc w:val="center"/>
        <w:rPr>
          <w:rFonts w:ascii="Times New Roman" w:hAnsi="Times New Roman"/>
          <w:color w:val="000000"/>
          <w:sz w:val="28"/>
          <w:szCs w:val="28"/>
          <w:lang w:eastAsia="uk-UA"/>
        </w:rPr>
      </w:pPr>
      <w:r>
        <w:rPr>
          <w:noProof/>
          <w:lang w:val="ru-RU" w:eastAsia="ru-RU"/>
        </w:rPr>
        <w:lastRenderedPageBreak/>
        <w:pict>
          <v:shape id="Рисунок 5" o:spid="_x0000_i1026" type="#_x0000_t75" alt="Результат пошуку зображень за запитом &quot;Фізико географічна карта Чернігівської області&quot;" style="width:403.5pt;height:228pt;visibility:visible">
            <v:imagedata r:id="rId56" o:title=""/>
          </v:shape>
        </w:pict>
      </w: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Рисунок 1.2 – Фізико географічна карта України</w:t>
      </w: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Default="000B1460" w:rsidP="00A1663C">
      <w:pPr>
        <w:tabs>
          <w:tab w:val="left" w:pos="8715"/>
        </w:tabs>
        <w:spacing w:after="4" w:line="360" w:lineRule="auto"/>
        <w:ind w:right="85"/>
        <w:jc w:val="both"/>
        <w:rPr>
          <w:rFonts w:ascii="Times New Roman" w:hAnsi="Times New Roman"/>
          <w:color w:val="000000"/>
          <w:sz w:val="28"/>
          <w:szCs w:val="28"/>
          <w:lang w:eastAsia="uk-UA"/>
        </w:rPr>
      </w:pPr>
    </w:p>
    <w:p w:rsidR="000B1460" w:rsidRPr="00FA4FCD" w:rsidRDefault="000B1460" w:rsidP="00A1663C">
      <w:pPr>
        <w:tabs>
          <w:tab w:val="left" w:pos="8715"/>
        </w:tabs>
        <w:spacing w:after="4" w:line="360" w:lineRule="auto"/>
        <w:ind w:right="85"/>
        <w:jc w:val="both"/>
        <w:rPr>
          <w:rFonts w:ascii="Times New Roman" w:hAnsi="Times New Roman"/>
          <w:color w:val="000000"/>
          <w:sz w:val="28"/>
          <w:szCs w:val="28"/>
          <w:lang w:eastAsia="uk-UA"/>
        </w:rPr>
      </w:pPr>
    </w:p>
    <w:p w:rsidR="000B1460" w:rsidRDefault="000B1460" w:rsidP="00600B87">
      <w:pPr>
        <w:tabs>
          <w:tab w:val="left" w:pos="8715"/>
        </w:tabs>
        <w:spacing w:after="4" w:line="240" w:lineRule="auto"/>
        <w:ind w:left="142" w:right="85" w:firstLine="709"/>
        <w:jc w:val="center"/>
        <w:rPr>
          <w:rFonts w:ascii="Times New Roman" w:hAnsi="Times New Roman"/>
          <w:b/>
          <w:color w:val="000000"/>
          <w:sz w:val="28"/>
          <w:szCs w:val="28"/>
          <w:lang w:eastAsia="uk-UA"/>
        </w:rPr>
      </w:pPr>
      <w:r w:rsidRPr="00600B87">
        <w:rPr>
          <w:rFonts w:ascii="Times New Roman" w:hAnsi="Times New Roman"/>
          <w:b/>
          <w:color w:val="000000"/>
          <w:sz w:val="28"/>
          <w:szCs w:val="28"/>
          <w:lang w:eastAsia="uk-UA"/>
        </w:rPr>
        <w:lastRenderedPageBreak/>
        <w:t>Розділ 2</w:t>
      </w:r>
    </w:p>
    <w:p w:rsidR="000B1460" w:rsidRDefault="000B1460" w:rsidP="003356C0">
      <w:pPr>
        <w:tabs>
          <w:tab w:val="left" w:pos="8715"/>
        </w:tabs>
        <w:spacing w:after="4" w:line="360" w:lineRule="auto"/>
        <w:ind w:left="142" w:right="85"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 xml:space="preserve"> Аналіз вихідних даних </w:t>
      </w:r>
    </w:p>
    <w:p w:rsidR="000B1460" w:rsidRDefault="000B1460" w:rsidP="00C64C9D">
      <w:pPr>
        <w:tabs>
          <w:tab w:val="left" w:pos="8715"/>
        </w:tabs>
        <w:spacing w:after="4" w:line="480" w:lineRule="auto"/>
        <w:ind w:left="142" w:right="85"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2.1. Місце знаходження об’єкта</w:t>
      </w:r>
    </w:p>
    <w:p w:rsidR="000B1460" w:rsidRDefault="000B1460" w:rsidP="00600B87">
      <w:pPr>
        <w:tabs>
          <w:tab w:val="left" w:pos="8715"/>
        </w:tabs>
        <w:spacing w:after="4" w:line="360" w:lineRule="auto"/>
        <w:ind w:left="142" w:right="85" w:firstLine="709"/>
        <w:jc w:val="both"/>
        <w:rPr>
          <w:rFonts w:ascii="Times New Roman" w:hAnsi="Times New Roman"/>
          <w:color w:val="000000"/>
          <w:sz w:val="28"/>
          <w:szCs w:val="28"/>
          <w:lang w:eastAsia="uk-UA"/>
        </w:rPr>
      </w:pPr>
      <w:r w:rsidRPr="00313BE7">
        <w:rPr>
          <w:rFonts w:ascii="Times New Roman" w:hAnsi="Times New Roman"/>
          <w:color w:val="000000"/>
          <w:sz w:val="28"/>
          <w:szCs w:val="28"/>
          <w:lang w:eastAsia="uk-UA"/>
        </w:rPr>
        <w:t>Присадибна ділянка яка буде озеленюватися знаходиться в смт Короп, Коропський район</w:t>
      </w:r>
      <w:r>
        <w:rPr>
          <w:rFonts w:ascii="Times New Roman" w:hAnsi="Times New Roman"/>
          <w:color w:val="000000"/>
          <w:sz w:val="28"/>
          <w:szCs w:val="28"/>
          <w:lang w:eastAsia="uk-UA"/>
        </w:rPr>
        <w:t xml:space="preserve"> (див. рис. 2.3)</w:t>
      </w:r>
      <w:r w:rsidRPr="00313BE7">
        <w:rPr>
          <w:rFonts w:ascii="Times New Roman" w:hAnsi="Times New Roman"/>
          <w:color w:val="000000"/>
          <w:sz w:val="28"/>
          <w:szCs w:val="28"/>
          <w:lang w:eastAsia="uk-UA"/>
        </w:rPr>
        <w:t>, Чернігівська область</w:t>
      </w:r>
      <w:r>
        <w:rPr>
          <w:rFonts w:ascii="Times New Roman" w:hAnsi="Times New Roman"/>
          <w:color w:val="000000"/>
          <w:sz w:val="28"/>
          <w:szCs w:val="28"/>
          <w:lang w:eastAsia="uk-UA"/>
        </w:rPr>
        <w:t xml:space="preserve"> (</w:t>
      </w:r>
      <w:r w:rsidRPr="00313BE7">
        <w:rPr>
          <w:rFonts w:ascii="Times New Roman" w:hAnsi="Times New Roman"/>
          <w:color w:val="000000"/>
          <w:sz w:val="28"/>
          <w:szCs w:val="28"/>
          <w:lang w:eastAsia="uk-UA"/>
        </w:rPr>
        <w:t>див</w:t>
      </w:r>
      <w:r>
        <w:rPr>
          <w:rFonts w:ascii="Times New Roman" w:hAnsi="Times New Roman"/>
          <w:color w:val="000000"/>
          <w:sz w:val="28"/>
          <w:szCs w:val="28"/>
          <w:lang w:eastAsia="uk-UA"/>
        </w:rPr>
        <w:t>. рис. 2.4</w:t>
      </w:r>
      <w:r w:rsidRPr="00313BE7">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дивитися карту Чернігівської обл. в додатку Б. Також дивитися детальну карту Коропського району в додатку А. </w:t>
      </w:r>
    </w:p>
    <w:p w:rsidR="000B1460" w:rsidRDefault="000B1460" w:rsidP="00600B87">
      <w:pPr>
        <w:tabs>
          <w:tab w:val="left" w:pos="8715"/>
        </w:tabs>
        <w:spacing w:after="4" w:line="360" w:lineRule="auto"/>
        <w:ind w:left="142" w:right="85" w:firstLine="709"/>
        <w:jc w:val="both"/>
        <w:rPr>
          <w:rFonts w:ascii="Times New Roman" w:hAnsi="Times New Roman"/>
          <w:color w:val="000000"/>
          <w:sz w:val="28"/>
          <w:szCs w:val="28"/>
          <w:lang w:eastAsia="uk-UA"/>
        </w:rPr>
      </w:pPr>
    </w:p>
    <w:p w:rsidR="000B1460" w:rsidRPr="00313BE7" w:rsidRDefault="00BA27BF" w:rsidP="00600B87">
      <w:pPr>
        <w:tabs>
          <w:tab w:val="left" w:pos="8715"/>
        </w:tabs>
        <w:spacing w:after="4" w:line="360" w:lineRule="auto"/>
        <w:ind w:left="142" w:right="85" w:firstLine="709"/>
        <w:jc w:val="both"/>
        <w:rPr>
          <w:rFonts w:ascii="Times New Roman" w:hAnsi="Times New Roman"/>
          <w:color w:val="000000"/>
          <w:sz w:val="28"/>
          <w:szCs w:val="28"/>
          <w:lang w:eastAsia="uk-UA"/>
        </w:rPr>
      </w:pPr>
      <w:r>
        <w:rPr>
          <w:noProof/>
          <w:lang w:val="ru-RU" w:eastAsia="ru-RU"/>
        </w:rPr>
        <w:pict>
          <v:shape id="Рисунок 9" o:spid="_x0000_i1027" type="#_x0000_t75" alt="Карта сельсоветов Коропского района" style="width:393.75pt;height:471pt;visibility:visible">
            <v:imagedata r:id="rId57" o:title=""/>
          </v:shape>
        </w:pict>
      </w:r>
    </w:p>
    <w:p w:rsidR="000B1460" w:rsidRPr="00313BE7" w:rsidRDefault="000B1460" w:rsidP="00313BE7">
      <w:pPr>
        <w:tabs>
          <w:tab w:val="left" w:pos="8715"/>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Рисунок 2.3</w:t>
      </w:r>
      <w:r w:rsidRPr="00313BE7">
        <w:rPr>
          <w:rFonts w:ascii="Times New Roman" w:hAnsi="Times New Roman"/>
          <w:color w:val="000000"/>
          <w:sz w:val="28"/>
          <w:szCs w:val="28"/>
          <w:lang w:eastAsia="uk-UA"/>
        </w:rPr>
        <w:t xml:space="preserve"> - Карта сільських рад Коропського району</w:t>
      </w:r>
    </w:p>
    <w:p w:rsidR="000B1460" w:rsidRDefault="000B1460" w:rsidP="00AA5FC2">
      <w:pPr>
        <w:tabs>
          <w:tab w:val="left" w:pos="8715"/>
        </w:tabs>
        <w:spacing w:after="4" w:line="360" w:lineRule="auto"/>
        <w:ind w:left="142" w:right="85" w:firstLine="709"/>
        <w:jc w:val="center"/>
        <w:rPr>
          <w:rFonts w:ascii="Times New Roman" w:hAnsi="Times New Roman"/>
          <w:b/>
          <w:color w:val="000000"/>
          <w:sz w:val="28"/>
          <w:szCs w:val="28"/>
          <w:lang w:eastAsia="uk-UA"/>
        </w:rPr>
      </w:pPr>
    </w:p>
    <w:p w:rsidR="000B1460" w:rsidRPr="00AA5FC2" w:rsidRDefault="000B1460" w:rsidP="00AA5FC2">
      <w:pPr>
        <w:tabs>
          <w:tab w:val="left" w:pos="8715"/>
        </w:tabs>
        <w:spacing w:after="4" w:line="360" w:lineRule="auto"/>
        <w:ind w:left="142" w:right="85" w:firstLine="709"/>
        <w:jc w:val="center"/>
        <w:rPr>
          <w:rFonts w:ascii="Times New Roman" w:hAnsi="Times New Roman"/>
          <w:b/>
          <w:color w:val="000000"/>
          <w:sz w:val="28"/>
          <w:szCs w:val="28"/>
          <w:lang w:eastAsia="uk-UA"/>
        </w:rPr>
      </w:pPr>
    </w:p>
    <w:p w:rsidR="000B1460" w:rsidRDefault="00BA27BF" w:rsidP="00687E87">
      <w:pPr>
        <w:tabs>
          <w:tab w:val="left" w:pos="8715"/>
        </w:tabs>
        <w:spacing w:after="4" w:line="360" w:lineRule="auto"/>
        <w:ind w:left="142" w:right="85" w:firstLine="709"/>
        <w:jc w:val="both"/>
        <w:rPr>
          <w:noProof/>
          <w:lang w:eastAsia="uk-UA"/>
        </w:rPr>
      </w:pPr>
      <w:r>
        <w:rPr>
          <w:noProof/>
          <w:lang w:val="ru-RU" w:eastAsia="ru-RU"/>
        </w:rPr>
        <w:pict>
          <v:shape id="Рисунок 15" o:spid="_x0000_i1028" type="#_x0000_t75" alt="Результат пошуку зображень за запитом &quot;карта чернігівської області&quot;" style="width:396pt;height:396pt;visibility:visible">
            <v:imagedata r:id="rId58" o:title=""/>
          </v:shape>
        </w:pict>
      </w:r>
    </w:p>
    <w:p w:rsidR="000B1460" w:rsidRPr="0059458E" w:rsidRDefault="000B1460" w:rsidP="0059458E">
      <w:pPr>
        <w:tabs>
          <w:tab w:val="left" w:pos="8715"/>
        </w:tabs>
        <w:spacing w:after="4" w:line="360" w:lineRule="auto"/>
        <w:ind w:left="142" w:right="85" w:firstLine="709"/>
        <w:jc w:val="both"/>
        <w:rPr>
          <w:rFonts w:ascii="Times New Roman" w:hAnsi="Times New Roman"/>
          <w:noProof/>
          <w:sz w:val="28"/>
          <w:szCs w:val="28"/>
          <w:lang w:eastAsia="uk-UA"/>
        </w:rPr>
      </w:pPr>
      <w:r>
        <w:rPr>
          <w:rFonts w:ascii="Times New Roman" w:hAnsi="Times New Roman"/>
          <w:noProof/>
          <w:sz w:val="28"/>
          <w:szCs w:val="28"/>
          <w:lang w:eastAsia="uk-UA"/>
        </w:rPr>
        <w:t>Рисунок 2.4</w:t>
      </w:r>
      <w:r w:rsidRPr="00AA5FC2">
        <w:rPr>
          <w:rFonts w:ascii="Times New Roman" w:hAnsi="Times New Roman"/>
          <w:noProof/>
          <w:sz w:val="28"/>
          <w:szCs w:val="28"/>
          <w:lang w:eastAsia="uk-UA"/>
        </w:rPr>
        <w:t xml:space="preserve"> – Карта Чернігівської області</w:t>
      </w:r>
    </w:p>
    <w:p w:rsidR="000B1460" w:rsidRPr="00687E87" w:rsidRDefault="000B1460" w:rsidP="00687E87">
      <w:pPr>
        <w:tabs>
          <w:tab w:val="left" w:pos="8715"/>
        </w:tabs>
        <w:spacing w:after="4" w:line="360" w:lineRule="auto"/>
        <w:ind w:left="142" w:right="85" w:firstLine="709"/>
        <w:jc w:val="both"/>
        <w:rPr>
          <w:rFonts w:ascii="Times New Roman" w:hAnsi="Times New Roman"/>
          <w:color w:val="000000"/>
          <w:sz w:val="28"/>
          <w:szCs w:val="28"/>
        </w:rPr>
      </w:pPr>
    </w:p>
    <w:p w:rsidR="000B1460" w:rsidRPr="00A803FC" w:rsidRDefault="000B1460" w:rsidP="00E04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E04840">
        <w:rPr>
          <w:rFonts w:ascii="Times New Roman" w:hAnsi="Times New Roman"/>
          <w:color w:val="000000"/>
          <w:sz w:val="28"/>
          <w:szCs w:val="28"/>
          <w:lang w:eastAsia="uk-UA"/>
        </w:rPr>
        <w:t>Коропський район знаходиться в східній частині Чернігівської області, куди можна добратися не тільки з сусідніх Київської, Полтавської та Сумської областей, а й із сусідньої Росії. Межує з Сумською областю. Адміністративний центр району - селище міського типу Короп. Недалеко від Коропа знаходиться Національний історико-культурний заповідник «Гетьманська столиця» (м Батурин) - 40 км і Новгород-Сіверський історико-культурний музей-заповідник «Слово о полку Ігоревім» - 119 км. Для охорони і відродження унікальних природних комплексів Новгород-Сіверського Полісся на території району створено Мезинський національний природний парк, що включає в себе кілька ландшафтних і ботанічних заказників.</w:t>
      </w:r>
    </w:p>
    <w:p w:rsidR="000B1460" w:rsidRPr="00A803FC" w:rsidRDefault="000B1460" w:rsidP="00AA5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E04840">
        <w:rPr>
          <w:rFonts w:ascii="Times New Roman" w:hAnsi="Times New Roman"/>
          <w:color w:val="000000"/>
          <w:sz w:val="28"/>
          <w:szCs w:val="28"/>
          <w:lang w:eastAsia="uk-UA"/>
        </w:rPr>
        <w:lastRenderedPageBreak/>
        <w:t>Природно, найбільш зручним варіантом є проїзд з обласного центру - Чернігова. Якщо Ви подорожуєте власним автотранспортом, то дорога з Чернігова до Коропа забере у Вас всього дві години, так як відстань між Коропом і Черніговом всього 140 кілометрів.</w:t>
      </w:r>
      <w:r>
        <w:rPr>
          <w:rFonts w:ascii="Times New Roman" w:hAnsi="Times New Roman"/>
          <w:color w:val="000000"/>
          <w:sz w:val="28"/>
          <w:szCs w:val="28"/>
          <w:lang w:eastAsia="uk-UA"/>
        </w:rPr>
        <w:t xml:space="preserve"> [11]</w:t>
      </w:r>
    </w:p>
    <w:p w:rsidR="000B1460" w:rsidRPr="00A803FC" w:rsidRDefault="000B1460" w:rsidP="00A80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AA5FC2">
        <w:rPr>
          <w:rFonts w:ascii="Times New Roman" w:hAnsi="Times New Roman"/>
          <w:color w:val="000000"/>
          <w:sz w:val="28"/>
          <w:szCs w:val="28"/>
          <w:lang w:eastAsia="uk-UA"/>
        </w:rPr>
        <w:t xml:space="preserve">смт Короп - це селище міського типу, який є районним центром Коропського району. Він знаходиться в Чернігівській області, на Україні. За переписом населення на 1 січня 2006 року, воно становило 5,6 тис жителів, а за даними 2007 року - 5,545 тисяч осіб. Районний центр розташований на південно-сході від обласного центру Чернігів, в 3 кілометрах від пристані Мальцево на берегах річки Десна, в 21 кілометрі від автомобільної дороги Київ </w:t>
      </w:r>
      <w:r w:rsidRPr="00A803FC">
        <w:rPr>
          <w:rFonts w:ascii="Times New Roman" w:hAnsi="Times New Roman"/>
          <w:color w:val="000000"/>
          <w:sz w:val="28"/>
          <w:szCs w:val="28"/>
          <w:lang w:eastAsia="uk-UA"/>
        </w:rPr>
        <w:t>–</w:t>
      </w:r>
      <w:r w:rsidRPr="00AA5FC2">
        <w:rPr>
          <w:rFonts w:ascii="Times New Roman" w:hAnsi="Times New Roman"/>
          <w:color w:val="000000"/>
          <w:sz w:val="28"/>
          <w:szCs w:val="28"/>
          <w:lang w:eastAsia="uk-UA"/>
        </w:rPr>
        <w:t xml:space="preserve"> Москва</w:t>
      </w:r>
      <w:r>
        <w:rPr>
          <w:rFonts w:ascii="Times New Roman" w:hAnsi="Times New Roman"/>
          <w:color w:val="000000"/>
          <w:sz w:val="28"/>
          <w:szCs w:val="28"/>
          <w:lang w:eastAsia="uk-UA"/>
        </w:rPr>
        <w:t xml:space="preserve"> (див. рис. 2.5</w:t>
      </w:r>
      <w:r w:rsidRPr="00A803FC">
        <w:rPr>
          <w:rFonts w:ascii="Times New Roman" w:hAnsi="Times New Roman"/>
          <w:color w:val="000000"/>
          <w:sz w:val="28"/>
          <w:szCs w:val="28"/>
          <w:lang w:eastAsia="uk-UA"/>
        </w:rPr>
        <w:t>)</w:t>
      </w:r>
      <w:r w:rsidRPr="00AA5FC2">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[11]</w:t>
      </w:r>
    </w:p>
    <w:p w:rsidR="000B1460" w:rsidRPr="00AA5FC2" w:rsidRDefault="000B1460" w:rsidP="00A80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Pr="00E04840" w:rsidRDefault="00BA27BF" w:rsidP="0059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center"/>
        <w:rPr>
          <w:rFonts w:ascii="Times New Roman" w:hAnsi="Times New Roman"/>
          <w:color w:val="222222"/>
          <w:sz w:val="28"/>
          <w:szCs w:val="28"/>
          <w:lang w:eastAsia="uk-UA"/>
        </w:rPr>
      </w:pPr>
      <w:r>
        <w:rPr>
          <w:noProof/>
          <w:lang w:val="ru-RU" w:eastAsia="ru-RU"/>
        </w:rPr>
        <w:pict>
          <v:shape id="Рисунок 16" o:spid="_x0000_i1029" type="#_x0000_t75" alt="пгт Короп на карте Украины" style="width:393.75pt;height:150pt;visibility:visible">
            <v:imagedata r:id="rId59" o:title=""/>
          </v:shape>
        </w:pict>
      </w:r>
    </w:p>
    <w:p w:rsidR="000B1460" w:rsidRPr="006774DF" w:rsidRDefault="000B1460" w:rsidP="00AA5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6774DF">
        <w:rPr>
          <w:rFonts w:ascii="Times New Roman" w:hAnsi="Times New Roman"/>
          <w:color w:val="000000"/>
          <w:sz w:val="28"/>
          <w:szCs w:val="28"/>
          <w:lang w:eastAsia="uk-UA"/>
        </w:rPr>
        <w:t xml:space="preserve">Рисунок 2.5 – Знаходження Коропа </w:t>
      </w:r>
    </w:p>
    <w:p w:rsidR="000B1460" w:rsidRDefault="000B1460" w:rsidP="00AA5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222222"/>
          <w:sz w:val="28"/>
          <w:szCs w:val="28"/>
          <w:lang w:eastAsia="uk-UA"/>
        </w:rPr>
      </w:pPr>
    </w:p>
    <w:p w:rsidR="000B1460" w:rsidRPr="00A803FC" w:rsidRDefault="000B1460" w:rsidP="00A80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A803FC">
        <w:rPr>
          <w:rFonts w:ascii="Times New Roman" w:hAnsi="Times New Roman"/>
          <w:color w:val="000000"/>
          <w:sz w:val="28"/>
          <w:szCs w:val="28"/>
          <w:lang w:eastAsia="uk-UA"/>
        </w:rPr>
        <w:t>Короп був заснований в 1153 році. Статус селища міського типу він отримав в 1924 році. Його географічні координати: 51 ° 33'58 "північної широти і 32 ° 57'03" східної довготи. Телефонний код селища: +380 4656</w:t>
      </w:r>
      <w:r>
        <w:rPr>
          <w:rFonts w:ascii="Times New Roman" w:hAnsi="Times New Roman"/>
          <w:color w:val="000000"/>
          <w:sz w:val="28"/>
          <w:szCs w:val="28"/>
          <w:lang w:eastAsia="uk-UA"/>
        </w:rPr>
        <w:t xml:space="preserve"> (див</w:t>
      </w:r>
      <w:r w:rsidRPr="00A803FC">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рис. 2.6). [11]</w:t>
      </w:r>
    </w:p>
    <w:p w:rsidR="000B1460" w:rsidRDefault="000B1460" w:rsidP="00AA5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noProof/>
          <w:lang w:eastAsia="uk-UA"/>
        </w:rPr>
      </w:pPr>
    </w:p>
    <w:p w:rsidR="000B1460" w:rsidRDefault="000B1460" w:rsidP="00AA5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noProof/>
          <w:lang w:eastAsia="uk-UA"/>
        </w:rPr>
      </w:pPr>
    </w:p>
    <w:p w:rsidR="000B1460" w:rsidRPr="00E04840" w:rsidRDefault="00BA27BF" w:rsidP="0059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center"/>
        <w:rPr>
          <w:rFonts w:ascii="Times New Roman" w:hAnsi="Times New Roman"/>
          <w:color w:val="222222"/>
          <w:sz w:val="28"/>
          <w:szCs w:val="28"/>
          <w:lang w:eastAsia="uk-UA"/>
        </w:rPr>
      </w:pPr>
      <w:r>
        <w:rPr>
          <w:noProof/>
          <w:lang w:val="ru-RU" w:eastAsia="ru-RU"/>
        </w:rPr>
        <w:lastRenderedPageBreak/>
        <w:pict>
          <v:shape id="Рисунок 17" o:spid="_x0000_i1030" type="#_x0000_t75" alt="карта Коропа в Черниговской области" style="width:416.25pt;height:34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bIAAAAAUmdodGxv&#10;bmcAAAI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xMy0xMi0yOFQwMDo0MzowNCswMjowMDwveGFwOkNyZWF0ZURh&#10;dGU+CiAgICAgICAgIDx4YXA6TW9kaWZ5RGF0ZT4yMDEzLTEyLTI4VDAwOjQzOjA0KzAyOjAwPC94&#10;YXA6TW9kaWZ5RGF0ZT4KICAgICAgICAgPHhhcDpNZXRhZGF0YURhdGU+MjAxMy0xMi0yOFQwMDo0&#10;MzowNCswMj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IAAAAAB/9sAhAAI&#10;BgYGBgYIBgYIDAgHCAwOCggICg4QDQ0ODQ0QEQwMDAwMDBEMDAwMDAwMDAwMDAwMDAwMDAwMDAwM&#10;DAwMDAwMAQkICAkKCQsJCQsOCw0LDhEODg4OEREMDAwMDBERDAwMDAwMEQwMDAwMDAwMDAwMDAwM&#10;DAwMDAwMDAwMDAwMDAz/wAARCAGyAg0DASIAAhEBAxEB/90ABAAh/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">
            <v:imagedata r:id="rId60" o:title=""/>
            <o:lock v:ext="edit" aspectratio="f"/>
          </v:shape>
        </w:pict>
      </w:r>
    </w:p>
    <w:p w:rsidR="000B1460" w:rsidRDefault="000B1460" w:rsidP="00355B75">
      <w:pPr>
        <w:tabs>
          <w:tab w:val="left" w:pos="8715"/>
        </w:tabs>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Рисунок 2.6 - карта Коропа в Коропському районі </w:t>
      </w:r>
    </w:p>
    <w:p w:rsidR="000B1460" w:rsidRDefault="000B1460" w:rsidP="00355B75">
      <w:pPr>
        <w:tabs>
          <w:tab w:val="left" w:pos="8715"/>
        </w:tabs>
        <w:spacing w:after="4" w:line="360" w:lineRule="auto"/>
        <w:ind w:left="142" w:right="85" w:firstLine="709"/>
        <w:jc w:val="both"/>
        <w:rPr>
          <w:rFonts w:ascii="Times New Roman" w:hAnsi="Times New Roman"/>
          <w:color w:val="000000"/>
          <w:sz w:val="28"/>
          <w:szCs w:val="28"/>
        </w:rPr>
      </w:pPr>
    </w:p>
    <w:p w:rsidR="000B1460" w:rsidRDefault="000B1460" w:rsidP="00355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355B75">
        <w:rPr>
          <w:rFonts w:ascii="Times New Roman" w:hAnsi="Times New Roman"/>
          <w:color w:val="000000"/>
          <w:sz w:val="28"/>
          <w:szCs w:val="28"/>
          <w:lang w:eastAsia="uk-UA"/>
        </w:rPr>
        <w:t>Відстань до Коропа з деяких міст:</w:t>
      </w:r>
    </w:p>
    <w:p w:rsidR="000B1460" w:rsidRPr="00FA4FCD" w:rsidRDefault="000B1460" w:rsidP="00FA4FCD">
      <w:pPr>
        <w:pStyle w:val="aa"/>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FA4FCD">
        <w:rPr>
          <w:rFonts w:ascii="Times New Roman" w:hAnsi="Times New Roman"/>
          <w:color w:val="000000"/>
          <w:sz w:val="28"/>
          <w:szCs w:val="28"/>
          <w:lang w:eastAsia="uk-UA"/>
        </w:rPr>
        <w:t>Короп - Чернігів: відстань 140 км, час на дорогу 2 години;</w:t>
      </w:r>
    </w:p>
    <w:p w:rsidR="000B1460" w:rsidRPr="00FA4FCD" w:rsidRDefault="000B1460" w:rsidP="00FA4FCD">
      <w:pPr>
        <w:pStyle w:val="aa"/>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FA4FCD">
        <w:rPr>
          <w:rFonts w:ascii="Times New Roman" w:hAnsi="Times New Roman"/>
          <w:color w:val="000000"/>
          <w:sz w:val="28"/>
          <w:szCs w:val="28"/>
        </w:rPr>
        <w:t>Короп - Київ: відстань 273</w:t>
      </w:r>
      <w:r w:rsidRPr="00FA4FCD">
        <w:rPr>
          <w:rFonts w:ascii="Times New Roman" w:hAnsi="Times New Roman"/>
          <w:color w:val="000000"/>
          <w:sz w:val="28"/>
          <w:szCs w:val="28"/>
          <w:shd w:val="clear" w:color="auto" w:fill="F8F9FA"/>
        </w:rPr>
        <w:t xml:space="preserve"> </w:t>
      </w:r>
      <w:r w:rsidRPr="004B4095">
        <w:rPr>
          <w:rFonts w:ascii="Times New Roman" w:hAnsi="Times New Roman"/>
          <w:color w:val="000000"/>
          <w:sz w:val="28"/>
          <w:szCs w:val="28"/>
        </w:rPr>
        <w:t>км, час на дорогу 3 годині 30</w:t>
      </w:r>
      <w:r w:rsidRPr="00FA4FCD">
        <w:rPr>
          <w:rFonts w:ascii="Times New Roman" w:hAnsi="Times New Roman"/>
          <w:color w:val="000000"/>
          <w:sz w:val="28"/>
          <w:szCs w:val="28"/>
          <w:shd w:val="clear" w:color="auto" w:fill="F8F9FA"/>
        </w:rPr>
        <w:t xml:space="preserve"> </w:t>
      </w:r>
      <w:r w:rsidRPr="004B4095">
        <w:rPr>
          <w:rFonts w:ascii="Times New Roman" w:hAnsi="Times New Roman"/>
          <w:color w:val="000000"/>
          <w:sz w:val="28"/>
          <w:szCs w:val="28"/>
        </w:rPr>
        <w:t>хвилин;</w:t>
      </w:r>
    </w:p>
    <w:p w:rsidR="000B1460" w:rsidRPr="00FA4FCD" w:rsidRDefault="000B1460" w:rsidP="00FA4FCD">
      <w:pPr>
        <w:pStyle w:val="aa"/>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FA4FCD">
        <w:rPr>
          <w:rFonts w:ascii="Times New Roman" w:hAnsi="Times New Roman"/>
          <w:color w:val="000000"/>
          <w:sz w:val="28"/>
          <w:szCs w:val="28"/>
        </w:rPr>
        <w:t>Короп - Конотоп: відстань 70 км, час на дорогу 1 годину</w:t>
      </w:r>
      <w:r w:rsidRPr="00FA4FCD">
        <w:rPr>
          <w:rFonts w:ascii="Times New Roman" w:hAnsi="Times New Roman"/>
          <w:color w:val="000000"/>
          <w:sz w:val="28"/>
          <w:szCs w:val="28"/>
          <w:shd w:val="clear" w:color="auto" w:fill="F8F9FA"/>
        </w:rPr>
        <w:t>.</w:t>
      </w:r>
    </w:p>
    <w:p w:rsidR="000B1460" w:rsidRPr="00355B75" w:rsidRDefault="000B1460" w:rsidP="00001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Якщо в</w:t>
      </w:r>
      <w:r w:rsidRPr="00355B75">
        <w:rPr>
          <w:rFonts w:ascii="Times New Roman" w:hAnsi="Times New Roman"/>
          <w:color w:val="000000"/>
          <w:sz w:val="28"/>
          <w:szCs w:val="28"/>
          <w:lang w:eastAsia="uk-UA"/>
        </w:rPr>
        <w:t>и збираєтеся скористатися послугами міжміських перевізників, з Коропа налагоджена хороша автобусне сполучення з багатьма містами:</w:t>
      </w:r>
    </w:p>
    <w:p w:rsidR="000B1460" w:rsidRPr="0000128C" w:rsidRDefault="000B1460" w:rsidP="003F54A3">
      <w:pPr>
        <w:pStyle w:val="a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lang w:eastAsia="uk-UA"/>
        </w:rPr>
        <w:t>Чернігів і Конотоп - сім рейсів щодня;</w:t>
      </w:r>
    </w:p>
    <w:p w:rsidR="000B1460" w:rsidRPr="0000128C" w:rsidRDefault="000B1460" w:rsidP="003F54A3">
      <w:pPr>
        <w:pStyle w:val="a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shd w:val="clear" w:color="auto" w:fill="F8F9FA"/>
        </w:rPr>
        <w:t xml:space="preserve"> </w:t>
      </w:r>
      <w:r w:rsidRPr="003F54A3">
        <w:rPr>
          <w:rFonts w:ascii="Times New Roman" w:hAnsi="Times New Roman"/>
          <w:color w:val="000000"/>
          <w:sz w:val="28"/>
          <w:szCs w:val="28"/>
        </w:rPr>
        <w:t>Київ - два рази на день;</w:t>
      </w:r>
    </w:p>
    <w:p w:rsidR="000B1460" w:rsidRPr="0000128C" w:rsidRDefault="000B1460" w:rsidP="003F54A3">
      <w:pPr>
        <w:pStyle w:val="a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lang w:eastAsia="uk-UA"/>
        </w:rPr>
        <w:t>Суми - один рейс щодня;</w:t>
      </w:r>
    </w:p>
    <w:p w:rsidR="000B1460" w:rsidRPr="0000128C" w:rsidRDefault="000B1460" w:rsidP="003F54A3">
      <w:pPr>
        <w:pStyle w:val="a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lang w:eastAsia="uk-UA"/>
        </w:rPr>
        <w:t>Полтава, Кобиляки, Харків, Прилуки - двічі в тиждень;</w:t>
      </w:r>
    </w:p>
    <w:p w:rsidR="000B1460" w:rsidRPr="0000128C" w:rsidRDefault="000B1460" w:rsidP="003F54A3">
      <w:pPr>
        <w:pStyle w:val="a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lang w:eastAsia="uk-UA"/>
        </w:rPr>
        <w:t>Шостка - 3 рази на тиждень.</w:t>
      </w:r>
    </w:p>
    <w:p w:rsidR="000B1460" w:rsidRDefault="000B1460" w:rsidP="003D7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00128C">
        <w:rPr>
          <w:rFonts w:ascii="Times New Roman" w:hAnsi="Times New Roman"/>
          <w:color w:val="000000"/>
          <w:sz w:val="28"/>
          <w:szCs w:val="28"/>
          <w:lang w:eastAsia="uk-UA"/>
        </w:rPr>
        <w:lastRenderedPageBreak/>
        <w:t>З Конотопа Сумської області в Короп можна дістатися електричкою. Так як Конотоп - це жваве залізничне сполучення, це варіант може бути також зручний для подорожуючих.</w:t>
      </w:r>
      <w:r>
        <w:rPr>
          <w:rFonts w:ascii="Times New Roman" w:hAnsi="Times New Roman"/>
          <w:color w:val="000000"/>
          <w:sz w:val="28"/>
          <w:szCs w:val="28"/>
          <w:lang w:eastAsia="uk-UA"/>
        </w:rPr>
        <w:t xml:space="preserve"> [11]</w:t>
      </w:r>
    </w:p>
    <w:p w:rsidR="000B1460" w:rsidRDefault="000B1460" w:rsidP="003D7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524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480" w:lineRule="auto"/>
        <w:ind w:left="142" w:right="85" w:firstLine="709"/>
        <w:jc w:val="center"/>
        <w:rPr>
          <w:rFonts w:ascii="Times New Roman" w:hAnsi="Times New Roman"/>
          <w:b/>
          <w:color w:val="000000"/>
          <w:sz w:val="28"/>
          <w:szCs w:val="28"/>
          <w:lang w:eastAsia="uk-UA"/>
        </w:rPr>
      </w:pPr>
      <w:r w:rsidRPr="003D7B36">
        <w:rPr>
          <w:rFonts w:ascii="Times New Roman" w:hAnsi="Times New Roman"/>
          <w:b/>
          <w:color w:val="000000"/>
          <w:sz w:val="28"/>
          <w:szCs w:val="28"/>
          <w:lang w:eastAsia="uk-UA"/>
        </w:rPr>
        <w:t>2.2</w:t>
      </w:r>
      <w:r>
        <w:rPr>
          <w:rFonts w:ascii="Times New Roman" w:hAnsi="Times New Roman"/>
          <w:b/>
          <w:color w:val="000000"/>
          <w:sz w:val="28"/>
          <w:szCs w:val="28"/>
          <w:lang w:eastAsia="uk-UA"/>
        </w:rPr>
        <w:t>.</w:t>
      </w:r>
      <w:r w:rsidRPr="003D7B36">
        <w:rPr>
          <w:rFonts w:ascii="Times New Roman" w:hAnsi="Times New Roman"/>
          <w:b/>
          <w:color w:val="000000"/>
          <w:sz w:val="28"/>
          <w:szCs w:val="28"/>
          <w:lang w:eastAsia="uk-UA"/>
        </w:rPr>
        <w:t xml:space="preserve"> Економічні умови населеного пункту</w:t>
      </w:r>
    </w:p>
    <w:p w:rsidR="000B1460" w:rsidRPr="00EA7970" w:rsidRDefault="000B1460" w:rsidP="00B9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i/>
          <w:color w:val="000000"/>
          <w:sz w:val="28"/>
          <w:szCs w:val="28"/>
          <w:lang w:eastAsia="uk-UA"/>
        </w:rPr>
      </w:pPr>
      <w:r>
        <w:rPr>
          <w:rFonts w:ascii="Times New Roman" w:hAnsi="Times New Roman"/>
          <w:b/>
          <w:i/>
          <w:color w:val="000000"/>
          <w:sz w:val="28"/>
          <w:szCs w:val="28"/>
          <w:lang w:eastAsia="uk-UA"/>
        </w:rPr>
        <w:t xml:space="preserve">            </w:t>
      </w:r>
      <w:r w:rsidRPr="00EA7970">
        <w:rPr>
          <w:rFonts w:ascii="Times New Roman" w:hAnsi="Times New Roman"/>
          <w:b/>
          <w:i/>
          <w:color w:val="000000"/>
          <w:sz w:val="28"/>
          <w:szCs w:val="28"/>
          <w:lang w:eastAsia="uk-UA"/>
        </w:rPr>
        <w:t>Розвиток та стан Коропського району</w:t>
      </w:r>
      <w:r>
        <w:rPr>
          <w:rFonts w:ascii="Times New Roman" w:hAnsi="Times New Roman"/>
          <w:b/>
          <w:i/>
          <w:color w:val="000000"/>
          <w:sz w:val="28"/>
          <w:szCs w:val="28"/>
          <w:lang w:eastAsia="uk-UA"/>
        </w:rPr>
        <w:t>.</w:t>
      </w:r>
    </w:p>
    <w:p w:rsidR="000B1460" w:rsidRPr="00EC627A" w:rsidRDefault="000B1460" w:rsidP="00B9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EC627A">
        <w:rPr>
          <w:rFonts w:ascii="Times New Roman" w:hAnsi="Times New Roman"/>
          <w:color w:val="000000"/>
          <w:sz w:val="28"/>
          <w:szCs w:val="28"/>
          <w:lang w:eastAsia="uk-UA"/>
        </w:rPr>
        <w:t xml:space="preserve">Присадибна ділянка яка буде озеленюватися знаходиться в смт Короп, Коропського району, Чернігівської області. </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 xml:space="preserve">Коропський район розміщений у північно-східній частині Чернігівської області. </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 xml:space="preserve">За природними особливостями район поділяється на дві географічні зони: південну (піщана, місцями заболочена рівнина з сосновими і мішаними лісами) та північну (підвищена, дуже порізана ярами місцевість). </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Територія району знаходиться в межах Придніпровської низини – це горбиста рівнина з загальним нахилом поверхні у південно-західному напрямку. Північна частина району розташована в межах Новгород-Сіверської рівнини, південна частина відноситься до Сеймо-Деснянської рівнини.</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 xml:space="preserve">Головним чином район лежить в зоні мішаних лісів. Ліси (сосна, вільха, береза, дуб) займають близько 25,4% території. Поверхня району, в основному, рівнинна. Найбільша річка, що протікає по території району, – Десна. </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З корисних копалин у районі є торф, крейда, пісок, фосфорити.</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Район має помірно-теплий, м’який клімат з достатньою вологістю.</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Район утворений у 1923 році. З 1962 по 1965 роки населені пункти району були віднесені до Бахмацького та Менського районів. У січні 1965 року відновлено статус Коропського району, площа якого становить  1312 кв. км.</w:t>
      </w:r>
    </w:p>
    <w:p w:rsidR="000B1460" w:rsidRPr="00EC627A"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 xml:space="preserve">Районний центр – смт. Короп. По території району проходять автомобільні шляхи республіканського і обласного значення – Київ-Москва, </w:t>
      </w:r>
      <w:r w:rsidRPr="00EC627A">
        <w:rPr>
          <w:rFonts w:ascii="Times New Roman" w:hAnsi="Times New Roman"/>
          <w:sz w:val="28"/>
          <w:szCs w:val="28"/>
        </w:rPr>
        <w:lastRenderedPageBreak/>
        <w:t>Короп-Чернігів. Автомобільні шляхи району становлять 295,5 км, в тому числі 243,0 км – шляхи з твердим покриттям. 97% населених пунктів зв’язано з районним центром дорогами з твердим покриттям. Відстань від Коропа до Чернігова автомобільними шляхами становить 145 км. Район має належне автобусне сполучення з обласним центром. Також забезпечено південно-західне залізничне сполучення. Основна залізнична станція – Короп.</w:t>
      </w:r>
    </w:p>
    <w:p w:rsidR="000B1460" w:rsidRDefault="000B1460" w:rsidP="00EC627A">
      <w:pPr>
        <w:spacing w:after="4" w:line="360" w:lineRule="auto"/>
        <w:ind w:left="142" w:right="85" w:firstLine="709"/>
        <w:jc w:val="both"/>
        <w:rPr>
          <w:rFonts w:ascii="Times New Roman" w:hAnsi="Times New Roman"/>
          <w:sz w:val="28"/>
          <w:szCs w:val="28"/>
        </w:rPr>
      </w:pPr>
      <w:r w:rsidRPr="00EC627A">
        <w:rPr>
          <w:rFonts w:ascii="Times New Roman" w:hAnsi="Times New Roman"/>
          <w:sz w:val="28"/>
          <w:szCs w:val="28"/>
        </w:rPr>
        <w:t>Район межує із Сосницьким, Новгород-Сіверським, Бахмацьким, Борзнянським районами Чернігівської області та Конотопським, Кролевецьким, Шосткинським районами Сумської області.</w:t>
      </w:r>
      <w:r>
        <w:rPr>
          <w:rFonts w:ascii="Times New Roman" w:hAnsi="Times New Roman"/>
          <w:sz w:val="28"/>
          <w:szCs w:val="28"/>
        </w:rPr>
        <w:t xml:space="preserve"> [14]</w:t>
      </w:r>
    </w:p>
    <w:p w:rsidR="000B1460" w:rsidRPr="007343B8" w:rsidRDefault="000B1460" w:rsidP="007343B8">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Населення району станом на 01 січня 2016 року становить 23162 особи.</w:t>
      </w:r>
    </w:p>
    <w:p w:rsidR="000B1460" w:rsidRDefault="000B1460" w:rsidP="00F26377">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Демографічна ситуація складна. Спостерігається тенденція щорічного зменшення населення району. Упродовж 2016 року чисельність населення району зменшилася на 408 осіб. У минулому році в районі народилося            144</w:t>
      </w:r>
      <w:r w:rsidRPr="007343B8">
        <w:rPr>
          <w:rFonts w:ascii="Times New Roman" w:hAnsi="Times New Roman"/>
          <w:color w:val="FF0000"/>
          <w:sz w:val="28"/>
          <w:szCs w:val="28"/>
        </w:rPr>
        <w:t xml:space="preserve"> </w:t>
      </w:r>
      <w:r w:rsidRPr="007343B8">
        <w:rPr>
          <w:rFonts w:ascii="Times New Roman" w:hAnsi="Times New Roman"/>
          <w:sz w:val="28"/>
          <w:szCs w:val="28"/>
        </w:rPr>
        <w:t>особи, а померло 552. Зареєстровано 66 шлюбів.</w:t>
      </w:r>
      <w:r>
        <w:rPr>
          <w:rFonts w:ascii="Times New Roman" w:hAnsi="Times New Roman"/>
          <w:sz w:val="28"/>
          <w:szCs w:val="28"/>
        </w:rPr>
        <w:t xml:space="preserve"> Населення смт Короп становить 5366 чол.. </w:t>
      </w:r>
    </w:p>
    <w:p w:rsidR="000B1460" w:rsidRPr="007343B8" w:rsidRDefault="000B1460" w:rsidP="00F26377">
      <w:pPr>
        <w:spacing w:after="4" w:line="360" w:lineRule="auto"/>
        <w:ind w:left="142" w:right="85" w:firstLine="709"/>
        <w:jc w:val="both"/>
        <w:rPr>
          <w:rFonts w:ascii="Times New Roman" w:hAnsi="Times New Roman"/>
          <w:sz w:val="28"/>
          <w:szCs w:val="28"/>
        </w:rPr>
      </w:pPr>
      <w:r w:rsidRPr="00F26377">
        <w:rPr>
          <w:rFonts w:ascii="Times New Roman" w:hAnsi="Times New Roman"/>
          <w:bCs/>
          <w:color w:val="000000"/>
          <w:sz w:val="28"/>
          <w:szCs w:val="28"/>
          <w:bdr w:val="none" w:sz="0" w:space="0" w:color="auto" w:frame="1"/>
          <w:shd w:val="clear" w:color="auto" w:fill="FFFFFF"/>
        </w:rPr>
        <w:t>Поштовий індекс:</w:t>
      </w:r>
      <w:r w:rsidRPr="00F26377">
        <w:rPr>
          <w:rFonts w:ascii="Times New Roman" w:hAnsi="Times New Roman"/>
          <w:color w:val="000000"/>
          <w:sz w:val="28"/>
          <w:szCs w:val="28"/>
          <w:shd w:val="clear" w:color="auto" w:fill="FFFFFF"/>
        </w:rPr>
        <w:t> 16200</w:t>
      </w:r>
      <w:r>
        <w:rPr>
          <w:rFonts w:ascii="Times New Roman" w:hAnsi="Times New Roman"/>
          <w:color w:val="000000"/>
          <w:sz w:val="28"/>
          <w:szCs w:val="28"/>
          <w:shd w:val="clear" w:color="auto" w:fill="FFFFFF"/>
        </w:rPr>
        <w:t>.</w:t>
      </w:r>
    </w:p>
    <w:p w:rsidR="000B1460" w:rsidRPr="007343B8" w:rsidRDefault="000B1460" w:rsidP="007343B8">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У районі розташовані 65 населених пунктів, які підпорядковані                      2 селищним та 11 сільським радам.</w:t>
      </w:r>
    </w:p>
    <w:p w:rsidR="000B1460" w:rsidRPr="007343B8" w:rsidRDefault="000B1460" w:rsidP="007343B8">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У 2016 році районна державна адміністрація спільно з органами місцевого самоврядування спрямовувала організаторську роботу на забезпечення реалізації завдань, визначених у Програмах Президента України, Указів, розпоряджень Президента України, постанов та програмних засад діяльності Кабінету Міністрів України, розпоряджень та доручень голови обласної державної адміністрації, Програми економічного і соціального розвитку району, виконання районного бюджету, цільових програм, розв’язання проблем ефективного функціонування територіальних громад.</w:t>
      </w:r>
    </w:p>
    <w:p w:rsidR="000B1460" w:rsidRPr="007343B8" w:rsidRDefault="000B1460" w:rsidP="007343B8">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 xml:space="preserve">У своїй роботі районна державна адміністрація керувалася Конституцією України, Законами України «Про місцеві державні </w:t>
      </w:r>
      <w:r w:rsidRPr="007343B8">
        <w:rPr>
          <w:rFonts w:ascii="Times New Roman" w:hAnsi="Times New Roman"/>
          <w:sz w:val="28"/>
          <w:szCs w:val="28"/>
        </w:rPr>
        <w:lastRenderedPageBreak/>
        <w:t>адміністрації», «Про місцеве самоврядування в Україні», іншими законами та нормативними актами.</w:t>
      </w:r>
    </w:p>
    <w:p w:rsidR="000B1460" w:rsidRPr="007343B8" w:rsidRDefault="000B1460" w:rsidP="007343B8">
      <w:p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 xml:space="preserve">Протягом року пріоритетними напрямами організаторської роботи були: </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створення необхідних соціальних, економічних, правових, інформаційних умов для забезпечення соціально-економічного розвитку району;</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розширення можливостей для вільного розвитку особистості, підприємств, установ та організацій різних форм власності, які сприяють розвитку району;</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формування сприятливого інвестиційного клімату;</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підтримка малого і середнього бізнесу;</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забезпечення реформування житлово-комунального господарства району, безперебійного його функціонування;</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розвиток сільськогосподарської галузі району як конкурентоспроможного сектору економіки;</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забезпечення зайнятості, підвищення рівня добробуту, доходів населення та його соціального захисту;</w:t>
      </w:r>
    </w:p>
    <w:p w:rsidR="000B1460" w:rsidRPr="007343B8" w:rsidRDefault="000B1460" w:rsidP="003F54A3">
      <w:pPr>
        <w:numPr>
          <w:ilvl w:val="0"/>
          <w:numId w:val="6"/>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вирішення проблем багатодітних сімей, дітей-сиріт, дітей, позбавлених батьківського піклування, осіб з обмеженими фізичними можливостями;</w:t>
      </w:r>
    </w:p>
    <w:p w:rsidR="000B1460" w:rsidRPr="007343B8" w:rsidRDefault="000B1460" w:rsidP="003F54A3">
      <w:pPr>
        <w:numPr>
          <w:ilvl w:val="0"/>
          <w:numId w:val="7"/>
        </w:numPr>
        <w:spacing w:after="4" w:line="360" w:lineRule="auto"/>
        <w:ind w:left="142" w:right="85" w:firstLine="709"/>
        <w:jc w:val="both"/>
        <w:rPr>
          <w:rFonts w:ascii="Times New Roman" w:hAnsi="Times New Roman"/>
          <w:sz w:val="28"/>
          <w:szCs w:val="28"/>
        </w:rPr>
      </w:pPr>
      <w:r w:rsidRPr="007343B8">
        <w:rPr>
          <w:rFonts w:ascii="Times New Roman" w:hAnsi="Times New Roman"/>
          <w:sz w:val="28"/>
          <w:szCs w:val="28"/>
        </w:rPr>
        <w:t>вдосконалення існуючих форм обслуговування населення, зміцнення матеріально-технічної бази закладів охорони здоров’я, освіти і культури, створення умов для професійного зр</w:t>
      </w:r>
      <w:r>
        <w:rPr>
          <w:rFonts w:ascii="Times New Roman" w:hAnsi="Times New Roman"/>
          <w:sz w:val="28"/>
          <w:szCs w:val="28"/>
        </w:rPr>
        <w:t>остання працездатного населення.</w:t>
      </w:r>
    </w:p>
    <w:p w:rsidR="000B1460" w:rsidRPr="009102C7" w:rsidRDefault="000B1460" w:rsidP="009102C7">
      <w:pPr>
        <w:spacing w:after="4" w:line="360" w:lineRule="auto"/>
        <w:ind w:left="142" w:right="85" w:firstLine="709"/>
        <w:rPr>
          <w:rFonts w:ascii="Times New Roman" w:hAnsi="Times New Roman"/>
          <w:b/>
          <w:i/>
          <w:sz w:val="28"/>
          <w:szCs w:val="28"/>
        </w:rPr>
      </w:pPr>
      <w:r w:rsidRPr="009102C7">
        <w:rPr>
          <w:rFonts w:ascii="Times New Roman" w:hAnsi="Times New Roman"/>
          <w:b/>
          <w:i/>
          <w:sz w:val="28"/>
          <w:szCs w:val="28"/>
        </w:rPr>
        <w:t>Розрахунок кількості</w:t>
      </w:r>
      <w:r>
        <w:rPr>
          <w:rFonts w:ascii="Times New Roman" w:hAnsi="Times New Roman"/>
          <w:b/>
          <w:i/>
          <w:sz w:val="28"/>
          <w:szCs w:val="28"/>
        </w:rPr>
        <w:t xml:space="preserve"> та вартості потреби  матеріалів</w:t>
      </w:r>
      <w:r w:rsidRPr="009102C7">
        <w:rPr>
          <w:rFonts w:ascii="Times New Roman" w:hAnsi="Times New Roman"/>
          <w:b/>
          <w:i/>
          <w:sz w:val="28"/>
          <w:szCs w:val="28"/>
        </w:rPr>
        <w:t xml:space="preserve"> на присадибну ділянку для озеленення</w:t>
      </w:r>
      <w:r>
        <w:rPr>
          <w:rFonts w:ascii="Times New Roman" w:hAnsi="Times New Roman"/>
          <w:b/>
          <w:i/>
          <w:sz w:val="28"/>
          <w:szCs w:val="28"/>
        </w:rPr>
        <w:t xml:space="preserve"> та забудови.</w:t>
      </w:r>
    </w:p>
    <w:p w:rsidR="000B1460" w:rsidRDefault="000B1460" w:rsidP="00FD610D">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Плануючи озеленення ділянки нам потрібно ретельно відібрати дерева за породами, насамперед корінних які є найпоширенішими в даній місцевості щоб вони краще прижилися і потребували менших затрат. Також потрібно </w:t>
      </w:r>
      <w:r>
        <w:rPr>
          <w:rFonts w:ascii="Times New Roman" w:hAnsi="Times New Roman"/>
          <w:sz w:val="28"/>
          <w:szCs w:val="28"/>
        </w:rPr>
        <w:lastRenderedPageBreak/>
        <w:t xml:space="preserve">враховувати кліматичні та ґрунтові умови території, навколишню ситуацію, існуючі забудови, сторони світу, плануючи вітри. </w:t>
      </w:r>
    </w:p>
    <w:p w:rsidR="000B1460" w:rsidRDefault="000B1460" w:rsidP="00FD610D">
      <w:pPr>
        <w:spacing w:after="4" w:line="360" w:lineRule="auto"/>
        <w:ind w:left="142" w:right="85" w:firstLine="709"/>
        <w:jc w:val="both"/>
        <w:rPr>
          <w:rFonts w:ascii="Times New Roman" w:hAnsi="Times New Roman"/>
          <w:sz w:val="28"/>
          <w:szCs w:val="28"/>
        </w:rPr>
      </w:pPr>
      <w:r>
        <w:rPr>
          <w:rFonts w:ascii="Times New Roman" w:hAnsi="Times New Roman"/>
          <w:sz w:val="28"/>
          <w:szCs w:val="28"/>
        </w:rPr>
        <w:t>При створенні зелених насаджень на присадибній ділянці враховуємо наступні особливості: декоративність, лікарське застосування, господарське значення</w:t>
      </w:r>
      <w:r w:rsidRPr="007B05A6">
        <w:rPr>
          <w:rFonts w:ascii="Times New Roman" w:hAnsi="Times New Roman"/>
          <w:noProof/>
          <w:sz w:val="28"/>
          <w:szCs w:val="28"/>
        </w:rPr>
        <w:t>, маcштабність.</w:t>
      </w:r>
      <w:r>
        <w:rPr>
          <w:rFonts w:ascii="Times New Roman" w:hAnsi="Times New Roman"/>
          <w:sz w:val="28"/>
          <w:szCs w:val="28"/>
        </w:rPr>
        <w:t xml:space="preserve"> </w:t>
      </w:r>
    </w:p>
    <w:p w:rsidR="000B1460" w:rsidRPr="00FD610D" w:rsidRDefault="000B1460" w:rsidP="00FD610D">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За допомогою зелених насаджень на ділянці створюються сприятливі умови для відпочинку, декоративності, мікрокліматичні й санітарно – гігієнічні умови, для кращого комфорту людини. Також зелені насадження використовуються для огорожі території. </w:t>
      </w: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r>
        <w:rPr>
          <w:rFonts w:ascii="Times New Roman" w:hAnsi="Times New Roman"/>
          <w:sz w:val="28"/>
          <w:szCs w:val="28"/>
        </w:rPr>
        <w:t xml:space="preserve">Мета цього проекту створити затишне та комфортне проживання людей на цій прибудинковій ділянці. На території присутній фруктовий сад з північної сторони ділянки біля городу. Зростають (використовуються) в саду такі дерева як Яблуня домашня ( </w:t>
      </w:r>
      <w:r>
        <w:rPr>
          <w:rFonts w:ascii="Times New Roman" w:hAnsi="Times New Roman"/>
          <w:sz w:val="28"/>
          <w:szCs w:val="28"/>
          <w:lang w:val="en-US"/>
        </w:rPr>
        <w:t>Malus</w:t>
      </w:r>
      <w:r w:rsidRPr="00BB0918">
        <w:rPr>
          <w:rFonts w:ascii="Times New Roman" w:hAnsi="Times New Roman"/>
          <w:sz w:val="28"/>
          <w:szCs w:val="28"/>
        </w:rPr>
        <w:t xml:space="preserve"> </w:t>
      </w:r>
      <w:r>
        <w:rPr>
          <w:rFonts w:ascii="Times New Roman" w:hAnsi="Times New Roman"/>
          <w:sz w:val="28"/>
          <w:szCs w:val="28"/>
          <w:lang w:val="en-US"/>
        </w:rPr>
        <w:t>domestica</w:t>
      </w:r>
      <w:r w:rsidRPr="00BB0918">
        <w:rPr>
          <w:rFonts w:ascii="Times New Roman" w:hAnsi="Times New Roman"/>
          <w:sz w:val="28"/>
          <w:szCs w:val="28"/>
        </w:rPr>
        <w:t xml:space="preserve"> )</w:t>
      </w:r>
      <w:r>
        <w:rPr>
          <w:rFonts w:ascii="Times New Roman" w:hAnsi="Times New Roman"/>
          <w:sz w:val="28"/>
          <w:szCs w:val="28"/>
        </w:rPr>
        <w:t xml:space="preserve"> – 6</w:t>
      </w:r>
      <w:r w:rsidRPr="00BB0918">
        <w:rPr>
          <w:rFonts w:ascii="Times New Roman" w:hAnsi="Times New Roman"/>
          <w:sz w:val="28"/>
          <w:szCs w:val="28"/>
        </w:rPr>
        <w:t xml:space="preserve"> </w:t>
      </w:r>
      <w:r>
        <w:rPr>
          <w:rFonts w:ascii="Times New Roman" w:hAnsi="Times New Roman"/>
          <w:sz w:val="28"/>
          <w:szCs w:val="28"/>
        </w:rPr>
        <w:t xml:space="preserve">шт., Груша звичайна ( </w:t>
      </w:r>
      <w:r>
        <w:rPr>
          <w:rFonts w:ascii="Times New Roman" w:hAnsi="Times New Roman"/>
          <w:sz w:val="28"/>
          <w:szCs w:val="28"/>
          <w:lang w:val="en-US"/>
        </w:rPr>
        <w:t>Pyrus</w:t>
      </w:r>
      <w:r w:rsidRPr="00BB0918">
        <w:rPr>
          <w:rFonts w:ascii="Times New Roman" w:hAnsi="Times New Roman"/>
          <w:sz w:val="28"/>
          <w:szCs w:val="28"/>
        </w:rPr>
        <w:t xml:space="preserve"> </w:t>
      </w:r>
      <w:r>
        <w:rPr>
          <w:rFonts w:ascii="Times New Roman" w:hAnsi="Times New Roman"/>
          <w:sz w:val="28"/>
          <w:szCs w:val="28"/>
          <w:lang w:val="en-US"/>
        </w:rPr>
        <w:t>communis</w:t>
      </w:r>
      <w:r>
        <w:rPr>
          <w:rFonts w:ascii="Times New Roman" w:hAnsi="Times New Roman"/>
          <w:sz w:val="28"/>
          <w:szCs w:val="28"/>
        </w:rPr>
        <w:t xml:space="preserve">) – 3 шт., Вишня пташина ( </w:t>
      </w:r>
      <w:r>
        <w:rPr>
          <w:rFonts w:ascii="Times New Roman" w:hAnsi="Times New Roman"/>
          <w:sz w:val="28"/>
          <w:szCs w:val="28"/>
          <w:lang w:val="en-US"/>
        </w:rPr>
        <w:t>Prunus</w:t>
      </w:r>
      <w:r w:rsidRPr="00BB0918">
        <w:rPr>
          <w:rFonts w:ascii="Times New Roman" w:hAnsi="Times New Roman"/>
          <w:sz w:val="28"/>
          <w:szCs w:val="28"/>
        </w:rPr>
        <w:t xml:space="preserve"> </w:t>
      </w:r>
      <w:r>
        <w:rPr>
          <w:rFonts w:ascii="Times New Roman" w:hAnsi="Times New Roman"/>
          <w:sz w:val="28"/>
          <w:szCs w:val="28"/>
          <w:lang w:val="en-US"/>
        </w:rPr>
        <w:t>avium</w:t>
      </w:r>
      <w:r>
        <w:rPr>
          <w:rFonts w:ascii="Times New Roman" w:hAnsi="Times New Roman"/>
          <w:sz w:val="28"/>
          <w:szCs w:val="28"/>
        </w:rPr>
        <w:t xml:space="preserve"> ) – 1</w:t>
      </w:r>
      <w:r w:rsidRPr="00BB0918">
        <w:rPr>
          <w:rFonts w:ascii="Times New Roman" w:hAnsi="Times New Roman"/>
          <w:sz w:val="28"/>
          <w:szCs w:val="28"/>
        </w:rPr>
        <w:t xml:space="preserve"> </w:t>
      </w:r>
      <w:r>
        <w:rPr>
          <w:rFonts w:ascii="Times New Roman" w:hAnsi="Times New Roman"/>
          <w:sz w:val="28"/>
          <w:szCs w:val="28"/>
        </w:rPr>
        <w:t xml:space="preserve">шт., Калина звичайна ( </w:t>
      </w:r>
      <w:r w:rsidRPr="00BB0918">
        <w:rPr>
          <w:rFonts w:ascii="Times New Roman" w:hAnsi="Times New Roman"/>
          <w:iCs/>
          <w:color w:val="000000"/>
          <w:sz w:val="28"/>
          <w:szCs w:val="28"/>
          <w:shd w:val="clear" w:color="auto" w:fill="FFFFFF"/>
        </w:rPr>
        <w:t>Viburnum opulus</w:t>
      </w:r>
      <w:r>
        <w:rPr>
          <w:rFonts w:ascii="Times New Roman" w:hAnsi="Times New Roman"/>
          <w:iCs/>
          <w:color w:val="000000"/>
          <w:sz w:val="28"/>
          <w:szCs w:val="28"/>
          <w:shd w:val="clear" w:color="auto" w:fill="FFFFFF"/>
        </w:rPr>
        <w:t xml:space="preserve"> ) – 2 шт., Персик  звичайний ( </w:t>
      </w:r>
      <w:r w:rsidRPr="00BB0918">
        <w:rPr>
          <w:rFonts w:ascii="Times New Roman" w:hAnsi="Times New Roman"/>
          <w:iCs/>
          <w:color w:val="000000"/>
          <w:sz w:val="28"/>
          <w:szCs w:val="28"/>
          <w:shd w:val="clear" w:color="auto" w:fill="FFFFFF"/>
        </w:rPr>
        <w:t>Prunus persica</w:t>
      </w:r>
      <w:r>
        <w:rPr>
          <w:rFonts w:ascii="Times New Roman" w:hAnsi="Times New Roman"/>
          <w:iCs/>
          <w:color w:val="000000"/>
          <w:sz w:val="28"/>
          <w:szCs w:val="28"/>
          <w:shd w:val="clear" w:color="auto" w:fill="FFFFFF"/>
        </w:rPr>
        <w:t xml:space="preserve"> ) – 1 шт., Абрикос звичайний ( </w:t>
      </w:r>
      <w:r w:rsidRPr="006B15E4">
        <w:rPr>
          <w:rFonts w:ascii="Times New Roman" w:hAnsi="Times New Roman"/>
          <w:iCs/>
          <w:color w:val="000000"/>
          <w:sz w:val="28"/>
          <w:szCs w:val="28"/>
          <w:shd w:val="clear" w:color="auto" w:fill="FFFFFF"/>
        </w:rPr>
        <w:t>Prúnus armeníaca</w:t>
      </w:r>
      <w:r>
        <w:rPr>
          <w:rFonts w:ascii="Times New Roman" w:hAnsi="Times New Roman"/>
          <w:iCs/>
          <w:color w:val="000000"/>
          <w:sz w:val="28"/>
          <w:szCs w:val="28"/>
          <w:shd w:val="clear" w:color="auto" w:fill="FFFFFF"/>
        </w:rPr>
        <w:t xml:space="preserve"> ) – 1 шт., Слива домашня ( </w:t>
      </w:r>
      <w:r>
        <w:rPr>
          <w:rFonts w:ascii="Times New Roman" w:hAnsi="Times New Roman"/>
          <w:iCs/>
          <w:color w:val="000000"/>
          <w:sz w:val="28"/>
          <w:szCs w:val="28"/>
          <w:shd w:val="clear" w:color="auto" w:fill="FFFFFF"/>
          <w:lang w:val="en-US"/>
        </w:rPr>
        <w:t>Prunus</w:t>
      </w:r>
      <w:r w:rsidRPr="006B15E4">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lang w:val="en-US"/>
        </w:rPr>
        <w:t>domestica</w:t>
      </w:r>
      <w:r>
        <w:rPr>
          <w:rFonts w:ascii="Times New Roman" w:hAnsi="Times New Roman"/>
          <w:iCs/>
          <w:color w:val="000000"/>
          <w:sz w:val="28"/>
          <w:szCs w:val="28"/>
          <w:shd w:val="clear" w:color="auto" w:fill="FFFFFF"/>
        </w:rPr>
        <w:t xml:space="preserve"> ) – 1 шт.. </w:t>
      </w:r>
    </w:p>
    <w:p w:rsidR="000B1460" w:rsidRDefault="000B1460" w:rsidP="00FD610D">
      <w:pPr>
        <w:spacing w:after="4" w:line="360" w:lineRule="auto"/>
        <w:ind w:left="142" w:right="85" w:firstLine="709"/>
        <w:jc w:val="both"/>
        <w:rPr>
          <w:rFonts w:ascii="Times New Roman" w:hAnsi="Times New Roman"/>
          <w:color w:val="000000"/>
          <w:sz w:val="28"/>
          <w:szCs w:val="28"/>
        </w:rPr>
      </w:pPr>
      <w:r>
        <w:rPr>
          <w:rFonts w:ascii="Times New Roman" w:hAnsi="Times New Roman"/>
          <w:iCs/>
          <w:color w:val="000000"/>
          <w:sz w:val="28"/>
          <w:szCs w:val="28"/>
          <w:shd w:val="clear" w:color="auto" w:fill="FFFFFF"/>
        </w:rPr>
        <w:t>Старі та пошкоджені дерева доцільно видалити в саду їх кількість становить 2 шт., з них одна яблуня та одна груша, а на їх місце висадити нові плодові дерева, які є районованими для наших ґрунтово-кліматичних умов. Також пропоную висадити не тільки яблуню та грушу на місце пошкоджених дерев, а й інші плодові дерева такі як слива домашня – 1 шт., абрикос звичайний 1 шт., вишню пташину - 2 шт..</w:t>
      </w:r>
      <w:r w:rsidRPr="00192F6E">
        <w:rPr>
          <w:rFonts w:ascii="Times New Roman" w:hAnsi="Times New Roman"/>
          <w:iCs/>
          <w:color w:val="000000"/>
          <w:sz w:val="28"/>
          <w:szCs w:val="28"/>
          <w:shd w:val="clear" w:color="auto" w:fill="FFFFFF"/>
        </w:rPr>
        <w:t xml:space="preserve"> </w:t>
      </w:r>
      <w:r>
        <w:rPr>
          <w:rFonts w:ascii="Times New Roman" w:hAnsi="Times New Roman"/>
          <w:color w:val="000000"/>
          <w:sz w:val="28"/>
          <w:szCs w:val="28"/>
        </w:rPr>
        <w:t>Я</w:t>
      </w:r>
      <w:r w:rsidRPr="00192F6E">
        <w:rPr>
          <w:rFonts w:ascii="Times New Roman" w:hAnsi="Times New Roman"/>
          <w:color w:val="000000"/>
          <w:sz w:val="28"/>
          <w:szCs w:val="28"/>
        </w:rPr>
        <w:t>кі мають цінність не тільки завдяки своїм плодам, а є високо декоративними деревами завдяки квітам в період цвітіння.</w:t>
      </w:r>
    </w:p>
    <w:p w:rsidR="000B1460" w:rsidRDefault="000B1460" w:rsidP="00FD610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Загальна площа фруктового саду становить 458.25 м</w:t>
      </w:r>
      <w:r w:rsidRPr="00F93AA4">
        <w:rPr>
          <w:rFonts w:ascii="Times New Roman" w:hAnsi="Times New Roman"/>
          <w:color w:val="000000"/>
          <w:sz w:val="28"/>
          <w:szCs w:val="28"/>
          <w:vertAlign w:val="superscript"/>
        </w:rPr>
        <w:t>2</w:t>
      </w:r>
      <w:r>
        <w:rPr>
          <w:rFonts w:ascii="Times New Roman" w:hAnsi="Times New Roman"/>
          <w:color w:val="000000"/>
          <w:sz w:val="28"/>
          <w:szCs w:val="28"/>
        </w:rPr>
        <w:t xml:space="preserve"> тобто 0.04582 га, 4.58 соток. </w:t>
      </w:r>
    </w:p>
    <w:p w:rsidR="000B1460" w:rsidRDefault="000B1460" w:rsidP="00FD610D">
      <w:p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iCs/>
          <w:color w:val="000000"/>
          <w:sz w:val="28"/>
          <w:szCs w:val="28"/>
          <w:shd w:val="clear" w:color="auto" w:fill="FFFFFF"/>
        </w:rPr>
        <w:t xml:space="preserve">Біля будинку зростає кущ бузини чорної ( </w:t>
      </w:r>
      <w:r w:rsidRPr="00F14B65">
        <w:rPr>
          <w:rFonts w:ascii="Times New Roman" w:hAnsi="Times New Roman"/>
          <w:iCs/>
          <w:color w:val="000000"/>
          <w:sz w:val="28"/>
          <w:szCs w:val="28"/>
          <w:shd w:val="clear" w:color="auto" w:fill="FFFFFF"/>
        </w:rPr>
        <w:t>Sambucus nigra</w:t>
      </w:r>
      <w:r w:rsidRPr="00F14B65">
        <w:rPr>
          <w:rFonts w:ascii="Arial" w:hAnsi="Arial" w:cs="Arial"/>
          <w:iCs/>
          <w:color w:val="000000"/>
          <w:sz w:val="21"/>
          <w:szCs w:val="21"/>
          <w:shd w:val="clear" w:color="auto" w:fill="FFFFFF"/>
        </w:rPr>
        <w:t xml:space="preserve"> </w:t>
      </w:r>
      <w:r>
        <w:rPr>
          <w:rFonts w:ascii="Arial" w:hAnsi="Arial" w:cs="Arial"/>
          <w:iCs/>
          <w:color w:val="222222"/>
          <w:sz w:val="21"/>
          <w:szCs w:val="21"/>
          <w:shd w:val="clear" w:color="auto" w:fill="FFFFFF"/>
        </w:rPr>
        <w:t xml:space="preserve">) - </w:t>
      </w:r>
      <w:r w:rsidRPr="00F14B65">
        <w:rPr>
          <w:rFonts w:ascii="Times New Roman" w:hAnsi="Times New Roman"/>
          <w:color w:val="000000"/>
          <w:sz w:val="28"/>
          <w:szCs w:val="28"/>
          <w:shd w:val="clear" w:color="auto" w:fill="FFFFFF"/>
        </w:rPr>
        <w:t xml:space="preserve">Харчова, медоносна, лікарська, фарбувальна, ефіроолійна, інсектицидна і декоративна </w:t>
      </w:r>
      <w:r w:rsidRPr="00F14B65">
        <w:rPr>
          <w:rFonts w:ascii="Times New Roman" w:hAnsi="Times New Roman"/>
          <w:color w:val="000000"/>
          <w:sz w:val="28"/>
          <w:szCs w:val="28"/>
          <w:shd w:val="clear" w:color="auto" w:fill="FFFFFF"/>
        </w:rPr>
        <w:lastRenderedPageBreak/>
        <w:t>рослина.</w:t>
      </w:r>
      <w:r>
        <w:rPr>
          <w:rFonts w:ascii="Times New Roman" w:hAnsi="Times New Roman"/>
          <w:color w:val="000000"/>
          <w:sz w:val="28"/>
          <w:szCs w:val="28"/>
          <w:shd w:val="clear" w:color="auto" w:fill="FFFFFF"/>
        </w:rPr>
        <w:t xml:space="preserve"> Світлолюбна рослина.  Зростає поодиноко як декоративна рослина створює затишок біля будинку. </w:t>
      </w:r>
    </w:p>
    <w:p w:rsidR="000B1460" w:rsidRPr="007167BC"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r>
        <w:rPr>
          <w:rFonts w:ascii="Times New Roman" w:hAnsi="Times New Roman"/>
          <w:color w:val="000000"/>
          <w:sz w:val="28"/>
          <w:szCs w:val="28"/>
          <w:shd w:val="clear" w:color="auto" w:fill="FFFFFF"/>
        </w:rPr>
        <w:t>Також біля будинку пропоную висадити бузок звичайний (</w:t>
      </w:r>
      <w:r w:rsidRPr="00645EFF">
        <w:rPr>
          <w:rFonts w:ascii="Times New Roman" w:hAnsi="Times New Roman"/>
          <w:iCs/>
          <w:color w:val="222222"/>
          <w:sz w:val="28"/>
          <w:szCs w:val="28"/>
          <w:shd w:val="clear" w:color="auto" w:fill="FFFFFF"/>
        </w:rPr>
        <w:t>Syringa vulgaris</w:t>
      </w:r>
      <w:r>
        <w:rPr>
          <w:rFonts w:ascii="Times New Roman" w:hAnsi="Times New Roman"/>
          <w:color w:val="000000"/>
          <w:sz w:val="28"/>
          <w:szCs w:val="28"/>
          <w:shd w:val="clear" w:color="auto" w:fill="FFFFFF"/>
        </w:rPr>
        <w:t xml:space="preserve">) для того щоб прикрасити територію будинку в декоративному значенні. </w:t>
      </w:r>
      <w:r w:rsidRPr="00645EFF">
        <w:rPr>
          <w:rFonts w:ascii="Times New Roman" w:hAnsi="Times New Roman"/>
          <w:color w:val="000000"/>
          <w:sz w:val="28"/>
          <w:szCs w:val="28"/>
          <w:shd w:val="clear" w:color="auto" w:fill="FFFFFF"/>
        </w:rPr>
        <w:t>Бузок звичайний являє собою </w:t>
      </w:r>
      <w:hyperlink r:id="rId61" w:tooltip="Чагарник" w:history="1">
        <w:r w:rsidRPr="00645EFF">
          <w:rPr>
            <w:rFonts w:ascii="Times New Roman" w:hAnsi="Times New Roman"/>
            <w:color w:val="000000"/>
            <w:sz w:val="28"/>
            <w:szCs w:val="28"/>
            <w:shd w:val="clear" w:color="auto" w:fill="FFFFFF"/>
          </w:rPr>
          <w:t>чагарник</w:t>
        </w:r>
      </w:hyperlink>
      <w:r w:rsidRPr="00645EFF">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кущ ) </w:t>
      </w:r>
      <w:r w:rsidRPr="00645EFF">
        <w:rPr>
          <w:rFonts w:ascii="Times New Roman" w:hAnsi="Times New Roman"/>
          <w:color w:val="000000"/>
          <w:sz w:val="28"/>
          <w:szCs w:val="28"/>
          <w:shd w:val="clear" w:color="auto" w:fill="FFFFFF"/>
        </w:rPr>
        <w:t>висотою від 2 до 7 метрів.</w:t>
      </w:r>
      <w:r>
        <w:rPr>
          <w:rFonts w:ascii="Times New Roman" w:hAnsi="Times New Roman"/>
          <w:color w:val="000000"/>
          <w:sz w:val="28"/>
          <w:szCs w:val="28"/>
          <w:shd w:val="clear" w:color="auto" w:fill="FFFFFF"/>
        </w:rPr>
        <w:t xml:space="preserve"> Крім бузку пропоную також посадку кущів з шипшини собачої (</w:t>
      </w:r>
      <w:r w:rsidRPr="007167BC">
        <w:rPr>
          <w:rFonts w:ascii="Times New Roman" w:hAnsi="Times New Roman"/>
          <w:iCs/>
          <w:color w:val="000000"/>
          <w:sz w:val="28"/>
          <w:szCs w:val="28"/>
          <w:shd w:val="clear" w:color="auto" w:fill="FFFFFF"/>
        </w:rPr>
        <w:t xml:space="preserve">Rosa canina) та </w:t>
      </w:r>
      <w:r>
        <w:rPr>
          <w:rFonts w:ascii="Times New Roman" w:hAnsi="Times New Roman"/>
          <w:iCs/>
          <w:color w:val="000000"/>
          <w:sz w:val="28"/>
          <w:szCs w:val="28"/>
          <w:shd w:val="clear" w:color="auto" w:fill="FFFFFF"/>
        </w:rPr>
        <w:t>шипшини корична, ш</w:t>
      </w:r>
      <w:r w:rsidRPr="007167BC">
        <w:rPr>
          <w:rFonts w:ascii="Times New Roman" w:hAnsi="Times New Roman"/>
          <w:iCs/>
          <w:color w:val="000000"/>
          <w:sz w:val="28"/>
          <w:szCs w:val="28"/>
          <w:shd w:val="clear" w:color="auto" w:fill="FFFFFF"/>
        </w:rPr>
        <w:t>ипшина травнева</w:t>
      </w:r>
      <w:r w:rsidRPr="007167BC">
        <w:rPr>
          <w:rFonts w:ascii="Times New Roman" w:hAnsi="Times New Roman"/>
          <w:color w:val="000000"/>
          <w:sz w:val="28"/>
          <w:szCs w:val="28"/>
          <w:shd w:val="clear" w:color="auto" w:fill="FFFFFF"/>
        </w:rPr>
        <w:t xml:space="preserve">  (</w:t>
      </w:r>
      <w:r w:rsidRPr="007167BC">
        <w:rPr>
          <w:rFonts w:ascii="Times New Roman" w:hAnsi="Times New Roman"/>
          <w:iCs/>
          <w:color w:val="000000"/>
          <w:sz w:val="28"/>
          <w:szCs w:val="28"/>
          <w:shd w:val="clear" w:color="auto" w:fill="FFFFFF"/>
        </w:rPr>
        <w:t>Rosa majalis)</w:t>
      </w:r>
      <w:r>
        <w:rPr>
          <w:rFonts w:ascii="Times New Roman" w:hAnsi="Times New Roman"/>
          <w:iCs/>
          <w:color w:val="000000"/>
          <w:sz w:val="28"/>
          <w:szCs w:val="28"/>
          <w:shd w:val="clear" w:color="auto" w:fill="FFFFFF"/>
        </w:rPr>
        <w:t>.</w:t>
      </w:r>
      <w:r w:rsidRPr="007167BC">
        <w:rPr>
          <w:rFonts w:ascii="Times New Roman" w:hAnsi="Times New Roman"/>
          <w:i/>
          <w:iCs/>
          <w:color w:val="000000"/>
          <w:sz w:val="28"/>
          <w:szCs w:val="28"/>
          <w:shd w:val="clear" w:color="auto" w:fill="FFFFFF"/>
        </w:rPr>
        <w:t xml:space="preserve"> </w:t>
      </w: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r w:rsidRPr="007167BC">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 xml:space="preserve">Також на ділянці планую висадити асортимент кущів з смородини чорної </w:t>
      </w:r>
      <w:r w:rsidRPr="005042FC">
        <w:rPr>
          <w:rFonts w:ascii="Times New Roman" w:hAnsi="Times New Roman"/>
          <w:iCs/>
          <w:color w:val="000000"/>
          <w:sz w:val="28"/>
          <w:szCs w:val="28"/>
          <w:shd w:val="clear" w:color="auto" w:fill="FFFFFF"/>
        </w:rPr>
        <w:t>(Ribes nigrum), малини звичайної  (</w:t>
      </w:r>
      <w:r w:rsidRPr="005042FC">
        <w:rPr>
          <w:rFonts w:ascii="Times New Roman" w:hAnsi="Times New Roman"/>
          <w:color w:val="000000"/>
          <w:sz w:val="28"/>
          <w:szCs w:val="28"/>
          <w:shd w:val="clear" w:color="auto" w:fill="FFFFFF"/>
        </w:rPr>
        <w:t>Rubus idaeus), червону смородину (</w:t>
      </w:r>
      <w:r w:rsidRPr="005042FC">
        <w:rPr>
          <w:rFonts w:ascii="Times New Roman" w:hAnsi="Times New Roman"/>
          <w:iCs/>
          <w:color w:val="000000"/>
          <w:sz w:val="28"/>
          <w:szCs w:val="28"/>
          <w:shd w:val="clear" w:color="auto" w:fill="FFFFFF"/>
        </w:rPr>
        <w:t>Ribes rubrum). Для харчових та лікарських цілей.</w:t>
      </w:r>
      <w:r>
        <w:rPr>
          <w:rFonts w:ascii="Times New Roman" w:hAnsi="Times New Roman"/>
          <w:iCs/>
          <w:color w:val="000000"/>
          <w:sz w:val="28"/>
          <w:szCs w:val="28"/>
          <w:shd w:val="clear" w:color="auto" w:fill="FFFFFF"/>
        </w:rPr>
        <w:t xml:space="preserve"> Асортимент для садіння деревно-чагарникових порід та їхня вартість наведена в таблиці 2.2 нижче.</w:t>
      </w: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Default="000B1460" w:rsidP="00FD610D">
      <w:pPr>
        <w:spacing w:after="4" w:line="360" w:lineRule="auto"/>
        <w:ind w:left="142" w:right="85" w:firstLine="709"/>
        <w:jc w:val="both"/>
        <w:rPr>
          <w:rFonts w:ascii="Times New Roman" w:hAnsi="Times New Roman"/>
          <w:iCs/>
          <w:color w:val="000000"/>
          <w:sz w:val="28"/>
          <w:szCs w:val="28"/>
          <w:shd w:val="clear" w:color="auto" w:fill="FFFFFF"/>
        </w:rPr>
      </w:pPr>
    </w:p>
    <w:p w:rsidR="000B1460" w:rsidRPr="00A567C3" w:rsidRDefault="000B1460" w:rsidP="00A567C3">
      <w:pPr>
        <w:spacing w:after="4" w:line="360" w:lineRule="auto"/>
        <w:ind w:left="142" w:right="85" w:firstLine="709"/>
        <w:jc w:val="right"/>
        <w:rPr>
          <w:rFonts w:ascii="Times New Roman" w:hAnsi="Times New Roman"/>
          <w:i/>
          <w:iCs/>
          <w:color w:val="000000"/>
          <w:sz w:val="28"/>
          <w:szCs w:val="28"/>
          <w:shd w:val="clear" w:color="auto" w:fill="FFFFFF"/>
        </w:rPr>
      </w:pPr>
      <w:r>
        <w:rPr>
          <w:rFonts w:ascii="Times New Roman" w:hAnsi="Times New Roman"/>
          <w:i/>
          <w:iCs/>
          <w:color w:val="000000"/>
          <w:sz w:val="28"/>
          <w:szCs w:val="28"/>
          <w:shd w:val="clear" w:color="auto" w:fill="FFFFFF"/>
        </w:rPr>
        <w:lastRenderedPageBreak/>
        <w:t>Таблиця 2.2</w:t>
      </w:r>
    </w:p>
    <w:p w:rsidR="000B1460" w:rsidRPr="00A567C3" w:rsidRDefault="000B1460" w:rsidP="00A567C3">
      <w:pPr>
        <w:spacing w:after="4" w:line="360" w:lineRule="auto"/>
        <w:ind w:left="142" w:right="85" w:firstLine="709"/>
        <w:jc w:val="center"/>
        <w:rPr>
          <w:rFonts w:ascii="Times New Roman" w:hAnsi="Times New Roman"/>
          <w:b/>
          <w:iCs/>
          <w:color w:val="000000"/>
          <w:sz w:val="28"/>
          <w:szCs w:val="28"/>
          <w:shd w:val="clear" w:color="auto" w:fill="FFFFFF"/>
        </w:rPr>
      </w:pPr>
      <w:r w:rsidRPr="00A567C3">
        <w:rPr>
          <w:rFonts w:ascii="Times New Roman" w:hAnsi="Times New Roman"/>
          <w:b/>
          <w:iCs/>
          <w:color w:val="000000"/>
          <w:sz w:val="28"/>
          <w:szCs w:val="28"/>
          <w:shd w:val="clear" w:color="auto" w:fill="FFFFFF"/>
        </w:rPr>
        <w:t>Асортимент дерев та чагарників</w:t>
      </w:r>
      <w:r>
        <w:rPr>
          <w:rFonts w:ascii="Times New Roman" w:hAnsi="Times New Roman"/>
          <w:b/>
          <w:iCs/>
          <w:color w:val="000000"/>
          <w:sz w:val="28"/>
          <w:szCs w:val="28"/>
          <w:shd w:val="clear" w:color="auto" w:fill="FFFFFF"/>
        </w:rPr>
        <w:t xml:space="preserve"> (кущів)</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1779"/>
        <w:gridCol w:w="1672"/>
        <w:gridCol w:w="1324"/>
        <w:gridCol w:w="1658"/>
        <w:gridCol w:w="1494"/>
        <w:gridCol w:w="1244"/>
      </w:tblGrid>
      <w:tr w:rsidR="000B1460" w:rsidTr="0078732D">
        <w:trPr>
          <w:trHeight w:val="690"/>
          <w:jc w:val="center"/>
        </w:trPr>
        <w:tc>
          <w:tcPr>
            <w:tcW w:w="581" w:type="dxa"/>
            <w:vMerge w:val="restart"/>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p>
          <w:p w:rsidR="000B1460"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c>
          <w:tcPr>
            <w:tcW w:w="3876" w:type="dxa"/>
            <w:gridSpan w:val="2"/>
          </w:tcPr>
          <w:p w:rsidR="000B1460" w:rsidRDefault="000B1460" w:rsidP="0078732D">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порід</w:t>
            </w:r>
          </w:p>
          <w:p w:rsidR="000B1460"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78732D">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p>
          <w:p w:rsidR="000B1460" w:rsidRPr="00A567C3"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78732D">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c>
          <w:tcPr>
            <w:tcW w:w="1071" w:type="dxa"/>
            <w:vMerge w:val="restart"/>
          </w:tcPr>
          <w:p w:rsidR="000B1460" w:rsidRDefault="000B1460" w:rsidP="0078732D">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Ціна за штуку</w:t>
            </w:r>
          </w:p>
          <w:p w:rsidR="000B1460" w:rsidRDefault="000B1460" w:rsidP="0078732D">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(одиницю)</w:t>
            </w:r>
          </w:p>
          <w:p w:rsidR="000B1460" w:rsidRDefault="000B1460" w:rsidP="0078732D">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грн</w:t>
            </w:r>
          </w:p>
          <w:p w:rsidR="000B1460"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c>
          <w:tcPr>
            <w:tcW w:w="1242" w:type="dxa"/>
            <w:vMerge w:val="restart"/>
          </w:tcPr>
          <w:p w:rsidR="000B1460" w:rsidRDefault="000B1460" w:rsidP="0078732D">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78732D">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78732D">
        <w:trPr>
          <w:trHeight w:val="660"/>
          <w:jc w:val="center"/>
        </w:trPr>
        <w:tc>
          <w:tcPr>
            <w:tcW w:w="581" w:type="dxa"/>
            <w:vMerge/>
          </w:tcPr>
          <w:p w:rsidR="000B1460" w:rsidRDefault="000B1460" w:rsidP="0078732D">
            <w:pPr>
              <w:spacing w:after="4" w:line="360" w:lineRule="auto"/>
              <w:ind w:left="142" w:right="85" w:firstLine="709"/>
              <w:jc w:val="both"/>
              <w:rPr>
                <w:rFonts w:ascii="Times New Roman" w:hAnsi="Times New Roman"/>
                <w:iCs/>
                <w:color w:val="000000"/>
                <w:sz w:val="28"/>
                <w:szCs w:val="28"/>
                <w:shd w:val="clear" w:color="auto" w:fill="FFFFFF"/>
              </w:rPr>
            </w:pPr>
          </w:p>
        </w:tc>
        <w:tc>
          <w:tcPr>
            <w:tcW w:w="1958" w:type="dxa"/>
          </w:tcPr>
          <w:p w:rsidR="000B1460" w:rsidRDefault="000B1460" w:rsidP="0078732D">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1918" w:type="dxa"/>
          </w:tcPr>
          <w:p w:rsidR="000B1460" w:rsidRDefault="000B1460" w:rsidP="0078732D">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78732D">
            <w:pPr>
              <w:rPr>
                <w:rFonts w:ascii="Times New Roman" w:hAnsi="Times New Roman"/>
                <w:iCs/>
                <w:color w:val="000000"/>
                <w:sz w:val="28"/>
                <w:szCs w:val="28"/>
                <w:shd w:val="clear" w:color="auto" w:fill="FFFFFF"/>
              </w:rPr>
            </w:pPr>
          </w:p>
        </w:tc>
        <w:tc>
          <w:tcPr>
            <w:tcW w:w="1658" w:type="dxa"/>
            <w:vMerge/>
          </w:tcPr>
          <w:p w:rsidR="000B1460" w:rsidRDefault="000B1460" w:rsidP="0078732D">
            <w:pPr>
              <w:rPr>
                <w:rFonts w:ascii="Times New Roman" w:hAnsi="Times New Roman"/>
                <w:iCs/>
                <w:color w:val="000000"/>
                <w:sz w:val="28"/>
                <w:szCs w:val="28"/>
                <w:shd w:val="clear" w:color="auto" w:fill="FFFFFF"/>
              </w:rPr>
            </w:pPr>
          </w:p>
        </w:tc>
        <w:tc>
          <w:tcPr>
            <w:tcW w:w="1071" w:type="dxa"/>
            <w:vMerge/>
          </w:tcPr>
          <w:p w:rsidR="000B1460" w:rsidRDefault="000B1460" w:rsidP="0078732D">
            <w:pPr>
              <w:rPr>
                <w:rFonts w:ascii="Times New Roman" w:hAnsi="Times New Roman"/>
                <w:iCs/>
                <w:color w:val="000000"/>
                <w:sz w:val="28"/>
                <w:szCs w:val="28"/>
                <w:shd w:val="clear" w:color="auto" w:fill="FFFFFF"/>
              </w:rPr>
            </w:pPr>
          </w:p>
        </w:tc>
        <w:tc>
          <w:tcPr>
            <w:tcW w:w="1242" w:type="dxa"/>
            <w:vMerge/>
          </w:tcPr>
          <w:p w:rsidR="000B1460" w:rsidRDefault="000B1460" w:rsidP="0078732D">
            <w:pPr>
              <w:rPr>
                <w:rFonts w:ascii="Times New Roman" w:hAnsi="Times New Roman"/>
                <w:iCs/>
                <w:color w:val="000000"/>
                <w:sz w:val="28"/>
                <w:szCs w:val="28"/>
                <w:shd w:val="clear" w:color="auto" w:fill="FFFFFF"/>
              </w:rPr>
            </w:pPr>
          </w:p>
        </w:tc>
      </w:tr>
      <w:tr w:rsidR="000B1460" w:rsidTr="0078732D">
        <w:trPr>
          <w:trHeight w:val="49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Яблуня домашня</w:t>
            </w:r>
          </w:p>
        </w:tc>
        <w:tc>
          <w:tcPr>
            <w:tcW w:w="191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sz w:val="28"/>
                <w:szCs w:val="28"/>
                <w:lang w:val="en-US"/>
              </w:rPr>
              <w:t>Malus</w:t>
            </w:r>
            <w:r w:rsidRPr="00BB0918">
              <w:rPr>
                <w:rFonts w:ascii="Times New Roman" w:hAnsi="Times New Roman"/>
                <w:sz w:val="28"/>
                <w:szCs w:val="28"/>
              </w:rPr>
              <w:t xml:space="preserve"> </w:t>
            </w:r>
            <w:r>
              <w:rPr>
                <w:rFonts w:ascii="Times New Roman" w:hAnsi="Times New Roman"/>
                <w:sz w:val="28"/>
                <w:szCs w:val="28"/>
                <w:lang w:val="en-US"/>
              </w:rPr>
              <w:t>domestica</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150.00</w:t>
            </w:r>
          </w:p>
        </w:tc>
      </w:tr>
      <w:tr w:rsidR="000B1460" w:rsidTr="0078732D">
        <w:trPr>
          <w:trHeight w:val="450"/>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Груша звичайна </w:t>
            </w:r>
          </w:p>
        </w:tc>
        <w:tc>
          <w:tcPr>
            <w:tcW w:w="191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sz w:val="28"/>
                <w:szCs w:val="28"/>
                <w:lang w:val="en-US"/>
              </w:rPr>
              <w:t>Pyrus</w:t>
            </w:r>
            <w:r w:rsidRPr="00BB0918">
              <w:rPr>
                <w:rFonts w:ascii="Times New Roman" w:hAnsi="Times New Roman"/>
                <w:sz w:val="28"/>
                <w:szCs w:val="28"/>
              </w:rPr>
              <w:t xml:space="preserve"> </w:t>
            </w:r>
            <w:r>
              <w:rPr>
                <w:rFonts w:ascii="Times New Roman" w:hAnsi="Times New Roman"/>
                <w:sz w:val="28"/>
                <w:szCs w:val="28"/>
                <w:lang w:val="en-US"/>
              </w:rPr>
              <w:t>communis</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100.00</w:t>
            </w:r>
          </w:p>
        </w:tc>
      </w:tr>
      <w:tr w:rsidR="000B1460" w:rsidTr="0078732D">
        <w:trPr>
          <w:trHeight w:val="330"/>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3</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Слива домашня</w:t>
            </w:r>
          </w:p>
        </w:tc>
        <w:tc>
          <w:tcPr>
            <w:tcW w:w="1918" w:type="dxa"/>
          </w:tcPr>
          <w:p w:rsidR="000B1460" w:rsidRDefault="000B1460" w:rsidP="0078732D">
            <w:pPr>
              <w:spacing w:after="4" w:line="360" w:lineRule="auto"/>
              <w:ind w:left="11" w:right="85"/>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lang w:val="en-US"/>
              </w:rPr>
              <w:t>Prunus</w:t>
            </w:r>
            <w:r w:rsidRPr="006B15E4">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lang w:val="en-US"/>
              </w:rPr>
              <w:t>domestica</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85.00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85.00</w:t>
            </w:r>
          </w:p>
        </w:tc>
      </w:tr>
      <w:tr w:rsidR="000B1460" w:rsidTr="0078732D">
        <w:trPr>
          <w:trHeight w:val="28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4</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Абрикос звичайний</w:t>
            </w:r>
          </w:p>
        </w:tc>
        <w:tc>
          <w:tcPr>
            <w:tcW w:w="191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6B15E4">
              <w:rPr>
                <w:rFonts w:ascii="Times New Roman" w:hAnsi="Times New Roman"/>
                <w:iCs/>
                <w:color w:val="000000"/>
                <w:sz w:val="28"/>
                <w:szCs w:val="28"/>
                <w:shd w:val="clear" w:color="auto" w:fill="FFFFFF"/>
              </w:rPr>
              <w:t>Prúnus armeníaca</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150.00</w:t>
            </w:r>
          </w:p>
        </w:tc>
      </w:tr>
      <w:tr w:rsidR="000B1460" w:rsidTr="0078732D">
        <w:trPr>
          <w:trHeight w:val="240"/>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5</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Вишня пташина</w:t>
            </w:r>
          </w:p>
        </w:tc>
        <w:tc>
          <w:tcPr>
            <w:tcW w:w="1918" w:type="dxa"/>
          </w:tcPr>
          <w:p w:rsidR="000B1460" w:rsidRDefault="000B1460" w:rsidP="0078732D">
            <w:pPr>
              <w:spacing w:after="4" w:line="360" w:lineRule="auto"/>
              <w:ind w:left="11" w:right="85"/>
              <w:jc w:val="both"/>
              <w:rPr>
                <w:rFonts w:ascii="Times New Roman" w:hAnsi="Times New Roman"/>
                <w:sz w:val="28"/>
                <w:szCs w:val="28"/>
                <w:lang w:val="en-US"/>
              </w:rPr>
            </w:pPr>
            <w:r>
              <w:rPr>
                <w:rFonts w:ascii="Times New Roman" w:hAnsi="Times New Roman"/>
                <w:sz w:val="28"/>
                <w:szCs w:val="28"/>
                <w:lang w:val="en-US"/>
              </w:rPr>
              <w:t>Prunus</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BB0918">
              <w:rPr>
                <w:rFonts w:ascii="Times New Roman" w:hAnsi="Times New Roman"/>
                <w:sz w:val="28"/>
                <w:szCs w:val="28"/>
              </w:rPr>
              <w:t xml:space="preserve"> </w:t>
            </w:r>
            <w:r>
              <w:rPr>
                <w:rFonts w:ascii="Times New Roman" w:hAnsi="Times New Roman"/>
                <w:sz w:val="28"/>
                <w:szCs w:val="28"/>
                <w:lang w:val="en-US"/>
              </w:rPr>
              <w:t>avium</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120.00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240.00</w:t>
            </w:r>
          </w:p>
        </w:tc>
      </w:tr>
      <w:tr w:rsidR="000B1460" w:rsidTr="0078732D">
        <w:trPr>
          <w:trHeight w:val="25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6</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Бузок звичайний</w:t>
            </w:r>
          </w:p>
        </w:tc>
        <w:tc>
          <w:tcPr>
            <w:tcW w:w="1918" w:type="dxa"/>
          </w:tcPr>
          <w:p w:rsidR="000B1460" w:rsidRDefault="000B1460" w:rsidP="0078732D">
            <w:pPr>
              <w:spacing w:after="4" w:line="360" w:lineRule="auto"/>
              <w:ind w:left="11" w:right="85"/>
              <w:rPr>
                <w:rFonts w:ascii="Times New Roman" w:hAnsi="Times New Roman"/>
                <w:iCs/>
                <w:color w:val="000000"/>
                <w:sz w:val="28"/>
                <w:szCs w:val="28"/>
                <w:shd w:val="clear" w:color="auto" w:fill="FFFFFF"/>
              </w:rPr>
            </w:pPr>
            <w:r w:rsidRPr="00C9440E">
              <w:rPr>
                <w:rFonts w:ascii="Times New Roman" w:hAnsi="Times New Roman"/>
                <w:iCs/>
                <w:color w:val="000000"/>
                <w:sz w:val="28"/>
                <w:szCs w:val="28"/>
                <w:shd w:val="clear" w:color="auto" w:fill="FFFFFF"/>
              </w:rPr>
              <w:t>Syringa vulgaris</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100.00</w:t>
            </w:r>
          </w:p>
        </w:tc>
      </w:tr>
      <w:tr w:rsidR="000B1460" w:rsidTr="0078732D">
        <w:trPr>
          <w:trHeight w:val="28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7</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Шипшина собача</w:t>
            </w:r>
          </w:p>
        </w:tc>
        <w:tc>
          <w:tcPr>
            <w:tcW w:w="1918" w:type="dxa"/>
          </w:tcPr>
          <w:p w:rsidR="000B1460" w:rsidRPr="00D269E4"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D269E4">
              <w:rPr>
                <w:rFonts w:ascii="Times New Roman" w:hAnsi="Times New Roman"/>
                <w:iCs/>
                <w:color w:val="000000"/>
                <w:sz w:val="28"/>
                <w:szCs w:val="28"/>
                <w:shd w:val="clear" w:color="auto" w:fill="FFFFFF"/>
              </w:rPr>
              <w:t xml:space="preserve">Rosa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7167BC">
              <w:rPr>
                <w:rFonts w:ascii="Times New Roman" w:hAnsi="Times New Roman"/>
                <w:iCs/>
                <w:color w:val="000000"/>
                <w:sz w:val="28"/>
                <w:szCs w:val="28"/>
                <w:shd w:val="clear" w:color="auto" w:fill="FFFFFF"/>
              </w:rPr>
              <w:t>canina</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85.00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85.00</w:t>
            </w:r>
          </w:p>
        </w:tc>
      </w:tr>
      <w:tr w:rsidR="000B1460" w:rsidTr="0078732D">
        <w:trPr>
          <w:trHeight w:val="28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Шипшина корична</w:t>
            </w:r>
          </w:p>
        </w:tc>
        <w:tc>
          <w:tcPr>
            <w:tcW w:w="1918" w:type="dxa"/>
          </w:tcPr>
          <w:p w:rsidR="000B1460" w:rsidRDefault="000B1460" w:rsidP="0078732D">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 Rosa</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majalis</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90.00</w:t>
            </w:r>
          </w:p>
        </w:tc>
      </w:tr>
      <w:tr w:rsidR="000B1460" w:rsidTr="0078732D">
        <w:trPr>
          <w:trHeight w:val="232"/>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Смородина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чорна</w:t>
            </w:r>
          </w:p>
        </w:tc>
        <w:tc>
          <w:tcPr>
            <w:tcW w:w="191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Cs/>
                <w:color w:val="000000"/>
                <w:sz w:val="28"/>
                <w:szCs w:val="28"/>
                <w:shd w:val="clear" w:color="auto" w:fill="FFFFFF"/>
              </w:rPr>
              <w:t xml:space="preserve">Ribes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Cs/>
                <w:color w:val="000000"/>
                <w:sz w:val="28"/>
                <w:szCs w:val="28"/>
                <w:shd w:val="clear" w:color="auto" w:fill="FFFFFF"/>
              </w:rPr>
              <w:t>nigrum</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80.00</w:t>
            </w:r>
          </w:p>
        </w:tc>
      </w:tr>
      <w:tr w:rsidR="000B1460" w:rsidTr="0078732D">
        <w:trPr>
          <w:trHeight w:val="315"/>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Малина звичайна</w:t>
            </w:r>
          </w:p>
        </w:tc>
        <w:tc>
          <w:tcPr>
            <w:tcW w:w="1918" w:type="dxa"/>
          </w:tcPr>
          <w:p w:rsidR="000B1460" w:rsidRDefault="000B1460" w:rsidP="0078732D">
            <w:pPr>
              <w:spacing w:after="4" w:line="360" w:lineRule="auto"/>
              <w:ind w:left="11" w:right="85"/>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Rubus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color w:val="000000"/>
                <w:sz w:val="28"/>
                <w:szCs w:val="28"/>
                <w:shd w:val="clear" w:color="auto" w:fill="FFFFFF"/>
              </w:rPr>
              <w:t>idaeus</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70.00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70.00</w:t>
            </w:r>
          </w:p>
        </w:tc>
      </w:tr>
      <w:tr w:rsidR="000B1460" w:rsidTr="0078732D">
        <w:trPr>
          <w:trHeight w:val="157"/>
          <w:jc w:val="center"/>
        </w:trPr>
        <w:tc>
          <w:tcPr>
            <w:tcW w:w="58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11</w:t>
            </w:r>
          </w:p>
        </w:tc>
        <w:tc>
          <w:tcPr>
            <w:tcW w:w="195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Смородина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червона</w:t>
            </w:r>
          </w:p>
        </w:tc>
        <w:tc>
          <w:tcPr>
            <w:tcW w:w="1918" w:type="dxa"/>
          </w:tcPr>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Cs/>
                <w:color w:val="000000"/>
                <w:sz w:val="28"/>
                <w:szCs w:val="28"/>
                <w:shd w:val="clear" w:color="auto" w:fill="FFFFFF"/>
              </w:rPr>
              <w:t xml:space="preserve">Ribes </w:t>
            </w:r>
          </w:p>
          <w:p w:rsidR="000B1460" w:rsidRDefault="000B1460" w:rsidP="0078732D">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Cs/>
                <w:color w:val="000000"/>
                <w:sz w:val="28"/>
                <w:szCs w:val="28"/>
                <w:shd w:val="clear" w:color="auto" w:fill="FFFFFF"/>
              </w:rPr>
              <w:t>rubrum</w:t>
            </w:r>
          </w:p>
        </w:tc>
        <w:tc>
          <w:tcPr>
            <w:tcW w:w="1324"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1071"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91.00</w:t>
            </w:r>
          </w:p>
        </w:tc>
        <w:tc>
          <w:tcPr>
            <w:tcW w:w="1242" w:type="dxa"/>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91.00</w:t>
            </w:r>
          </w:p>
        </w:tc>
      </w:tr>
      <w:tr w:rsidR="000B1460" w:rsidTr="0078732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left w:val="single" w:sz="4" w:space="0" w:color="auto"/>
              <w:bottom w:val="single" w:sz="4" w:space="0" w:color="auto"/>
              <w:right w:val="single" w:sz="4" w:space="0" w:color="auto"/>
            </w:tcBorders>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ВСЬОГО</w:t>
            </w:r>
          </w:p>
        </w:tc>
        <w:tc>
          <w:tcPr>
            <w:tcW w:w="1247" w:type="dxa"/>
            <w:tcBorders>
              <w:left w:val="single" w:sz="4" w:space="0" w:color="auto"/>
              <w:bottom w:val="single" w:sz="4" w:space="0" w:color="auto"/>
              <w:right w:val="single" w:sz="4" w:space="0" w:color="auto"/>
            </w:tcBorders>
          </w:tcPr>
          <w:p w:rsidR="000B1460" w:rsidRDefault="000B1460" w:rsidP="0078732D">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1241.00</w:t>
            </w:r>
          </w:p>
        </w:tc>
      </w:tr>
    </w:tbl>
    <w:p w:rsidR="000B1460" w:rsidRPr="005042FC" w:rsidRDefault="000B1460" w:rsidP="00B91277">
      <w:pPr>
        <w:spacing w:after="4" w:line="360" w:lineRule="auto"/>
        <w:ind w:left="142" w:right="85" w:firstLine="709"/>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lastRenderedPageBreak/>
        <w:t>Для закупки дерев та чагарників нам знадобиться 1241.00 грн коштуватиме посадковий матеріал.</w:t>
      </w:r>
    </w:p>
    <w:p w:rsidR="000B1460" w:rsidRDefault="000B1460" w:rsidP="00905D71">
      <w:pPr>
        <w:spacing w:after="4" w:line="360" w:lineRule="auto"/>
        <w:ind w:left="142" w:right="85" w:firstLine="709"/>
        <w:jc w:val="both"/>
        <w:rPr>
          <w:rFonts w:ascii="Times New Roman" w:hAnsi="Times New Roman"/>
          <w:color w:val="000000"/>
          <w:sz w:val="28"/>
          <w:szCs w:val="28"/>
          <w:shd w:val="clear" w:color="auto" w:fill="FFFFFF"/>
        </w:rPr>
      </w:pPr>
      <w:r w:rsidRPr="005042FC">
        <w:rPr>
          <w:rFonts w:ascii="Times New Roman" w:hAnsi="Times New Roman"/>
          <w:iCs/>
          <w:color w:val="000000"/>
          <w:sz w:val="28"/>
          <w:szCs w:val="28"/>
          <w:shd w:val="clear" w:color="auto" w:fill="FFFFFF"/>
        </w:rPr>
        <w:t>Планується висадка трав’янистих рослин на ділянці з суниці лісової ( Fragária vésca) та</w:t>
      </w:r>
      <w:r w:rsidRPr="005042FC">
        <w:rPr>
          <w:rFonts w:ascii="Times New Roman" w:hAnsi="Times New Roman"/>
          <w:iCs/>
          <w:color w:val="000000"/>
          <w:sz w:val="21"/>
          <w:szCs w:val="21"/>
          <w:shd w:val="clear" w:color="auto" w:fill="FFFFFF"/>
        </w:rPr>
        <w:t xml:space="preserve"> </w:t>
      </w:r>
      <w:r w:rsidRPr="005042FC">
        <w:rPr>
          <w:rFonts w:ascii="Times New Roman" w:hAnsi="Times New Roman"/>
          <w:iCs/>
          <w:color w:val="000000"/>
          <w:sz w:val="28"/>
          <w:szCs w:val="28"/>
          <w:shd w:val="clear" w:color="auto" w:fill="FFFFFF"/>
        </w:rPr>
        <w:t xml:space="preserve">полуниці садової ( </w:t>
      </w:r>
      <w:r w:rsidRPr="005042FC">
        <w:rPr>
          <w:rFonts w:ascii="Times New Roman" w:hAnsi="Times New Roman"/>
          <w:i/>
          <w:iCs/>
          <w:color w:val="000000"/>
          <w:sz w:val="28"/>
          <w:szCs w:val="28"/>
          <w:shd w:val="clear" w:color="auto" w:fill="FFFFFF"/>
        </w:rPr>
        <w:t>Fragaria × ananassa</w:t>
      </w:r>
      <w:r w:rsidRPr="005042FC">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В якості харчового продукту. Площа під висадку (28.43 м</w:t>
      </w:r>
      <w:r w:rsidRPr="00715538">
        <w:rPr>
          <w:rFonts w:ascii="Times New Roman" w:hAnsi="Times New Roman"/>
          <w:color w:val="000000"/>
          <w:sz w:val="28"/>
          <w:szCs w:val="28"/>
          <w:shd w:val="clear" w:color="auto" w:fill="FFFFFF"/>
          <w:vertAlign w:val="superscript"/>
        </w:rPr>
        <w:t>2</w:t>
      </w:r>
      <w:r>
        <w:rPr>
          <w:rFonts w:ascii="Times New Roman" w:hAnsi="Times New Roman"/>
          <w:color w:val="000000"/>
          <w:sz w:val="28"/>
          <w:szCs w:val="28"/>
          <w:shd w:val="clear" w:color="auto" w:fill="FFFFFF"/>
        </w:rPr>
        <w:t xml:space="preserve">), кількість та вартість асортименту наведена в таблиці 2.3. </w:t>
      </w:r>
    </w:p>
    <w:p w:rsidR="000B1460" w:rsidRPr="00851AD4" w:rsidRDefault="000B1460" w:rsidP="00851AD4">
      <w:pPr>
        <w:spacing w:after="4" w:line="360" w:lineRule="auto"/>
        <w:ind w:left="142" w:right="85" w:firstLine="709"/>
        <w:jc w:val="right"/>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Таблиця 2.3</w:t>
      </w:r>
    </w:p>
    <w:p w:rsidR="000B1460" w:rsidRPr="00851AD4" w:rsidRDefault="000B1460" w:rsidP="00851AD4">
      <w:pPr>
        <w:spacing w:after="4" w:line="360" w:lineRule="auto"/>
        <w:ind w:left="142" w:right="85" w:firstLine="709"/>
        <w:jc w:val="center"/>
        <w:rPr>
          <w:rFonts w:ascii="Times New Roman" w:hAnsi="Times New Roman"/>
          <w:b/>
          <w:color w:val="000000"/>
          <w:sz w:val="28"/>
          <w:szCs w:val="28"/>
          <w:shd w:val="clear" w:color="auto" w:fill="FFFFFF"/>
        </w:rPr>
      </w:pPr>
      <w:r w:rsidRPr="00851AD4">
        <w:rPr>
          <w:rFonts w:ascii="Times New Roman" w:hAnsi="Times New Roman"/>
          <w:b/>
          <w:color w:val="000000"/>
          <w:sz w:val="28"/>
          <w:szCs w:val="28"/>
          <w:shd w:val="clear" w:color="auto" w:fill="FFFFFF"/>
        </w:rPr>
        <w:t>Асортимент трав’янистих рослин</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1973"/>
        <w:gridCol w:w="2010"/>
        <w:gridCol w:w="1324"/>
        <w:gridCol w:w="1658"/>
        <w:gridCol w:w="971"/>
        <w:gridCol w:w="1247"/>
      </w:tblGrid>
      <w:tr w:rsidR="000B1460" w:rsidTr="00B91277">
        <w:trPr>
          <w:trHeight w:val="690"/>
          <w:jc w:val="center"/>
        </w:trPr>
        <w:tc>
          <w:tcPr>
            <w:tcW w:w="569" w:type="dxa"/>
            <w:vMerge w:val="restart"/>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p>
          <w:p w:rsidR="000B1460" w:rsidRDefault="000B1460" w:rsidP="00B91277">
            <w:pPr>
              <w:spacing w:after="4" w:line="360" w:lineRule="auto"/>
              <w:ind w:left="142" w:right="85" w:firstLine="709"/>
              <w:jc w:val="center"/>
              <w:rPr>
                <w:rFonts w:ascii="Times New Roman" w:hAnsi="Times New Roman"/>
                <w:iCs/>
                <w:color w:val="000000"/>
                <w:sz w:val="28"/>
                <w:szCs w:val="28"/>
                <w:shd w:val="clear" w:color="auto" w:fill="FFFFFF"/>
              </w:rPr>
            </w:pPr>
          </w:p>
        </w:tc>
        <w:tc>
          <w:tcPr>
            <w:tcW w:w="3988" w:type="dxa"/>
            <w:gridSpan w:val="2"/>
          </w:tcPr>
          <w:p w:rsidR="000B1460" w:rsidRDefault="000B1460" w:rsidP="00B91277">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рослин</w:t>
            </w:r>
          </w:p>
          <w:p w:rsidR="000B1460" w:rsidRDefault="000B1460" w:rsidP="00B91277">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B91277">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p>
          <w:p w:rsidR="000B1460" w:rsidRPr="00A567C3" w:rsidRDefault="000B1460" w:rsidP="00B91277">
            <w:pPr>
              <w:spacing w:after="4" w:line="360" w:lineRule="auto"/>
              <w:ind w:left="142" w:right="85" w:firstLine="709"/>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B91277">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розсада</w:t>
            </w:r>
          </w:p>
        </w:tc>
        <w:tc>
          <w:tcPr>
            <w:tcW w:w="971" w:type="dxa"/>
            <w:vMerge w:val="restart"/>
          </w:tcPr>
          <w:p w:rsidR="000B1460" w:rsidRDefault="000B1460" w:rsidP="00B91277">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Ціна за штуку</w:t>
            </w:r>
          </w:p>
          <w:p w:rsidR="000B1460" w:rsidRDefault="000B1460" w:rsidP="00B91277">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грн</w:t>
            </w:r>
          </w:p>
          <w:p w:rsidR="000B1460" w:rsidRDefault="000B1460" w:rsidP="00B91277">
            <w:pPr>
              <w:spacing w:after="4" w:line="360" w:lineRule="auto"/>
              <w:ind w:left="142" w:right="85" w:firstLine="709"/>
              <w:jc w:val="center"/>
              <w:rPr>
                <w:rFonts w:ascii="Times New Roman" w:hAnsi="Times New Roman"/>
                <w:iCs/>
                <w:color w:val="000000"/>
                <w:sz w:val="28"/>
                <w:szCs w:val="28"/>
                <w:shd w:val="clear" w:color="auto" w:fill="FFFFFF"/>
              </w:rPr>
            </w:pPr>
          </w:p>
        </w:tc>
        <w:tc>
          <w:tcPr>
            <w:tcW w:w="1242" w:type="dxa"/>
            <w:vMerge w:val="restart"/>
          </w:tcPr>
          <w:p w:rsidR="000B1460" w:rsidRDefault="000B1460" w:rsidP="00B91277">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B91277">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B91277">
        <w:trPr>
          <w:trHeight w:val="660"/>
          <w:jc w:val="center"/>
        </w:trPr>
        <w:tc>
          <w:tcPr>
            <w:tcW w:w="569" w:type="dxa"/>
            <w:vMerge/>
          </w:tcPr>
          <w:p w:rsidR="000B1460" w:rsidRDefault="000B1460" w:rsidP="00B91277">
            <w:pPr>
              <w:spacing w:after="4" w:line="360" w:lineRule="auto"/>
              <w:ind w:left="142" w:right="85" w:firstLine="709"/>
              <w:jc w:val="both"/>
              <w:rPr>
                <w:rFonts w:ascii="Times New Roman" w:hAnsi="Times New Roman"/>
                <w:iCs/>
                <w:color w:val="000000"/>
                <w:sz w:val="28"/>
                <w:szCs w:val="28"/>
                <w:shd w:val="clear" w:color="auto" w:fill="FFFFFF"/>
              </w:rPr>
            </w:pPr>
          </w:p>
        </w:tc>
        <w:tc>
          <w:tcPr>
            <w:tcW w:w="1975" w:type="dxa"/>
          </w:tcPr>
          <w:p w:rsidR="000B1460" w:rsidRDefault="000B1460" w:rsidP="00B91277">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2013" w:type="dxa"/>
          </w:tcPr>
          <w:p w:rsidR="000B1460" w:rsidRDefault="000B1460" w:rsidP="00B91277">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B91277">
            <w:pPr>
              <w:rPr>
                <w:rFonts w:ascii="Times New Roman" w:hAnsi="Times New Roman"/>
                <w:iCs/>
                <w:color w:val="000000"/>
                <w:sz w:val="28"/>
                <w:szCs w:val="28"/>
                <w:shd w:val="clear" w:color="auto" w:fill="FFFFFF"/>
              </w:rPr>
            </w:pPr>
          </w:p>
        </w:tc>
        <w:tc>
          <w:tcPr>
            <w:tcW w:w="1658" w:type="dxa"/>
            <w:vMerge/>
          </w:tcPr>
          <w:p w:rsidR="000B1460" w:rsidRDefault="000B1460" w:rsidP="00B91277">
            <w:pPr>
              <w:rPr>
                <w:rFonts w:ascii="Times New Roman" w:hAnsi="Times New Roman"/>
                <w:iCs/>
                <w:color w:val="000000"/>
                <w:sz w:val="28"/>
                <w:szCs w:val="28"/>
                <w:shd w:val="clear" w:color="auto" w:fill="FFFFFF"/>
              </w:rPr>
            </w:pPr>
          </w:p>
        </w:tc>
        <w:tc>
          <w:tcPr>
            <w:tcW w:w="971" w:type="dxa"/>
            <w:vMerge/>
          </w:tcPr>
          <w:p w:rsidR="000B1460" w:rsidRDefault="000B1460" w:rsidP="00B91277">
            <w:pPr>
              <w:rPr>
                <w:rFonts w:ascii="Times New Roman" w:hAnsi="Times New Roman"/>
                <w:iCs/>
                <w:color w:val="000000"/>
                <w:sz w:val="28"/>
                <w:szCs w:val="28"/>
                <w:shd w:val="clear" w:color="auto" w:fill="FFFFFF"/>
              </w:rPr>
            </w:pPr>
          </w:p>
        </w:tc>
        <w:tc>
          <w:tcPr>
            <w:tcW w:w="1242" w:type="dxa"/>
            <w:vMerge/>
          </w:tcPr>
          <w:p w:rsidR="000B1460" w:rsidRDefault="000B1460" w:rsidP="00B91277">
            <w:pPr>
              <w:rPr>
                <w:rFonts w:ascii="Times New Roman" w:hAnsi="Times New Roman"/>
                <w:iCs/>
                <w:color w:val="000000"/>
                <w:sz w:val="28"/>
                <w:szCs w:val="28"/>
                <w:shd w:val="clear" w:color="auto" w:fill="FFFFFF"/>
              </w:rPr>
            </w:pPr>
          </w:p>
        </w:tc>
      </w:tr>
      <w:tr w:rsidR="000B1460" w:rsidTr="00B91277">
        <w:trPr>
          <w:trHeight w:val="495"/>
          <w:jc w:val="center"/>
        </w:trPr>
        <w:tc>
          <w:tcPr>
            <w:tcW w:w="569"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75" w:type="dxa"/>
          </w:tcPr>
          <w:p w:rsidR="000B1460" w:rsidRDefault="000B1460" w:rsidP="00B91277">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Суниця лісова</w:t>
            </w:r>
          </w:p>
        </w:tc>
        <w:tc>
          <w:tcPr>
            <w:tcW w:w="2013" w:type="dxa"/>
          </w:tcPr>
          <w:p w:rsidR="000B1460" w:rsidRDefault="000B1460" w:rsidP="00B91277">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Fragária vésca</w:t>
            </w:r>
          </w:p>
        </w:tc>
        <w:tc>
          <w:tcPr>
            <w:tcW w:w="1324"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971"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10.00</w:t>
            </w:r>
          </w:p>
        </w:tc>
        <w:tc>
          <w:tcPr>
            <w:tcW w:w="1242"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200.00</w:t>
            </w:r>
          </w:p>
        </w:tc>
      </w:tr>
      <w:tr w:rsidR="000B1460" w:rsidTr="00B91277">
        <w:trPr>
          <w:trHeight w:val="450"/>
          <w:jc w:val="center"/>
        </w:trPr>
        <w:tc>
          <w:tcPr>
            <w:tcW w:w="569"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975" w:type="dxa"/>
          </w:tcPr>
          <w:p w:rsidR="000B1460" w:rsidRDefault="000B1460" w:rsidP="00B91277">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Полуниця садова</w:t>
            </w:r>
          </w:p>
        </w:tc>
        <w:tc>
          <w:tcPr>
            <w:tcW w:w="2013" w:type="dxa"/>
          </w:tcPr>
          <w:p w:rsidR="000B1460" w:rsidRDefault="000B1460" w:rsidP="00B91277">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
                <w:iCs/>
                <w:color w:val="000000"/>
                <w:sz w:val="28"/>
                <w:szCs w:val="28"/>
                <w:shd w:val="clear" w:color="auto" w:fill="FFFFFF"/>
              </w:rPr>
              <w:t>Fragaria × ananassa</w:t>
            </w:r>
            <w:r w:rsidRPr="005042FC">
              <w:rPr>
                <w:rFonts w:ascii="Times New Roman" w:hAnsi="Times New Roman"/>
                <w:color w:val="000000"/>
                <w:sz w:val="28"/>
                <w:szCs w:val="28"/>
                <w:shd w:val="clear" w:color="auto" w:fill="FFFFFF"/>
              </w:rPr>
              <w:t> </w:t>
            </w:r>
          </w:p>
        </w:tc>
        <w:tc>
          <w:tcPr>
            <w:tcW w:w="1324"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саджанець</w:t>
            </w:r>
          </w:p>
        </w:tc>
        <w:tc>
          <w:tcPr>
            <w:tcW w:w="971"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9.50</w:t>
            </w:r>
          </w:p>
        </w:tc>
        <w:tc>
          <w:tcPr>
            <w:tcW w:w="1242" w:type="dxa"/>
          </w:tcPr>
          <w:p w:rsidR="000B1460" w:rsidRDefault="000B1460" w:rsidP="00B91277">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190.00</w:t>
            </w:r>
          </w:p>
        </w:tc>
      </w:tr>
      <w:tr w:rsidR="000B1460" w:rsidTr="00B91277">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left w:val="single" w:sz="4" w:space="0" w:color="auto"/>
              <w:bottom w:val="single" w:sz="4" w:space="0" w:color="auto"/>
              <w:right w:val="single" w:sz="4" w:space="0" w:color="auto"/>
            </w:tcBorders>
          </w:tcPr>
          <w:p w:rsidR="000B1460" w:rsidRDefault="000B1460" w:rsidP="00B91277">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ВСЬОГО</w:t>
            </w:r>
          </w:p>
        </w:tc>
        <w:tc>
          <w:tcPr>
            <w:tcW w:w="1247" w:type="dxa"/>
            <w:tcBorders>
              <w:left w:val="single" w:sz="4" w:space="0" w:color="auto"/>
              <w:bottom w:val="single" w:sz="4" w:space="0" w:color="auto"/>
              <w:right w:val="single" w:sz="4" w:space="0" w:color="auto"/>
            </w:tcBorders>
          </w:tcPr>
          <w:p w:rsidR="000B1460" w:rsidRDefault="000B1460" w:rsidP="006C689F">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390.00</w:t>
            </w:r>
          </w:p>
        </w:tc>
      </w:tr>
    </w:tbl>
    <w:p w:rsidR="000B1460" w:rsidRDefault="000B1460" w:rsidP="00B91277">
      <w:pPr>
        <w:spacing w:after="4" w:line="360" w:lineRule="auto"/>
        <w:ind w:right="85"/>
        <w:jc w:val="both"/>
        <w:rPr>
          <w:rFonts w:ascii="Times New Roman" w:hAnsi="Times New Roman"/>
          <w:color w:val="000000"/>
          <w:sz w:val="28"/>
          <w:szCs w:val="28"/>
          <w:shd w:val="clear" w:color="auto" w:fill="FFFFFF"/>
        </w:rPr>
      </w:pPr>
    </w:p>
    <w:p w:rsidR="000B1460" w:rsidRPr="00715538" w:rsidRDefault="000B1460" w:rsidP="00B91277">
      <w:pPr>
        <w:spacing w:after="4" w:line="360" w:lineRule="auto"/>
        <w:ind w:right="85"/>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Вартість розсади становить 390.00 грн.</w:t>
      </w:r>
    </w:p>
    <w:p w:rsidR="000B1460"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Планується висадка овочевих культур. Можна висаджувати на ділянці розсаду (огірки, помідори, капусту, редиску) та інших культур для задоволення господарських потреб. Площа під висадку (213.05 м</w:t>
      </w:r>
      <w:r w:rsidRPr="00715538">
        <w:rPr>
          <w:rFonts w:ascii="Times New Roman" w:hAnsi="Times New Roman"/>
          <w:color w:val="000000"/>
          <w:sz w:val="28"/>
          <w:szCs w:val="28"/>
          <w:vertAlign w:val="superscript"/>
        </w:rPr>
        <w:t>2</w:t>
      </w:r>
      <w:r>
        <w:rPr>
          <w:rFonts w:ascii="Times New Roman" w:hAnsi="Times New Roman"/>
          <w:color w:val="000000"/>
          <w:sz w:val="28"/>
          <w:szCs w:val="28"/>
        </w:rPr>
        <w:t>), кількість та вартість асортименту наведено в таблиці 2.4.</w:t>
      </w: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Default="000B1460" w:rsidP="006C689F">
      <w:pPr>
        <w:spacing w:after="4" w:line="360" w:lineRule="auto"/>
        <w:ind w:left="142" w:right="85" w:firstLine="709"/>
        <w:jc w:val="right"/>
        <w:rPr>
          <w:rFonts w:ascii="Times New Roman" w:hAnsi="Times New Roman"/>
          <w:i/>
          <w:color w:val="000000"/>
          <w:sz w:val="28"/>
          <w:szCs w:val="28"/>
        </w:rPr>
      </w:pPr>
    </w:p>
    <w:p w:rsidR="000B1460" w:rsidRPr="006C689F" w:rsidRDefault="000B1460" w:rsidP="006C689F">
      <w:pPr>
        <w:spacing w:after="4" w:line="360" w:lineRule="auto"/>
        <w:ind w:left="142" w:right="85" w:firstLine="709"/>
        <w:jc w:val="right"/>
        <w:rPr>
          <w:rFonts w:ascii="Times New Roman" w:hAnsi="Times New Roman"/>
          <w:i/>
          <w:color w:val="000000"/>
          <w:sz w:val="28"/>
          <w:szCs w:val="28"/>
        </w:rPr>
      </w:pPr>
      <w:r w:rsidRPr="006C689F">
        <w:rPr>
          <w:rFonts w:ascii="Times New Roman" w:hAnsi="Times New Roman"/>
          <w:i/>
          <w:color w:val="000000"/>
          <w:sz w:val="28"/>
          <w:szCs w:val="28"/>
        </w:rPr>
        <w:lastRenderedPageBreak/>
        <w:t xml:space="preserve">Таблиця </w:t>
      </w:r>
      <w:r>
        <w:rPr>
          <w:rFonts w:ascii="Times New Roman" w:hAnsi="Times New Roman"/>
          <w:i/>
          <w:color w:val="000000"/>
          <w:sz w:val="28"/>
          <w:szCs w:val="28"/>
        </w:rPr>
        <w:t>2.4</w:t>
      </w:r>
    </w:p>
    <w:p w:rsidR="000B1460" w:rsidRPr="00851AD4" w:rsidRDefault="000B1460" w:rsidP="006C689F">
      <w:pPr>
        <w:spacing w:after="4" w:line="360" w:lineRule="auto"/>
        <w:ind w:left="142" w:right="85"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Асортимент овочевих культур</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02"/>
        <w:gridCol w:w="1940"/>
        <w:gridCol w:w="1324"/>
        <w:gridCol w:w="1658"/>
        <w:gridCol w:w="1315"/>
        <w:gridCol w:w="1243"/>
      </w:tblGrid>
      <w:tr w:rsidR="000B1460" w:rsidTr="00802D21">
        <w:trPr>
          <w:trHeight w:val="690"/>
          <w:jc w:val="center"/>
        </w:trPr>
        <w:tc>
          <w:tcPr>
            <w:tcW w:w="569" w:type="dxa"/>
            <w:vMerge w:val="restart"/>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3988" w:type="dxa"/>
            <w:gridSpan w:val="2"/>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культур</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802D21">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p>
          <w:p w:rsidR="000B1460" w:rsidRPr="00A567C3"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розсада</w:t>
            </w:r>
          </w:p>
        </w:tc>
        <w:tc>
          <w:tcPr>
            <w:tcW w:w="971"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Ціна за упаковку</w:t>
            </w:r>
          </w:p>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грн</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242"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802D21">
        <w:trPr>
          <w:trHeight w:val="660"/>
          <w:jc w:val="center"/>
        </w:trPr>
        <w:tc>
          <w:tcPr>
            <w:tcW w:w="569" w:type="dxa"/>
            <w:vMerge/>
          </w:tcPr>
          <w:p w:rsidR="000B1460" w:rsidRDefault="000B1460" w:rsidP="00802D21">
            <w:pPr>
              <w:spacing w:after="4" w:line="360" w:lineRule="auto"/>
              <w:ind w:left="142" w:right="85" w:firstLine="709"/>
              <w:jc w:val="both"/>
              <w:rPr>
                <w:rFonts w:ascii="Times New Roman" w:hAnsi="Times New Roman"/>
                <w:iCs/>
                <w:color w:val="000000"/>
                <w:sz w:val="28"/>
                <w:szCs w:val="28"/>
                <w:shd w:val="clear" w:color="auto" w:fill="FFFFFF"/>
              </w:rPr>
            </w:pPr>
          </w:p>
        </w:tc>
        <w:tc>
          <w:tcPr>
            <w:tcW w:w="1975" w:type="dxa"/>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2013" w:type="dxa"/>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802D21">
            <w:pPr>
              <w:rPr>
                <w:rFonts w:ascii="Times New Roman" w:hAnsi="Times New Roman"/>
                <w:iCs/>
                <w:color w:val="000000"/>
                <w:sz w:val="28"/>
                <w:szCs w:val="28"/>
                <w:shd w:val="clear" w:color="auto" w:fill="FFFFFF"/>
              </w:rPr>
            </w:pPr>
          </w:p>
        </w:tc>
        <w:tc>
          <w:tcPr>
            <w:tcW w:w="1658" w:type="dxa"/>
            <w:vMerge/>
          </w:tcPr>
          <w:p w:rsidR="000B1460" w:rsidRDefault="000B1460" w:rsidP="00802D21">
            <w:pPr>
              <w:rPr>
                <w:rFonts w:ascii="Times New Roman" w:hAnsi="Times New Roman"/>
                <w:iCs/>
                <w:color w:val="000000"/>
                <w:sz w:val="28"/>
                <w:szCs w:val="28"/>
                <w:shd w:val="clear" w:color="auto" w:fill="FFFFFF"/>
              </w:rPr>
            </w:pPr>
          </w:p>
        </w:tc>
        <w:tc>
          <w:tcPr>
            <w:tcW w:w="971" w:type="dxa"/>
            <w:vMerge/>
          </w:tcPr>
          <w:p w:rsidR="000B1460" w:rsidRDefault="000B1460" w:rsidP="00802D21">
            <w:pPr>
              <w:rPr>
                <w:rFonts w:ascii="Times New Roman" w:hAnsi="Times New Roman"/>
                <w:iCs/>
                <w:color w:val="000000"/>
                <w:sz w:val="28"/>
                <w:szCs w:val="28"/>
                <w:shd w:val="clear" w:color="auto" w:fill="FFFFFF"/>
              </w:rPr>
            </w:pPr>
          </w:p>
        </w:tc>
        <w:tc>
          <w:tcPr>
            <w:tcW w:w="1242" w:type="dxa"/>
            <w:vMerge/>
          </w:tcPr>
          <w:p w:rsidR="000B1460" w:rsidRDefault="000B1460" w:rsidP="00802D21">
            <w:pPr>
              <w:rPr>
                <w:rFonts w:ascii="Times New Roman" w:hAnsi="Times New Roman"/>
                <w:iCs/>
                <w:color w:val="000000"/>
                <w:sz w:val="28"/>
                <w:szCs w:val="28"/>
                <w:shd w:val="clear" w:color="auto" w:fill="FFFFFF"/>
              </w:rPr>
            </w:pPr>
          </w:p>
        </w:tc>
      </w:tr>
      <w:tr w:rsidR="000B1460" w:rsidTr="00802D21">
        <w:trPr>
          <w:trHeight w:val="495"/>
          <w:jc w:val="center"/>
        </w:trPr>
        <w:tc>
          <w:tcPr>
            <w:tcW w:w="569"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75" w:type="dxa"/>
          </w:tcPr>
          <w:p w:rsidR="000B1460" w:rsidRDefault="000B1460" w:rsidP="00802D21">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Огірок звичайний</w:t>
            </w:r>
          </w:p>
        </w:tc>
        <w:tc>
          <w:tcPr>
            <w:tcW w:w="2013" w:type="dxa"/>
          </w:tcPr>
          <w:p w:rsidR="000B1460" w:rsidRPr="001D7048" w:rsidRDefault="000B1460" w:rsidP="001D7048">
            <w:pPr>
              <w:spacing w:after="4" w:line="360" w:lineRule="auto"/>
              <w:ind w:left="11" w:right="85"/>
              <w:jc w:val="both"/>
              <w:rPr>
                <w:rFonts w:ascii="Times New Roman" w:hAnsi="Times New Roman"/>
                <w:iCs/>
                <w:color w:val="000000"/>
                <w:sz w:val="28"/>
                <w:szCs w:val="28"/>
                <w:shd w:val="clear" w:color="auto" w:fill="FFFFFF"/>
              </w:rPr>
            </w:pPr>
            <w:r w:rsidRPr="001D7048">
              <w:rPr>
                <w:rFonts w:ascii="Times New Roman" w:hAnsi="Times New Roman"/>
                <w:iCs/>
                <w:color w:val="000000"/>
                <w:sz w:val="28"/>
                <w:szCs w:val="28"/>
                <w:shd w:val="clear" w:color="auto" w:fill="FFFFFF"/>
              </w:rPr>
              <w:t>Cucumis sativus</w:t>
            </w:r>
          </w:p>
        </w:tc>
        <w:tc>
          <w:tcPr>
            <w:tcW w:w="1324"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w:t>
            </w:r>
          </w:p>
        </w:tc>
        <w:tc>
          <w:tcPr>
            <w:tcW w:w="971"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2.00</w:t>
            </w:r>
          </w:p>
        </w:tc>
        <w:tc>
          <w:tcPr>
            <w:tcW w:w="1242"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40.0</w:t>
            </w:r>
          </w:p>
        </w:tc>
      </w:tr>
      <w:tr w:rsidR="000B1460" w:rsidTr="006C689F">
        <w:trPr>
          <w:trHeight w:val="300"/>
          <w:jc w:val="center"/>
        </w:trPr>
        <w:tc>
          <w:tcPr>
            <w:tcW w:w="569"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975" w:type="dxa"/>
          </w:tcPr>
          <w:p w:rsidR="000B1460" w:rsidRDefault="000B1460" w:rsidP="00802D21">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Помідор, томат</w:t>
            </w:r>
          </w:p>
        </w:tc>
        <w:tc>
          <w:tcPr>
            <w:tcW w:w="2013" w:type="dxa"/>
          </w:tcPr>
          <w:p w:rsidR="000B1460" w:rsidRPr="001D7048" w:rsidRDefault="000B1460" w:rsidP="00802D21">
            <w:pPr>
              <w:spacing w:after="4" w:line="360" w:lineRule="auto"/>
              <w:ind w:left="11" w:right="85"/>
              <w:jc w:val="both"/>
              <w:rPr>
                <w:rFonts w:ascii="Times New Roman" w:hAnsi="Times New Roman"/>
                <w:iCs/>
                <w:color w:val="000000"/>
                <w:sz w:val="28"/>
                <w:szCs w:val="28"/>
                <w:shd w:val="clear" w:color="auto" w:fill="FFFFFF"/>
              </w:rPr>
            </w:pPr>
            <w:r w:rsidRPr="001D7048">
              <w:rPr>
                <w:rFonts w:ascii="Times New Roman" w:hAnsi="Times New Roman"/>
                <w:iCs/>
                <w:color w:val="000000"/>
                <w:sz w:val="28"/>
                <w:szCs w:val="28"/>
                <w:shd w:val="clear" w:color="auto" w:fill="FFFFFF"/>
              </w:rPr>
              <w:t>Lycopersicum</w:t>
            </w:r>
          </w:p>
        </w:tc>
        <w:tc>
          <w:tcPr>
            <w:tcW w:w="1324"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w:t>
            </w:r>
          </w:p>
        </w:tc>
        <w:tc>
          <w:tcPr>
            <w:tcW w:w="971"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2.49</w:t>
            </w:r>
          </w:p>
        </w:tc>
        <w:tc>
          <w:tcPr>
            <w:tcW w:w="1242"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49.80</w:t>
            </w:r>
          </w:p>
        </w:tc>
      </w:tr>
      <w:tr w:rsidR="000B1460" w:rsidTr="006C689F">
        <w:trPr>
          <w:trHeight w:val="240"/>
          <w:jc w:val="center"/>
        </w:trPr>
        <w:tc>
          <w:tcPr>
            <w:tcW w:w="569"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3</w:t>
            </w:r>
          </w:p>
        </w:tc>
        <w:tc>
          <w:tcPr>
            <w:tcW w:w="1975" w:type="dxa"/>
          </w:tcPr>
          <w:p w:rsidR="000B1460" w:rsidRDefault="000B1460" w:rsidP="00802D21">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Капуста білоголова</w:t>
            </w:r>
          </w:p>
        </w:tc>
        <w:tc>
          <w:tcPr>
            <w:tcW w:w="2013" w:type="dxa"/>
          </w:tcPr>
          <w:p w:rsidR="000B1460" w:rsidRPr="00F21021" w:rsidRDefault="000B1460" w:rsidP="00802D21">
            <w:pPr>
              <w:spacing w:after="4" w:line="360" w:lineRule="auto"/>
              <w:ind w:left="11" w:right="85"/>
              <w:jc w:val="both"/>
              <w:rPr>
                <w:rFonts w:ascii="Times New Roman" w:hAnsi="Times New Roman"/>
                <w:iCs/>
                <w:color w:val="000000"/>
                <w:sz w:val="28"/>
                <w:szCs w:val="28"/>
                <w:shd w:val="clear" w:color="auto" w:fill="FFFFFF"/>
              </w:rPr>
            </w:pPr>
            <w:r w:rsidRPr="00F21021">
              <w:rPr>
                <w:rFonts w:ascii="Times New Roman" w:hAnsi="Times New Roman"/>
                <w:iCs/>
                <w:color w:val="000000"/>
                <w:sz w:val="28"/>
                <w:szCs w:val="28"/>
                <w:shd w:val="clear" w:color="auto" w:fill="FFFFFF"/>
              </w:rPr>
              <w:t xml:space="preserve">Brassica oleracea </w:t>
            </w:r>
          </w:p>
        </w:tc>
        <w:tc>
          <w:tcPr>
            <w:tcW w:w="1324"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w:t>
            </w:r>
          </w:p>
        </w:tc>
        <w:tc>
          <w:tcPr>
            <w:tcW w:w="971"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1.56</w:t>
            </w:r>
          </w:p>
        </w:tc>
        <w:tc>
          <w:tcPr>
            <w:tcW w:w="1242"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31.20</w:t>
            </w:r>
          </w:p>
        </w:tc>
      </w:tr>
      <w:tr w:rsidR="000B1460" w:rsidTr="00802D21">
        <w:trPr>
          <w:trHeight w:val="232"/>
          <w:jc w:val="center"/>
        </w:trPr>
        <w:tc>
          <w:tcPr>
            <w:tcW w:w="569"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p>
        </w:tc>
        <w:tc>
          <w:tcPr>
            <w:tcW w:w="1975" w:type="dxa"/>
          </w:tcPr>
          <w:p w:rsidR="000B1460" w:rsidRDefault="000B1460" w:rsidP="00802D21">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Редиска </w:t>
            </w:r>
          </w:p>
        </w:tc>
        <w:tc>
          <w:tcPr>
            <w:tcW w:w="2013" w:type="dxa"/>
          </w:tcPr>
          <w:p w:rsidR="000B1460" w:rsidRPr="00F21021" w:rsidRDefault="000B1460" w:rsidP="00F21021">
            <w:pPr>
              <w:spacing w:after="4" w:line="360" w:lineRule="auto"/>
              <w:ind w:left="11" w:right="85"/>
              <w:rPr>
                <w:rFonts w:ascii="Times New Roman" w:hAnsi="Times New Roman"/>
                <w:iCs/>
                <w:color w:val="000000"/>
                <w:sz w:val="28"/>
                <w:szCs w:val="28"/>
                <w:shd w:val="clear" w:color="auto" w:fill="FFFFFF"/>
              </w:rPr>
            </w:pPr>
            <w:r w:rsidRPr="00F21021">
              <w:rPr>
                <w:rFonts w:ascii="Times New Roman" w:hAnsi="Times New Roman"/>
                <w:iCs/>
                <w:color w:val="000000"/>
                <w:sz w:val="28"/>
                <w:szCs w:val="28"/>
                <w:shd w:val="clear" w:color="auto" w:fill="FFFFFF"/>
              </w:rPr>
              <w:t>Raphanus sativus</w:t>
            </w:r>
          </w:p>
        </w:tc>
        <w:tc>
          <w:tcPr>
            <w:tcW w:w="1324"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w:t>
            </w:r>
          </w:p>
        </w:tc>
        <w:tc>
          <w:tcPr>
            <w:tcW w:w="1658"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w:t>
            </w:r>
          </w:p>
        </w:tc>
        <w:tc>
          <w:tcPr>
            <w:tcW w:w="971"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2.23</w:t>
            </w:r>
          </w:p>
        </w:tc>
        <w:tc>
          <w:tcPr>
            <w:tcW w:w="1242"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44.60</w:t>
            </w:r>
          </w:p>
        </w:tc>
      </w:tr>
      <w:tr w:rsidR="000B1460" w:rsidTr="006C689F">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top w:val="single" w:sz="4" w:space="0" w:color="auto"/>
              <w:left w:val="single" w:sz="4" w:space="0" w:color="auto"/>
              <w:bottom w:val="single" w:sz="4" w:space="0" w:color="auto"/>
              <w:right w:val="single" w:sz="4" w:space="0" w:color="auto"/>
            </w:tcBorders>
          </w:tcPr>
          <w:p w:rsidR="000B1460" w:rsidRDefault="000B1460" w:rsidP="00802D21">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ВСЬОГО</w:t>
            </w:r>
          </w:p>
        </w:tc>
        <w:tc>
          <w:tcPr>
            <w:tcW w:w="1247" w:type="dxa"/>
            <w:tcBorders>
              <w:top w:val="single" w:sz="4" w:space="0" w:color="auto"/>
              <w:left w:val="single" w:sz="4" w:space="0" w:color="auto"/>
              <w:bottom w:val="single" w:sz="4" w:space="0" w:color="auto"/>
              <w:right w:val="single" w:sz="4" w:space="0" w:color="auto"/>
            </w:tcBorders>
          </w:tcPr>
          <w:p w:rsidR="000B1460" w:rsidRDefault="000B1460" w:rsidP="00802D21">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165.60</w:t>
            </w:r>
          </w:p>
        </w:tc>
      </w:tr>
    </w:tbl>
    <w:p w:rsidR="000B1460" w:rsidRDefault="000B1460" w:rsidP="00905D71">
      <w:pPr>
        <w:spacing w:after="4" w:line="360" w:lineRule="auto"/>
        <w:ind w:left="142" w:right="85" w:firstLine="709"/>
        <w:jc w:val="both"/>
        <w:rPr>
          <w:rFonts w:ascii="Times New Roman" w:hAnsi="Times New Roman"/>
          <w:color w:val="000000"/>
          <w:sz w:val="28"/>
          <w:szCs w:val="28"/>
        </w:rPr>
      </w:pPr>
    </w:p>
    <w:p w:rsidR="000B1460" w:rsidRPr="00715538" w:rsidRDefault="000B1460" w:rsidP="00F2102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Вартість посадкового насіння яке потрібно 165.60 грн.</w:t>
      </w:r>
    </w:p>
    <w:p w:rsidR="000B1460" w:rsidRDefault="000B1460" w:rsidP="00AB631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Пропоную висадити злакові культури. Кукурудзу на городі. В якості харчового продукту. Площа - (62.4 м</w:t>
      </w:r>
      <w:r w:rsidRPr="00715538">
        <w:rPr>
          <w:rFonts w:ascii="Times New Roman" w:hAnsi="Times New Roman"/>
          <w:color w:val="000000"/>
          <w:sz w:val="28"/>
          <w:szCs w:val="28"/>
          <w:vertAlign w:val="superscript"/>
        </w:rPr>
        <w:t>2</w:t>
      </w:r>
      <w:r>
        <w:rPr>
          <w:rFonts w:ascii="Times New Roman" w:hAnsi="Times New Roman"/>
          <w:color w:val="000000"/>
          <w:sz w:val="28"/>
          <w:szCs w:val="28"/>
        </w:rPr>
        <w:t>), кількість та вартість асортименту наведена в таблиці 2.5.</w:t>
      </w:r>
    </w:p>
    <w:p w:rsidR="000B1460" w:rsidRPr="00AB6315" w:rsidRDefault="000B1460" w:rsidP="00AB6315">
      <w:pPr>
        <w:spacing w:after="4" w:line="360" w:lineRule="auto"/>
        <w:ind w:left="142" w:right="85" w:firstLine="709"/>
        <w:jc w:val="right"/>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Таблиця 2.5</w:t>
      </w:r>
    </w:p>
    <w:p w:rsidR="000B1460" w:rsidRPr="00851AD4" w:rsidRDefault="000B1460" w:rsidP="00180E41">
      <w:pPr>
        <w:spacing w:after="4" w:line="360" w:lineRule="auto"/>
        <w:ind w:left="142" w:right="85"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Асортимент злакових культур</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1825"/>
        <w:gridCol w:w="1816"/>
        <w:gridCol w:w="1324"/>
        <w:gridCol w:w="1658"/>
        <w:gridCol w:w="1315"/>
        <w:gridCol w:w="1245"/>
      </w:tblGrid>
      <w:tr w:rsidR="000B1460" w:rsidTr="00AB6315">
        <w:trPr>
          <w:trHeight w:val="690"/>
          <w:jc w:val="center"/>
        </w:trPr>
        <w:tc>
          <w:tcPr>
            <w:tcW w:w="569" w:type="dxa"/>
            <w:vMerge w:val="restart"/>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3983" w:type="dxa"/>
            <w:gridSpan w:val="2"/>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культур</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802D21">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p>
          <w:p w:rsidR="000B1460" w:rsidRPr="00A567C3"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розсада</w:t>
            </w:r>
          </w:p>
        </w:tc>
        <w:tc>
          <w:tcPr>
            <w:tcW w:w="971"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Ціна за </w:t>
            </w:r>
            <w:r w:rsidRPr="0035008F">
              <w:rPr>
                <w:rFonts w:ascii="Times New Roman" w:hAnsi="Times New Roman"/>
                <w:iCs/>
                <w:color w:val="000000"/>
                <w:sz w:val="28"/>
                <w:szCs w:val="28"/>
                <w:shd w:val="clear" w:color="auto" w:fill="FFFFFF"/>
              </w:rPr>
              <w:t>упаковку</w:t>
            </w:r>
          </w:p>
          <w:p w:rsidR="000B1460" w:rsidRDefault="000B1460" w:rsidP="00802D21">
            <w:pPr>
              <w:jc w:val="center"/>
              <w:rPr>
                <w:rFonts w:ascii="Times New Roman" w:hAnsi="Times New Roman"/>
                <w:iCs/>
                <w:color w:val="000000"/>
                <w:sz w:val="28"/>
                <w:szCs w:val="28"/>
                <w:shd w:val="clear" w:color="auto" w:fill="FFFFFF"/>
              </w:rPr>
            </w:pPr>
          </w:p>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грн</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c>
          <w:tcPr>
            <w:tcW w:w="1247" w:type="dxa"/>
            <w:vMerge w:val="restart"/>
          </w:tcPr>
          <w:p w:rsidR="000B1460" w:rsidRDefault="000B1460" w:rsidP="00802D21">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802D21">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AB6315">
        <w:trPr>
          <w:trHeight w:val="660"/>
          <w:jc w:val="center"/>
        </w:trPr>
        <w:tc>
          <w:tcPr>
            <w:tcW w:w="569" w:type="dxa"/>
            <w:vMerge/>
          </w:tcPr>
          <w:p w:rsidR="000B1460" w:rsidRDefault="000B1460" w:rsidP="00802D21">
            <w:pPr>
              <w:spacing w:after="4" w:line="360" w:lineRule="auto"/>
              <w:ind w:left="142" w:right="85" w:firstLine="709"/>
              <w:jc w:val="both"/>
              <w:rPr>
                <w:rFonts w:ascii="Times New Roman" w:hAnsi="Times New Roman"/>
                <w:iCs/>
                <w:color w:val="000000"/>
                <w:sz w:val="28"/>
                <w:szCs w:val="28"/>
                <w:shd w:val="clear" w:color="auto" w:fill="FFFFFF"/>
              </w:rPr>
            </w:pPr>
          </w:p>
        </w:tc>
        <w:tc>
          <w:tcPr>
            <w:tcW w:w="1973" w:type="dxa"/>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2010" w:type="dxa"/>
          </w:tcPr>
          <w:p w:rsidR="000B1460" w:rsidRDefault="000B1460" w:rsidP="00802D21">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802D21">
            <w:pPr>
              <w:rPr>
                <w:rFonts w:ascii="Times New Roman" w:hAnsi="Times New Roman"/>
                <w:iCs/>
                <w:color w:val="000000"/>
                <w:sz w:val="28"/>
                <w:szCs w:val="28"/>
                <w:shd w:val="clear" w:color="auto" w:fill="FFFFFF"/>
              </w:rPr>
            </w:pPr>
          </w:p>
        </w:tc>
        <w:tc>
          <w:tcPr>
            <w:tcW w:w="1658" w:type="dxa"/>
            <w:vMerge/>
          </w:tcPr>
          <w:p w:rsidR="000B1460" w:rsidRDefault="000B1460" w:rsidP="00802D21">
            <w:pPr>
              <w:rPr>
                <w:rFonts w:ascii="Times New Roman" w:hAnsi="Times New Roman"/>
                <w:iCs/>
                <w:color w:val="000000"/>
                <w:sz w:val="28"/>
                <w:szCs w:val="28"/>
                <w:shd w:val="clear" w:color="auto" w:fill="FFFFFF"/>
              </w:rPr>
            </w:pPr>
          </w:p>
        </w:tc>
        <w:tc>
          <w:tcPr>
            <w:tcW w:w="971" w:type="dxa"/>
            <w:vMerge/>
          </w:tcPr>
          <w:p w:rsidR="000B1460" w:rsidRDefault="000B1460" w:rsidP="00802D21">
            <w:pPr>
              <w:rPr>
                <w:rFonts w:ascii="Times New Roman" w:hAnsi="Times New Roman"/>
                <w:iCs/>
                <w:color w:val="000000"/>
                <w:sz w:val="28"/>
                <w:szCs w:val="28"/>
                <w:shd w:val="clear" w:color="auto" w:fill="FFFFFF"/>
              </w:rPr>
            </w:pPr>
          </w:p>
        </w:tc>
        <w:tc>
          <w:tcPr>
            <w:tcW w:w="1247" w:type="dxa"/>
            <w:vMerge/>
          </w:tcPr>
          <w:p w:rsidR="000B1460" w:rsidRDefault="000B1460" w:rsidP="00802D21">
            <w:pPr>
              <w:rPr>
                <w:rFonts w:ascii="Times New Roman" w:hAnsi="Times New Roman"/>
                <w:iCs/>
                <w:color w:val="000000"/>
                <w:sz w:val="28"/>
                <w:szCs w:val="28"/>
                <w:shd w:val="clear" w:color="auto" w:fill="FFFFFF"/>
              </w:rPr>
            </w:pPr>
          </w:p>
        </w:tc>
      </w:tr>
      <w:tr w:rsidR="000B1460" w:rsidTr="00AB6315">
        <w:trPr>
          <w:trHeight w:val="495"/>
          <w:jc w:val="center"/>
        </w:trPr>
        <w:tc>
          <w:tcPr>
            <w:tcW w:w="569"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73" w:type="dxa"/>
          </w:tcPr>
          <w:p w:rsidR="000B1460" w:rsidRDefault="000B1460" w:rsidP="00802D21">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Кукурудза </w:t>
            </w:r>
          </w:p>
        </w:tc>
        <w:tc>
          <w:tcPr>
            <w:tcW w:w="2010" w:type="dxa"/>
          </w:tcPr>
          <w:p w:rsidR="000B1460" w:rsidRPr="00AB6315" w:rsidRDefault="000B1460" w:rsidP="00802D21">
            <w:pPr>
              <w:spacing w:after="4" w:line="360" w:lineRule="auto"/>
              <w:ind w:left="11" w:right="85"/>
              <w:jc w:val="both"/>
              <w:rPr>
                <w:rFonts w:ascii="Times New Roman" w:hAnsi="Times New Roman"/>
                <w:iCs/>
                <w:color w:val="000000"/>
                <w:sz w:val="28"/>
                <w:szCs w:val="28"/>
                <w:shd w:val="clear" w:color="auto" w:fill="FFFFFF"/>
              </w:rPr>
            </w:pPr>
            <w:r w:rsidRPr="00AB6315">
              <w:rPr>
                <w:rFonts w:ascii="Times New Roman" w:hAnsi="Times New Roman"/>
                <w:iCs/>
                <w:color w:val="000000"/>
                <w:sz w:val="28"/>
                <w:szCs w:val="28"/>
                <w:shd w:val="clear" w:color="auto" w:fill="FFFFFF"/>
              </w:rPr>
              <w:t>Zea mays</w:t>
            </w:r>
          </w:p>
        </w:tc>
        <w:tc>
          <w:tcPr>
            <w:tcW w:w="1324"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30</w:t>
            </w:r>
          </w:p>
        </w:tc>
        <w:tc>
          <w:tcPr>
            <w:tcW w:w="1658"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насіння </w:t>
            </w:r>
          </w:p>
        </w:tc>
        <w:tc>
          <w:tcPr>
            <w:tcW w:w="971"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2.65</w:t>
            </w:r>
          </w:p>
        </w:tc>
        <w:tc>
          <w:tcPr>
            <w:tcW w:w="1247" w:type="dxa"/>
          </w:tcPr>
          <w:p w:rsidR="000B1460" w:rsidRDefault="000B1460" w:rsidP="00802D21">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79.50</w:t>
            </w:r>
          </w:p>
        </w:tc>
      </w:tr>
      <w:tr w:rsidR="000B1460" w:rsidTr="00802D21">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top w:val="single" w:sz="4" w:space="0" w:color="auto"/>
              <w:left w:val="single" w:sz="4" w:space="0" w:color="auto"/>
              <w:bottom w:val="single" w:sz="4" w:space="0" w:color="auto"/>
              <w:right w:val="single" w:sz="4" w:space="0" w:color="auto"/>
            </w:tcBorders>
          </w:tcPr>
          <w:p w:rsidR="000B1460" w:rsidRDefault="000B1460" w:rsidP="00802D21">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ВСЬОГО</w:t>
            </w:r>
          </w:p>
        </w:tc>
        <w:tc>
          <w:tcPr>
            <w:tcW w:w="1247" w:type="dxa"/>
            <w:tcBorders>
              <w:top w:val="single" w:sz="4" w:space="0" w:color="auto"/>
              <w:left w:val="single" w:sz="4" w:space="0" w:color="auto"/>
              <w:bottom w:val="single" w:sz="4" w:space="0" w:color="auto"/>
              <w:right w:val="single" w:sz="4" w:space="0" w:color="auto"/>
            </w:tcBorders>
          </w:tcPr>
          <w:p w:rsidR="000B1460" w:rsidRDefault="000B1460" w:rsidP="00802D21">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79.50</w:t>
            </w:r>
          </w:p>
        </w:tc>
      </w:tr>
    </w:tbl>
    <w:p w:rsidR="000B1460" w:rsidRDefault="000B1460" w:rsidP="00905D71">
      <w:pPr>
        <w:spacing w:after="4" w:line="360" w:lineRule="auto"/>
        <w:ind w:left="142" w:right="85" w:firstLine="709"/>
        <w:jc w:val="both"/>
        <w:rPr>
          <w:rFonts w:ascii="Times New Roman" w:hAnsi="Times New Roman"/>
          <w:color w:val="000000"/>
          <w:sz w:val="28"/>
          <w:szCs w:val="28"/>
        </w:rPr>
      </w:pPr>
    </w:p>
    <w:p w:rsidR="000B1460" w:rsidRPr="00715538" w:rsidRDefault="000B1460" w:rsidP="0021204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lastRenderedPageBreak/>
        <w:t>Нам потрібно купити насіння кукурудзи на суму 79.50 грн.</w:t>
      </w:r>
    </w:p>
    <w:p w:rsidR="000B1460" w:rsidRDefault="000B1460" w:rsidP="0021204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Планується висадка картоплі родини пасльонових </w:t>
      </w:r>
      <w:r w:rsidRPr="005042FC">
        <w:rPr>
          <w:rFonts w:ascii="Times New Roman" w:hAnsi="Times New Roman"/>
          <w:color w:val="000000"/>
          <w:sz w:val="28"/>
          <w:szCs w:val="28"/>
        </w:rPr>
        <w:t>(</w:t>
      </w:r>
      <w:r w:rsidRPr="005042FC">
        <w:rPr>
          <w:rFonts w:ascii="Times New Roman" w:hAnsi="Times New Roman"/>
          <w:iCs/>
          <w:color w:val="000000"/>
          <w:sz w:val="28"/>
          <w:szCs w:val="28"/>
          <w:shd w:val="clear" w:color="auto" w:fill="FFFFFF"/>
          <w:lang w:val="la-Latn"/>
        </w:rPr>
        <w:t>Solanum tuberosum</w:t>
      </w:r>
      <w:r w:rsidRPr="005042FC">
        <w:rPr>
          <w:rFonts w:ascii="Times New Roman" w:hAnsi="Times New Roman"/>
          <w:i/>
          <w:iCs/>
          <w:color w:val="000000"/>
          <w:sz w:val="28"/>
          <w:szCs w:val="28"/>
          <w:shd w:val="clear" w:color="auto" w:fill="FFFFFF"/>
        </w:rPr>
        <w:t>)</w:t>
      </w:r>
      <w:r w:rsidRPr="005042FC">
        <w:rPr>
          <w:rFonts w:ascii="Times New Roman" w:hAnsi="Times New Roman"/>
          <w:color w:val="000000"/>
          <w:sz w:val="28"/>
          <w:szCs w:val="28"/>
        </w:rPr>
        <w:t xml:space="preserve"> </w:t>
      </w:r>
      <w:r>
        <w:rPr>
          <w:rFonts w:ascii="Times New Roman" w:hAnsi="Times New Roman"/>
          <w:color w:val="000000"/>
          <w:sz w:val="28"/>
          <w:szCs w:val="28"/>
        </w:rPr>
        <w:t>на ділянці 932.12 м</w:t>
      </w:r>
      <w:r w:rsidRPr="005042FC">
        <w:rPr>
          <w:rFonts w:ascii="Times New Roman" w:hAnsi="Times New Roman"/>
          <w:color w:val="000000"/>
          <w:sz w:val="28"/>
          <w:szCs w:val="28"/>
          <w:vertAlign w:val="superscript"/>
        </w:rPr>
        <w:t>2</w:t>
      </w:r>
      <w:r>
        <w:rPr>
          <w:rFonts w:ascii="Times New Roman" w:hAnsi="Times New Roman"/>
          <w:color w:val="000000"/>
          <w:sz w:val="28"/>
          <w:szCs w:val="28"/>
          <w:vertAlign w:val="superscript"/>
        </w:rPr>
        <w:t xml:space="preserve"> </w:t>
      </w:r>
      <w:r>
        <w:rPr>
          <w:rFonts w:ascii="Times New Roman" w:hAnsi="Times New Roman"/>
          <w:color w:val="000000"/>
          <w:sz w:val="28"/>
          <w:szCs w:val="28"/>
        </w:rPr>
        <w:t xml:space="preserve"> це - 0.09321 га, 9.32 соток з південної сторони за компасом в якості продукту харчування. Асортимент культур дивитися в таблиці 2.6. </w:t>
      </w:r>
    </w:p>
    <w:p w:rsidR="000B1460" w:rsidRPr="00212044" w:rsidRDefault="000B1460" w:rsidP="00212044">
      <w:pPr>
        <w:spacing w:after="4" w:line="360" w:lineRule="auto"/>
        <w:ind w:left="142" w:right="85" w:firstLine="709"/>
        <w:jc w:val="right"/>
        <w:rPr>
          <w:rFonts w:ascii="Times New Roman" w:hAnsi="Times New Roman"/>
          <w:i/>
          <w:color w:val="000000"/>
          <w:sz w:val="28"/>
          <w:szCs w:val="28"/>
        </w:rPr>
      </w:pPr>
      <w:r>
        <w:rPr>
          <w:rFonts w:ascii="Times New Roman" w:hAnsi="Times New Roman"/>
          <w:i/>
          <w:color w:val="000000"/>
          <w:sz w:val="28"/>
          <w:szCs w:val="28"/>
        </w:rPr>
        <w:t>Таблиця 2.6</w:t>
      </w:r>
    </w:p>
    <w:p w:rsidR="000B1460" w:rsidRPr="00851AD4" w:rsidRDefault="000B1460" w:rsidP="00A301A4">
      <w:pPr>
        <w:spacing w:after="4" w:line="360" w:lineRule="auto"/>
        <w:ind w:left="142" w:right="85"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Асортимент сільськогосподарських культур</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1973"/>
        <w:gridCol w:w="2010"/>
        <w:gridCol w:w="1324"/>
        <w:gridCol w:w="1658"/>
        <w:gridCol w:w="971"/>
        <w:gridCol w:w="1247"/>
      </w:tblGrid>
      <w:tr w:rsidR="000B1460" w:rsidTr="00EA7970">
        <w:trPr>
          <w:trHeight w:val="690"/>
          <w:jc w:val="center"/>
        </w:trPr>
        <w:tc>
          <w:tcPr>
            <w:tcW w:w="569" w:type="dxa"/>
            <w:vMerge w:val="restart"/>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3983" w:type="dxa"/>
            <w:gridSpan w:val="2"/>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культур</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EA7970">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r>
              <w:rPr>
                <w:rFonts w:ascii="Times New Roman" w:hAnsi="Times New Roman"/>
                <w:iCs/>
                <w:color w:val="000000"/>
                <w:sz w:val="28"/>
                <w:szCs w:val="28"/>
                <w:shd w:val="clear" w:color="auto" w:fill="FFFFFF"/>
              </w:rPr>
              <w:t>,</w:t>
            </w:r>
          </w:p>
          <w:p w:rsidR="000B1460" w:rsidRDefault="000B1460" w:rsidP="00A301A4">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тонн,</w:t>
            </w:r>
          </w:p>
          <w:p w:rsidR="000B1460" w:rsidRDefault="000B1460" w:rsidP="00A301A4">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кг</w:t>
            </w:r>
          </w:p>
          <w:p w:rsidR="000B1460" w:rsidRPr="00A567C3" w:rsidRDefault="000B1460" w:rsidP="00A301A4">
            <w:pPr>
              <w:spacing w:after="4" w:line="360" w:lineRule="auto"/>
              <w:ind w:right="85"/>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розсада</w:t>
            </w:r>
          </w:p>
        </w:tc>
        <w:tc>
          <w:tcPr>
            <w:tcW w:w="971" w:type="dxa"/>
            <w:vMerge w:val="restart"/>
          </w:tcPr>
          <w:p w:rsidR="000B1460" w:rsidRDefault="000B1460" w:rsidP="0035008F">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Ціна за кг</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1247" w:type="dxa"/>
            <w:vMerge w:val="restart"/>
          </w:tcPr>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EA7970">
        <w:trPr>
          <w:trHeight w:val="660"/>
          <w:jc w:val="center"/>
        </w:trPr>
        <w:tc>
          <w:tcPr>
            <w:tcW w:w="569" w:type="dxa"/>
            <w:vMerge/>
          </w:tcPr>
          <w:p w:rsidR="000B1460" w:rsidRDefault="000B1460" w:rsidP="00EA7970">
            <w:pPr>
              <w:spacing w:after="4" w:line="360" w:lineRule="auto"/>
              <w:ind w:left="142" w:right="85" w:firstLine="709"/>
              <w:jc w:val="both"/>
              <w:rPr>
                <w:rFonts w:ascii="Times New Roman" w:hAnsi="Times New Roman"/>
                <w:iCs/>
                <w:color w:val="000000"/>
                <w:sz w:val="28"/>
                <w:szCs w:val="28"/>
                <w:shd w:val="clear" w:color="auto" w:fill="FFFFFF"/>
              </w:rPr>
            </w:pPr>
          </w:p>
        </w:tc>
        <w:tc>
          <w:tcPr>
            <w:tcW w:w="1973" w:type="dxa"/>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2010" w:type="dxa"/>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EA7970">
            <w:pPr>
              <w:rPr>
                <w:rFonts w:ascii="Times New Roman" w:hAnsi="Times New Roman"/>
                <w:iCs/>
                <w:color w:val="000000"/>
                <w:sz w:val="28"/>
                <w:szCs w:val="28"/>
                <w:shd w:val="clear" w:color="auto" w:fill="FFFFFF"/>
              </w:rPr>
            </w:pPr>
          </w:p>
        </w:tc>
        <w:tc>
          <w:tcPr>
            <w:tcW w:w="1658" w:type="dxa"/>
            <w:vMerge/>
          </w:tcPr>
          <w:p w:rsidR="000B1460" w:rsidRDefault="000B1460" w:rsidP="00EA7970">
            <w:pPr>
              <w:rPr>
                <w:rFonts w:ascii="Times New Roman" w:hAnsi="Times New Roman"/>
                <w:iCs/>
                <w:color w:val="000000"/>
                <w:sz w:val="28"/>
                <w:szCs w:val="28"/>
                <w:shd w:val="clear" w:color="auto" w:fill="FFFFFF"/>
              </w:rPr>
            </w:pPr>
          </w:p>
        </w:tc>
        <w:tc>
          <w:tcPr>
            <w:tcW w:w="971" w:type="dxa"/>
            <w:vMerge/>
          </w:tcPr>
          <w:p w:rsidR="000B1460" w:rsidRDefault="000B1460" w:rsidP="00EA7970">
            <w:pPr>
              <w:rPr>
                <w:rFonts w:ascii="Times New Roman" w:hAnsi="Times New Roman"/>
                <w:iCs/>
                <w:color w:val="000000"/>
                <w:sz w:val="28"/>
                <w:szCs w:val="28"/>
                <w:shd w:val="clear" w:color="auto" w:fill="FFFFFF"/>
              </w:rPr>
            </w:pPr>
          </w:p>
        </w:tc>
        <w:tc>
          <w:tcPr>
            <w:tcW w:w="1247" w:type="dxa"/>
            <w:vMerge/>
          </w:tcPr>
          <w:p w:rsidR="000B1460" w:rsidRDefault="000B1460" w:rsidP="00EA7970">
            <w:pPr>
              <w:rPr>
                <w:rFonts w:ascii="Times New Roman" w:hAnsi="Times New Roman"/>
                <w:iCs/>
                <w:color w:val="000000"/>
                <w:sz w:val="28"/>
                <w:szCs w:val="28"/>
                <w:shd w:val="clear" w:color="auto" w:fill="FFFFFF"/>
              </w:rPr>
            </w:pPr>
          </w:p>
        </w:tc>
      </w:tr>
      <w:tr w:rsidR="000B1460" w:rsidTr="00EA7970">
        <w:trPr>
          <w:trHeight w:val="495"/>
          <w:jc w:val="center"/>
        </w:trPr>
        <w:tc>
          <w:tcPr>
            <w:tcW w:w="569"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73" w:type="dxa"/>
          </w:tcPr>
          <w:p w:rsidR="000B1460" w:rsidRDefault="000B1460" w:rsidP="00EA7970">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Картопля</w:t>
            </w:r>
          </w:p>
        </w:tc>
        <w:tc>
          <w:tcPr>
            <w:tcW w:w="2010" w:type="dxa"/>
          </w:tcPr>
          <w:p w:rsidR="000B1460" w:rsidRPr="00AB6315" w:rsidRDefault="000B1460" w:rsidP="00EA7970">
            <w:pPr>
              <w:spacing w:after="4" w:line="360" w:lineRule="auto"/>
              <w:ind w:left="11" w:right="85"/>
              <w:jc w:val="both"/>
              <w:rPr>
                <w:rFonts w:ascii="Times New Roman" w:hAnsi="Times New Roman"/>
                <w:iCs/>
                <w:color w:val="000000"/>
                <w:sz w:val="28"/>
                <w:szCs w:val="28"/>
                <w:shd w:val="clear" w:color="auto" w:fill="FFFFFF"/>
              </w:rPr>
            </w:pPr>
            <w:r w:rsidRPr="005042FC">
              <w:rPr>
                <w:rFonts w:ascii="Times New Roman" w:hAnsi="Times New Roman"/>
                <w:iCs/>
                <w:color w:val="000000"/>
                <w:sz w:val="28"/>
                <w:szCs w:val="28"/>
                <w:shd w:val="clear" w:color="auto" w:fill="FFFFFF"/>
                <w:lang w:val="la-Latn"/>
              </w:rPr>
              <w:t>Solanum tuberosum</w:t>
            </w:r>
          </w:p>
        </w:tc>
        <w:tc>
          <w:tcPr>
            <w:tcW w:w="1324"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279.6 </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кг</w:t>
            </w:r>
          </w:p>
        </w:tc>
        <w:tc>
          <w:tcPr>
            <w:tcW w:w="1658"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насіння </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(бульба)</w:t>
            </w:r>
          </w:p>
        </w:tc>
        <w:tc>
          <w:tcPr>
            <w:tcW w:w="971"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20.00</w:t>
            </w:r>
          </w:p>
        </w:tc>
        <w:tc>
          <w:tcPr>
            <w:tcW w:w="1247" w:type="dxa"/>
          </w:tcPr>
          <w:p w:rsidR="000B1460" w:rsidRDefault="000B1460" w:rsidP="00482F6C">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5592.00</w:t>
            </w:r>
          </w:p>
        </w:tc>
      </w:tr>
      <w:tr w:rsidR="000B1460" w:rsidTr="00EA7970">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top w:val="single" w:sz="4" w:space="0" w:color="auto"/>
              <w:left w:val="single" w:sz="4" w:space="0" w:color="auto"/>
              <w:bottom w:val="single" w:sz="4" w:space="0" w:color="auto"/>
              <w:right w:val="single" w:sz="4" w:space="0" w:color="auto"/>
            </w:tcBorders>
          </w:tcPr>
          <w:p w:rsidR="000B1460" w:rsidRDefault="000B1460" w:rsidP="00EA7970">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ВСЬОГО</w:t>
            </w:r>
          </w:p>
        </w:tc>
        <w:tc>
          <w:tcPr>
            <w:tcW w:w="1247" w:type="dxa"/>
            <w:tcBorders>
              <w:top w:val="single" w:sz="4" w:space="0" w:color="auto"/>
              <w:left w:val="single" w:sz="4" w:space="0" w:color="auto"/>
              <w:bottom w:val="single" w:sz="4" w:space="0" w:color="auto"/>
              <w:right w:val="single" w:sz="4" w:space="0" w:color="auto"/>
            </w:tcBorders>
          </w:tcPr>
          <w:p w:rsidR="000B1460" w:rsidRDefault="000B1460" w:rsidP="00212044">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5592.00</w:t>
            </w:r>
          </w:p>
        </w:tc>
      </w:tr>
    </w:tbl>
    <w:p w:rsidR="000B1460" w:rsidRDefault="000B1460" w:rsidP="00905D71">
      <w:pPr>
        <w:spacing w:after="4" w:line="360" w:lineRule="auto"/>
        <w:ind w:left="142" w:right="85" w:firstLine="709"/>
        <w:jc w:val="both"/>
        <w:rPr>
          <w:rFonts w:ascii="Times New Roman" w:hAnsi="Times New Roman"/>
          <w:color w:val="000000"/>
          <w:sz w:val="28"/>
          <w:szCs w:val="28"/>
        </w:rPr>
      </w:pPr>
    </w:p>
    <w:p w:rsidR="000B1460"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Розрахунок картоплі на площу.</w:t>
      </w:r>
    </w:p>
    <w:p w:rsidR="000B1460"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Перед тим як садити картоплю нам треба дізнатися скільки потрібно буде посадкового матеріалу на ділянку городу.</w:t>
      </w:r>
    </w:p>
    <w:p w:rsidR="000B1460" w:rsidRDefault="000B1460" w:rsidP="001C25D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Тобто ми спочатку рахуємо скільки нам потрібно бульби на 1 сотку а потім всю площу.</w:t>
      </w:r>
    </w:p>
    <w:p w:rsidR="000B1460" w:rsidRPr="00EF1B4C"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sidRPr="00EF1B4C">
        <w:rPr>
          <w:rFonts w:ascii="Times New Roman" w:hAnsi="Times New Roman"/>
          <w:color w:val="000000"/>
          <w:sz w:val="28"/>
          <w:szCs w:val="28"/>
        </w:rPr>
        <w:t xml:space="preserve">Ділянка в 1 сотку це – 10 × 10 метрів. </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Зазвичай між рядами залишається </w:t>
      </w:r>
      <w:r w:rsidRPr="001C25D4">
        <w:rPr>
          <w:rFonts w:ascii="Times New Roman" w:hAnsi="Times New Roman"/>
          <w:color w:val="000000"/>
          <w:sz w:val="28"/>
          <w:szCs w:val="28"/>
          <w:shd w:val="clear" w:color="auto" w:fill="FFFFFF"/>
        </w:rPr>
        <w:t>відстань 60-80 см Бульби висаджують через кожні 30-50 см;</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sidRPr="001C25D4">
        <w:rPr>
          <w:rFonts w:ascii="Times New Roman" w:hAnsi="Times New Roman"/>
          <w:color w:val="000000"/>
          <w:sz w:val="28"/>
          <w:szCs w:val="28"/>
          <w:shd w:val="clear" w:color="auto" w:fill="FFFFFF"/>
        </w:rPr>
        <w:t>Таким чином, на ділянці, що є квадратом 10 метрів на 10 метрів, буде 14 рядів. Довжина кожного по 10 метрів. 14 рядів виходить, якщо залишати між ними відстань в 60-70 см</w:t>
      </w:r>
      <w:r>
        <w:rPr>
          <w:rFonts w:ascii="Times New Roman" w:hAnsi="Times New Roman"/>
          <w:color w:val="000000"/>
          <w:sz w:val="28"/>
          <w:szCs w:val="28"/>
          <w:shd w:val="clear" w:color="auto" w:fill="FFFFFF"/>
        </w:rPr>
        <w:t>.</w:t>
      </w:r>
      <w:r w:rsidRPr="001C25D4">
        <w:rPr>
          <w:rFonts w:ascii="Times New Roman" w:hAnsi="Times New Roman"/>
          <w:color w:val="000000"/>
          <w:sz w:val="28"/>
          <w:szCs w:val="28"/>
          <w:shd w:val="clear" w:color="auto" w:fill="FFFFFF"/>
        </w:rPr>
        <w:t xml:space="preserve"> При цьому робляться ряди з невеликими відступами від межей;</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sidRPr="001C25D4">
        <w:rPr>
          <w:rFonts w:ascii="Times New Roman" w:hAnsi="Times New Roman"/>
          <w:color w:val="000000"/>
          <w:sz w:val="28"/>
          <w:szCs w:val="28"/>
          <w:shd w:val="clear" w:color="auto" w:fill="FFFFFF"/>
        </w:rPr>
        <w:lastRenderedPageBreak/>
        <w:t>У одному ряду бульби укладаються на відстані один від одного в 35 см;</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sidRPr="001C25D4">
        <w:rPr>
          <w:rFonts w:ascii="Times New Roman" w:hAnsi="Times New Roman"/>
          <w:color w:val="000000"/>
          <w:sz w:val="28"/>
          <w:szCs w:val="28"/>
          <w:shd w:val="clear" w:color="auto" w:fill="FFFFFF"/>
        </w:rPr>
        <w:t>Тоді в 10 метровому ряду вийде укласти 28 картоплин;</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sidRPr="001C25D4">
        <w:rPr>
          <w:rFonts w:ascii="Times New Roman" w:hAnsi="Times New Roman"/>
          <w:color w:val="000000"/>
          <w:sz w:val="28"/>
          <w:szCs w:val="28"/>
          <w:shd w:val="clear" w:color="auto" w:fill="FFFFFF"/>
        </w:rPr>
        <w:t>Якщо одна штука посадочного матеріалу важить 90 грам, то на сотку потрібні приблизно 35 кг картоплі. Якщо вага береться по 60 грам, то це буде 23,5 кг</w:t>
      </w:r>
      <w:r>
        <w:rPr>
          <w:rFonts w:ascii="Times New Roman" w:hAnsi="Times New Roman"/>
          <w:color w:val="000000"/>
          <w:sz w:val="28"/>
          <w:szCs w:val="28"/>
          <w:shd w:val="clear" w:color="auto" w:fill="FFFFFF"/>
        </w:rPr>
        <w:t>.</w:t>
      </w:r>
      <w:r w:rsidRPr="001C25D4">
        <w:rPr>
          <w:rFonts w:ascii="Times New Roman" w:hAnsi="Times New Roman"/>
          <w:color w:val="000000"/>
          <w:sz w:val="28"/>
          <w:szCs w:val="28"/>
          <w:shd w:val="clear" w:color="auto" w:fill="FFFFFF"/>
        </w:rPr>
        <w:t xml:space="preserve"> При округленні виходить, що на 1 сотку землі витрачається від 25 до 30 кг;</w:t>
      </w:r>
    </w:p>
    <w:p w:rsidR="000B1460" w:rsidRPr="001C25D4" w:rsidRDefault="000B1460" w:rsidP="003F54A3">
      <w:pPr>
        <w:pStyle w:val="aa"/>
        <w:numPr>
          <w:ilvl w:val="0"/>
          <w:numId w:val="8"/>
        </w:num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Наша ділянка займає площу 932.12</w:t>
      </w:r>
      <w:r w:rsidRPr="001C25D4">
        <w:rPr>
          <w:rFonts w:ascii="Times New Roman" w:hAnsi="Times New Roman"/>
          <w:color w:val="000000"/>
          <w:sz w:val="28"/>
          <w:szCs w:val="28"/>
        </w:rPr>
        <w:t xml:space="preserve"> м</w:t>
      </w:r>
      <w:r>
        <w:rPr>
          <w:rFonts w:ascii="Times New Roman" w:hAnsi="Times New Roman"/>
          <w:color w:val="000000"/>
          <w:sz w:val="28"/>
          <w:szCs w:val="28"/>
          <w:vertAlign w:val="superscript"/>
        </w:rPr>
        <w:t xml:space="preserve">2 </w:t>
      </w:r>
      <w:r>
        <w:rPr>
          <w:rFonts w:ascii="Times New Roman" w:hAnsi="Times New Roman"/>
          <w:color w:val="000000"/>
          <w:sz w:val="28"/>
          <w:szCs w:val="28"/>
        </w:rPr>
        <w:t>тобто це – 9.32</w:t>
      </w:r>
      <w:r w:rsidRPr="001C25D4">
        <w:rPr>
          <w:rFonts w:ascii="Times New Roman" w:hAnsi="Times New Roman"/>
          <w:color w:val="000000"/>
          <w:sz w:val="28"/>
          <w:szCs w:val="28"/>
        </w:rPr>
        <w:t xml:space="preserve"> соток.</w:t>
      </w:r>
    </w:p>
    <w:p w:rsidR="000B1460" w:rsidRDefault="000B1460" w:rsidP="001C25D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30 × 9.32 = 279.6 (кг) – потрібно на площу. </w:t>
      </w:r>
    </w:p>
    <w:p w:rsidR="000B1460" w:rsidRDefault="000B1460" w:rsidP="001C25D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279.6 × 20 = 5592 (грн) – потрібно купити бульби для посадки.</w:t>
      </w:r>
    </w:p>
    <w:p w:rsidR="000B1460"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На присадибній ділянці присутній квітник ( клумба кругла в голубих тонах) клумба слугує для прикраси території. Для заспокоєння нервів людини та яка радує зір. Ширина клумби 1 м 20 см.</w:t>
      </w:r>
    </w:p>
    <w:p w:rsidR="000B1460" w:rsidRPr="00A527D4"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 Асортимент клумби складає з таких різних рослин </w:t>
      </w:r>
      <w:r w:rsidRPr="00A527D4">
        <w:rPr>
          <w:rFonts w:ascii="Times New Roman" w:hAnsi="Times New Roman"/>
          <w:color w:val="000000"/>
          <w:sz w:val="28"/>
          <w:szCs w:val="28"/>
        </w:rPr>
        <w:t xml:space="preserve">як </w:t>
      </w:r>
      <w:r>
        <w:rPr>
          <w:rFonts w:ascii="Times New Roman" w:hAnsi="Times New Roman"/>
          <w:color w:val="000000"/>
          <w:sz w:val="28"/>
          <w:szCs w:val="28"/>
        </w:rPr>
        <w:t xml:space="preserve">1) </w:t>
      </w:r>
      <w:r w:rsidRPr="00117AD2">
        <w:rPr>
          <w:rFonts w:ascii="Times New Roman" w:hAnsi="Times New Roman"/>
          <w:b/>
          <w:bCs/>
          <w:i/>
          <w:color w:val="000000"/>
          <w:sz w:val="28"/>
          <w:szCs w:val="28"/>
          <w:bdr w:val="none" w:sz="0" w:space="0" w:color="auto" w:frame="1"/>
          <w:shd w:val="clear" w:color="auto" w:fill="FFFFFF"/>
        </w:rPr>
        <w:t>цинерарія приморська</w:t>
      </w:r>
      <w:r w:rsidRPr="00117AD2">
        <w:rPr>
          <w:rFonts w:ascii="Times New Roman" w:hAnsi="Times New Roman"/>
          <w:b/>
          <w:color w:val="000000"/>
          <w:sz w:val="28"/>
          <w:szCs w:val="28"/>
          <w:shd w:val="clear" w:color="auto" w:fill="FFFFFF"/>
        </w:rPr>
        <w:t> (Сineraria maritima)</w:t>
      </w:r>
      <w:r w:rsidRPr="00A527D4">
        <w:rPr>
          <w:rFonts w:ascii="Times New Roman" w:hAnsi="Times New Roman"/>
          <w:color w:val="000000"/>
          <w:sz w:val="28"/>
          <w:szCs w:val="28"/>
          <w:shd w:val="clear" w:color="auto" w:fill="FFFFFF"/>
        </w:rPr>
        <w:t>, або </w:t>
      </w:r>
      <w:r>
        <w:rPr>
          <w:rFonts w:ascii="Times New Roman" w:hAnsi="Times New Roman"/>
          <w:bCs/>
          <w:color w:val="000000"/>
          <w:sz w:val="28"/>
          <w:szCs w:val="28"/>
          <w:bdr w:val="none" w:sz="0" w:space="0" w:color="auto" w:frame="1"/>
          <w:shd w:val="clear" w:color="auto" w:fill="FFFFFF"/>
        </w:rPr>
        <w:t>к</w:t>
      </w:r>
      <w:r w:rsidRPr="00A527D4">
        <w:rPr>
          <w:rFonts w:ascii="Times New Roman" w:hAnsi="Times New Roman"/>
          <w:bCs/>
          <w:color w:val="000000"/>
          <w:sz w:val="28"/>
          <w:szCs w:val="28"/>
          <w:bdr w:val="none" w:sz="0" w:space="0" w:color="auto" w:frame="1"/>
          <w:shd w:val="clear" w:color="auto" w:fill="FFFFFF"/>
        </w:rPr>
        <w:t>рестовник приморський</w:t>
      </w:r>
      <w:r w:rsidRPr="00A527D4">
        <w:rPr>
          <w:rFonts w:ascii="Times New Roman" w:hAnsi="Times New Roman"/>
          <w:color w:val="000000"/>
          <w:sz w:val="28"/>
          <w:szCs w:val="28"/>
          <w:shd w:val="clear" w:color="auto" w:fill="FFFFFF"/>
        </w:rPr>
        <w:t> , або </w:t>
      </w:r>
      <w:r>
        <w:rPr>
          <w:rFonts w:ascii="Times New Roman" w:hAnsi="Times New Roman"/>
          <w:bCs/>
          <w:color w:val="000000"/>
          <w:sz w:val="28"/>
          <w:szCs w:val="28"/>
          <w:bdr w:val="none" w:sz="0" w:space="0" w:color="auto" w:frame="1"/>
          <w:shd w:val="clear" w:color="auto" w:fill="FFFFFF"/>
        </w:rPr>
        <w:t>с</w:t>
      </w:r>
      <w:r w:rsidRPr="00A527D4">
        <w:rPr>
          <w:rFonts w:ascii="Times New Roman" w:hAnsi="Times New Roman"/>
          <w:bCs/>
          <w:color w:val="000000"/>
          <w:sz w:val="28"/>
          <w:szCs w:val="28"/>
          <w:bdr w:val="none" w:sz="0" w:space="0" w:color="auto" w:frame="1"/>
          <w:shd w:val="clear" w:color="auto" w:fill="FFFFFF"/>
        </w:rPr>
        <w:t>енець</w:t>
      </w:r>
      <w:r w:rsidRPr="00A527D4">
        <w:rPr>
          <w:rFonts w:ascii="Times New Roman" w:hAnsi="Times New Roman"/>
          <w:color w:val="000000"/>
          <w:sz w:val="28"/>
          <w:szCs w:val="28"/>
          <w:shd w:val="clear" w:color="auto" w:fill="FFFFFF"/>
        </w:rPr>
        <w:t xml:space="preserve"> (Senecio cineraria) </w:t>
      </w:r>
      <w:r>
        <w:rPr>
          <w:rFonts w:ascii="Times New Roman" w:hAnsi="Times New Roman"/>
          <w:color w:val="000000"/>
          <w:sz w:val="28"/>
          <w:szCs w:val="28"/>
          <w:shd w:val="clear" w:color="auto" w:fill="FFFFFF"/>
        </w:rPr>
        <w:t>–</w:t>
      </w:r>
      <w:r w:rsidRPr="00A527D4">
        <w:rPr>
          <w:rFonts w:ascii="Times New Roman" w:hAnsi="Times New Roman"/>
          <w:color w:val="000000"/>
          <w:sz w:val="28"/>
          <w:szCs w:val="28"/>
          <w:shd w:val="clear" w:color="auto" w:fill="FFFFFF"/>
        </w:rPr>
        <w:t xml:space="preserve"> малозімостойкіх чагарник з дуже декоративним листям, родом із Середземномор'я. У регіонах з холодною зимою цинерарію приморську частіше вирощують як ефектний однолітник, який утворює в перший рік ошатну розетку красивих перісторазрезних листя.</w:t>
      </w:r>
      <w:r>
        <w:rPr>
          <w:rFonts w:ascii="Times New Roman" w:hAnsi="Times New Roman"/>
          <w:color w:val="000000"/>
          <w:sz w:val="28"/>
          <w:szCs w:val="28"/>
          <w:shd w:val="clear" w:color="auto" w:fill="FFFFFF"/>
        </w:rPr>
        <w:t xml:space="preserve"> [15]</w:t>
      </w:r>
    </w:p>
    <w:p w:rsidR="000B1460" w:rsidRDefault="000B1460" w:rsidP="00905D71">
      <w:pPr>
        <w:spacing w:after="4" w:line="360" w:lineRule="auto"/>
        <w:ind w:left="142" w:right="85" w:firstLine="709"/>
        <w:jc w:val="both"/>
        <w:rPr>
          <w:rFonts w:ascii="Times New Roman" w:hAnsi="Times New Roman"/>
          <w:color w:val="000000"/>
          <w:sz w:val="28"/>
          <w:szCs w:val="28"/>
          <w:shd w:val="clear" w:color="auto" w:fill="F9F9F9"/>
        </w:rPr>
      </w:pPr>
      <w:r w:rsidRPr="00BF67AC">
        <w:rPr>
          <w:rFonts w:ascii="Times New Roman" w:hAnsi="Times New Roman"/>
          <w:color w:val="000000"/>
          <w:sz w:val="28"/>
          <w:szCs w:val="28"/>
        </w:rPr>
        <w:t xml:space="preserve">2) </w:t>
      </w:r>
      <w:r w:rsidRPr="00117AD2">
        <w:rPr>
          <w:rFonts w:ascii="Times New Roman" w:hAnsi="Times New Roman"/>
          <w:b/>
          <w:color w:val="000000"/>
          <w:sz w:val="28"/>
          <w:szCs w:val="28"/>
        </w:rPr>
        <w:t>Хоста “Morning Light”</w:t>
      </w:r>
      <w:r w:rsidRPr="00BF67AC">
        <w:rPr>
          <w:rFonts w:ascii="Times New Roman" w:hAnsi="Times New Roman"/>
          <w:color w:val="000000"/>
          <w:sz w:val="28"/>
          <w:szCs w:val="28"/>
        </w:rPr>
        <w:t xml:space="preserve"> це – багаторічна трав’яниста рослина сімейства лілейні. Родини хости є</w:t>
      </w:r>
      <w:r w:rsidRPr="001B7E45">
        <w:rPr>
          <w:rFonts w:ascii="Times New Roman" w:hAnsi="Times New Roman"/>
          <w:color w:val="000000"/>
          <w:sz w:val="28"/>
          <w:szCs w:val="28"/>
        </w:rPr>
        <w:t xml:space="preserve"> </w:t>
      </w:r>
      <w:r w:rsidRPr="00BF67AC">
        <w:rPr>
          <w:rFonts w:ascii="Times New Roman" w:hAnsi="Times New Roman"/>
          <w:color w:val="000000"/>
          <w:sz w:val="28"/>
          <w:szCs w:val="28"/>
        </w:rPr>
        <w:t>з Китаю и Японії. Це декоративно-листяний</w:t>
      </w:r>
      <w:r w:rsidRPr="007B003D">
        <w:rPr>
          <w:rFonts w:ascii="Times New Roman" w:hAnsi="Times New Roman"/>
          <w:color w:val="000000"/>
          <w:sz w:val="28"/>
          <w:szCs w:val="28"/>
          <w:shd w:val="clear" w:color="auto" w:fill="F9F9F9"/>
        </w:rPr>
        <w:t xml:space="preserve"> </w:t>
      </w:r>
      <w:r w:rsidRPr="00BF67AC">
        <w:rPr>
          <w:rFonts w:ascii="Times New Roman" w:hAnsi="Times New Roman"/>
          <w:color w:val="000000"/>
          <w:sz w:val="28"/>
          <w:szCs w:val="28"/>
        </w:rPr>
        <w:t>багаторічник.</w:t>
      </w:r>
    </w:p>
    <w:p w:rsidR="000B1460" w:rsidRPr="00A04F7C"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3) </w:t>
      </w:r>
      <w:r w:rsidRPr="00117AD2">
        <w:rPr>
          <w:rFonts w:ascii="Times New Roman" w:hAnsi="Times New Roman"/>
          <w:b/>
          <w:color w:val="000000"/>
          <w:sz w:val="28"/>
          <w:szCs w:val="28"/>
        </w:rPr>
        <w:t>Рослина сальвія (лат. Salvia)</w:t>
      </w:r>
      <w:r w:rsidRPr="00A04F7C">
        <w:rPr>
          <w:rFonts w:ascii="Times New Roman" w:hAnsi="Times New Roman"/>
          <w:color w:val="000000"/>
          <w:sz w:val="28"/>
          <w:szCs w:val="28"/>
        </w:rPr>
        <w:t xml:space="preserve">, або шавлія – численний рід трав'янистих і чагарникових багаторічників родини Губоцвіті або Ясноткові, поширених у тропічних і помірних регіонах усіх частин світу, крім Австралії. Назва «сальвія» – похідна від латинського «salvus», що означає «бути здоровим», і це пояснюється тим, що деякі види цієї рослини з давнього давна застосовуються в лікувальних цілях. Ніщо так швидко не лікує флюс, як полоскання відваром шавлії. </w:t>
      </w:r>
      <w:r>
        <w:rPr>
          <w:rFonts w:ascii="Times New Roman" w:hAnsi="Times New Roman"/>
          <w:color w:val="000000"/>
          <w:sz w:val="28"/>
          <w:szCs w:val="28"/>
        </w:rPr>
        <w:t>[19]</w:t>
      </w:r>
    </w:p>
    <w:p w:rsidR="000B1460" w:rsidRDefault="000B1460" w:rsidP="00905D71">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lastRenderedPageBreak/>
        <w:t>Також пропоную висадити ще один квітник ( клумбу пляму або квітник острівець, клумба кругла в рожевих тонах ) навпроти погреба (льоху) для того щоб пожвавити нудну територію, додати краси ділянці, розбавити колірну гаму. Асортимент квітника та їхня вартість наведена в таблиці  2.7. Ширина клумби 1 м. План створення клумби можна подивитися в додатку Д.</w:t>
      </w:r>
    </w:p>
    <w:p w:rsidR="000B1460" w:rsidRDefault="000B1460" w:rsidP="00C34B8B">
      <w:pPr>
        <w:pStyle w:val="HTML"/>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rPr>
        <w:t xml:space="preserve">Асортимент клумби буде такий: 1) </w:t>
      </w:r>
      <w:r w:rsidRPr="00117AD2">
        <w:rPr>
          <w:rFonts w:ascii="Times New Roman" w:hAnsi="Times New Roman"/>
          <w:b/>
          <w:i/>
          <w:color w:val="000000"/>
          <w:sz w:val="28"/>
          <w:szCs w:val="28"/>
          <w:lang w:eastAsia="uk-UA"/>
        </w:rPr>
        <w:t>тагетес або чорнобривці (Tagetes)</w:t>
      </w:r>
      <w:r w:rsidRPr="001B6886">
        <w:rPr>
          <w:rFonts w:ascii="Times New Roman" w:hAnsi="Times New Roman"/>
          <w:color w:val="000000"/>
          <w:sz w:val="28"/>
          <w:szCs w:val="28"/>
          <w:lang w:eastAsia="uk-UA"/>
        </w:rPr>
        <w:t xml:space="preserve"> - рід однорічних і багаторічних рослин з сімейства Айстрові, або Складноцвіті. Назва походить від імені онука бога Юпітера - Тагет (Tages), який славився своєю красою і вмінням передбачати майбутнє. Природний ареал - Америка, де дико ростуть від Нью Мексики і Арізони до Аргентини.</w:t>
      </w:r>
      <w:r>
        <w:rPr>
          <w:rFonts w:ascii="Times New Roman" w:hAnsi="Times New Roman"/>
          <w:color w:val="000000"/>
          <w:sz w:val="28"/>
          <w:szCs w:val="28"/>
          <w:lang w:eastAsia="uk-UA"/>
        </w:rPr>
        <w:t xml:space="preserve"> [21]</w:t>
      </w:r>
    </w:p>
    <w:p w:rsidR="000B1460" w:rsidRDefault="000B1460" w:rsidP="00C34B8B">
      <w:pPr>
        <w:pStyle w:val="HTML"/>
        <w:spacing w:after="4" w:line="360" w:lineRule="auto"/>
        <w:ind w:left="142" w:right="85" w:firstLine="709"/>
        <w:jc w:val="both"/>
        <w:rPr>
          <w:rFonts w:ascii="Times New Roman" w:hAnsi="Times New Roman"/>
          <w:color w:val="000000"/>
          <w:sz w:val="28"/>
          <w:szCs w:val="28"/>
          <w:lang w:eastAsia="uk-UA"/>
        </w:rPr>
      </w:pPr>
      <w:r w:rsidRPr="00117AD2">
        <w:rPr>
          <w:rFonts w:ascii="Times New Roman" w:hAnsi="Times New Roman"/>
          <w:b/>
          <w:i/>
          <w:color w:val="000000"/>
          <w:sz w:val="28"/>
          <w:szCs w:val="28"/>
          <w:lang w:eastAsia="uk-UA"/>
        </w:rPr>
        <w:t>2) Петунія мультифлора (</w:t>
      </w:r>
      <w:r w:rsidRPr="00117AD2">
        <w:rPr>
          <w:rFonts w:ascii="Times New Roman" w:hAnsi="Times New Roman"/>
          <w:b/>
          <w:i/>
          <w:color w:val="000000"/>
          <w:sz w:val="28"/>
          <w:szCs w:val="28"/>
        </w:rPr>
        <w:t>Petunia Milliflora)</w:t>
      </w:r>
      <w:r w:rsidRPr="006F2CE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 </w:t>
      </w:r>
      <w:r w:rsidRPr="001B6886">
        <w:rPr>
          <w:rFonts w:ascii="Times New Roman" w:hAnsi="Times New Roman"/>
          <w:color w:val="000000"/>
          <w:sz w:val="28"/>
          <w:szCs w:val="28"/>
          <w:lang w:eastAsia="uk-UA"/>
        </w:rPr>
        <w:t>це наймодніший, швидко зростаючий, компактний однорічник. Стійкий до негоди</w:t>
      </w:r>
      <w:r>
        <w:rPr>
          <w:rFonts w:ascii="Times New Roman" w:hAnsi="Times New Roman"/>
          <w:color w:val="000000"/>
          <w:sz w:val="28"/>
          <w:szCs w:val="28"/>
          <w:lang w:eastAsia="uk-UA"/>
        </w:rPr>
        <w:t xml:space="preserve">. </w:t>
      </w: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117AD2">
        <w:rPr>
          <w:rFonts w:ascii="Times New Roman" w:hAnsi="Times New Roman"/>
          <w:b/>
          <w:i/>
          <w:color w:val="000000"/>
          <w:sz w:val="28"/>
          <w:szCs w:val="28"/>
          <w:lang w:eastAsia="uk-UA"/>
        </w:rPr>
        <w:t>3) Колеус Блюмі, або соленостемон шлемніковідний (Solenostemon scutellarioides, syn. Coleus blumei var. Verschaffeltii)</w:t>
      </w:r>
      <w:r w:rsidRPr="00516C7A">
        <w:rPr>
          <w:rFonts w:ascii="Times New Roman" w:hAnsi="Times New Roman"/>
          <w:color w:val="000000"/>
          <w:sz w:val="28"/>
          <w:szCs w:val="28"/>
          <w:lang w:eastAsia="uk-UA"/>
        </w:rPr>
        <w:t xml:space="preserve"> - це трав'яниста багаторічна рослина з сімейства Губоцвіті або Ясноткові, що вирощується у відкритому ґрунті як</w:t>
      </w:r>
      <w:r>
        <w:rPr>
          <w:rFonts w:ascii="Times New Roman" w:hAnsi="Times New Roman"/>
          <w:color w:val="000000"/>
          <w:sz w:val="28"/>
          <w:szCs w:val="28"/>
          <w:lang w:eastAsia="uk-UA"/>
        </w:rPr>
        <w:t xml:space="preserve"> однорічна декоративн</w:t>
      </w:r>
      <w:r w:rsidR="008E3448">
        <w:rPr>
          <w:rFonts w:ascii="Times New Roman" w:hAnsi="Times New Roman"/>
          <w:color w:val="000000"/>
          <w:sz w:val="28"/>
          <w:szCs w:val="28"/>
          <w:lang w:eastAsia="uk-UA"/>
        </w:rPr>
        <w:t>о-листяна</w:t>
      </w:r>
      <w:r w:rsidRPr="00516C7A">
        <w:rPr>
          <w:rFonts w:ascii="Times New Roman" w:hAnsi="Times New Roman"/>
          <w:color w:val="000000"/>
          <w:sz w:val="28"/>
          <w:szCs w:val="28"/>
          <w:lang w:eastAsia="uk-UA"/>
        </w:rPr>
        <w:t>, c 4-вугільними стеблами, висотою і шириною до 60 см. листя яйцеподібні, зубчасті по краю, довжиною до 15 см, найрізноманітніших забарвлень, з малюнком і без. Квітки дрібні, довжиною 1,5 см, блакитні, білі, зібрані в колосовидні суцвіття, довжиною до 15 см; розпускаються в будь-який час року. Для збереження декоративності рослини суцвіття видаляють</w:t>
      </w:r>
      <w:r>
        <w:rPr>
          <w:rFonts w:ascii="Times New Roman" w:hAnsi="Times New Roman"/>
          <w:color w:val="000000"/>
          <w:sz w:val="28"/>
          <w:szCs w:val="28"/>
          <w:lang w:eastAsia="uk-UA"/>
        </w:rPr>
        <w:t>. [20]</w:t>
      </w: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FF7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Default="000B1460" w:rsidP="00FA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8"/>
          <w:szCs w:val="28"/>
          <w:lang w:eastAsia="uk-UA"/>
        </w:rPr>
      </w:pPr>
    </w:p>
    <w:p w:rsidR="000B1460" w:rsidRDefault="000B1460" w:rsidP="00FA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8"/>
          <w:szCs w:val="28"/>
          <w:lang w:eastAsia="uk-UA"/>
        </w:rPr>
      </w:pPr>
    </w:p>
    <w:p w:rsidR="00C34B8B" w:rsidRDefault="00C34B8B" w:rsidP="00FA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8"/>
          <w:szCs w:val="28"/>
          <w:lang w:eastAsia="uk-UA"/>
        </w:rPr>
      </w:pPr>
    </w:p>
    <w:p w:rsidR="00C34B8B" w:rsidRDefault="00C34B8B" w:rsidP="00FA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8"/>
          <w:szCs w:val="28"/>
          <w:lang w:eastAsia="uk-UA"/>
        </w:rPr>
      </w:pPr>
    </w:p>
    <w:p w:rsidR="000B1460" w:rsidRPr="006C689F" w:rsidRDefault="000B1460" w:rsidP="004E1F21">
      <w:pPr>
        <w:spacing w:after="4" w:line="360" w:lineRule="auto"/>
        <w:ind w:left="142" w:right="85" w:firstLine="709"/>
        <w:jc w:val="right"/>
        <w:rPr>
          <w:rFonts w:ascii="Times New Roman" w:hAnsi="Times New Roman"/>
          <w:i/>
          <w:color w:val="000000"/>
          <w:sz w:val="28"/>
          <w:szCs w:val="28"/>
        </w:rPr>
      </w:pPr>
      <w:r>
        <w:rPr>
          <w:rFonts w:ascii="Times New Roman" w:hAnsi="Times New Roman"/>
          <w:i/>
          <w:color w:val="000000"/>
          <w:sz w:val="28"/>
          <w:szCs w:val="28"/>
        </w:rPr>
        <w:lastRenderedPageBreak/>
        <w:t>Таблиця 2.7</w:t>
      </w:r>
    </w:p>
    <w:p w:rsidR="000B1460" w:rsidRPr="00851AD4" w:rsidRDefault="000B1460" w:rsidP="004E1F21">
      <w:pPr>
        <w:spacing w:after="4" w:line="360" w:lineRule="auto"/>
        <w:ind w:left="142" w:right="85"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Асортимент квіткових рослин для влаштування квітників</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1903"/>
        <w:gridCol w:w="1561"/>
        <w:gridCol w:w="1324"/>
        <w:gridCol w:w="1658"/>
        <w:gridCol w:w="1494"/>
        <w:gridCol w:w="1243"/>
      </w:tblGrid>
      <w:tr w:rsidR="000B1460" w:rsidTr="002A7FA4">
        <w:trPr>
          <w:trHeight w:val="690"/>
          <w:jc w:val="center"/>
        </w:trPr>
        <w:tc>
          <w:tcPr>
            <w:tcW w:w="569" w:type="dxa"/>
            <w:vMerge w:val="restart"/>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3983" w:type="dxa"/>
            <w:gridSpan w:val="2"/>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Назви культур</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1324" w:type="dxa"/>
            <w:vMerge w:val="restart"/>
          </w:tcPr>
          <w:p w:rsidR="000B1460" w:rsidRPr="00A567C3" w:rsidRDefault="000B1460" w:rsidP="00EA7970">
            <w:pPr>
              <w:jc w:val="center"/>
              <w:rPr>
                <w:rFonts w:ascii="Times New Roman" w:hAnsi="Times New Roman"/>
                <w:iCs/>
                <w:color w:val="000000"/>
                <w:sz w:val="28"/>
                <w:szCs w:val="28"/>
                <w:shd w:val="clear" w:color="auto" w:fill="FFFFFF"/>
              </w:rPr>
            </w:pPr>
            <w:r w:rsidRPr="00A567C3">
              <w:rPr>
                <w:rFonts w:ascii="Times New Roman" w:hAnsi="Times New Roman"/>
                <w:iCs/>
                <w:color w:val="000000"/>
                <w:sz w:val="28"/>
                <w:szCs w:val="28"/>
                <w:shd w:val="clear" w:color="auto" w:fill="FFFFFF"/>
              </w:rPr>
              <w:t>Потреба в матеріалі шт.</w:t>
            </w:r>
          </w:p>
          <w:p w:rsidR="000B1460" w:rsidRPr="00A567C3"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1658" w:type="dxa"/>
            <w:vMerge w:val="restart"/>
          </w:tcPr>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Посадковий матеріал</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p>
        </w:tc>
        <w:tc>
          <w:tcPr>
            <w:tcW w:w="971" w:type="dxa"/>
            <w:vMerge w:val="restart"/>
          </w:tcPr>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Ціна за штуку (одиницю)</w:t>
            </w:r>
          </w:p>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грн</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c>
          <w:tcPr>
            <w:tcW w:w="1247" w:type="dxa"/>
            <w:vMerge w:val="restart"/>
          </w:tcPr>
          <w:p w:rsidR="000B1460" w:rsidRDefault="000B1460" w:rsidP="00EA7970">
            <w:pPr>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Вартість грн</w:t>
            </w:r>
          </w:p>
          <w:p w:rsidR="000B1460" w:rsidRDefault="000B1460" w:rsidP="00EA7970">
            <w:pPr>
              <w:spacing w:after="4" w:line="360" w:lineRule="auto"/>
              <w:ind w:left="142" w:right="85" w:firstLine="709"/>
              <w:jc w:val="center"/>
              <w:rPr>
                <w:rFonts w:ascii="Times New Roman" w:hAnsi="Times New Roman"/>
                <w:iCs/>
                <w:color w:val="000000"/>
                <w:sz w:val="28"/>
                <w:szCs w:val="28"/>
                <w:shd w:val="clear" w:color="auto" w:fill="FFFFFF"/>
              </w:rPr>
            </w:pPr>
          </w:p>
        </w:tc>
      </w:tr>
      <w:tr w:rsidR="000B1460" w:rsidTr="002A7FA4">
        <w:trPr>
          <w:trHeight w:val="660"/>
          <w:jc w:val="center"/>
        </w:trPr>
        <w:tc>
          <w:tcPr>
            <w:tcW w:w="569" w:type="dxa"/>
            <w:vMerge/>
          </w:tcPr>
          <w:p w:rsidR="000B1460" w:rsidRDefault="000B1460" w:rsidP="00EA7970">
            <w:pPr>
              <w:spacing w:after="4" w:line="360" w:lineRule="auto"/>
              <w:ind w:left="142" w:right="85" w:firstLine="709"/>
              <w:jc w:val="both"/>
              <w:rPr>
                <w:rFonts w:ascii="Times New Roman" w:hAnsi="Times New Roman"/>
                <w:iCs/>
                <w:color w:val="000000"/>
                <w:sz w:val="28"/>
                <w:szCs w:val="28"/>
                <w:shd w:val="clear" w:color="auto" w:fill="FFFFFF"/>
              </w:rPr>
            </w:pPr>
          </w:p>
        </w:tc>
        <w:tc>
          <w:tcPr>
            <w:tcW w:w="1974" w:type="dxa"/>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українська назва</w:t>
            </w:r>
          </w:p>
        </w:tc>
        <w:tc>
          <w:tcPr>
            <w:tcW w:w="2009" w:type="dxa"/>
          </w:tcPr>
          <w:p w:rsidR="000B1460" w:rsidRDefault="000B1460" w:rsidP="00EA7970">
            <w:pPr>
              <w:spacing w:after="4" w:line="360" w:lineRule="auto"/>
              <w:ind w:left="11"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латинська назва</w:t>
            </w:r>
          </w:p>
        </w:tc>
        <w:tc>
          <w:tcPr>
            <w:tcW w:w="1324" w:type="dxa"/>
            <w:vMerge/>
          </w:tcPr>
          <w:p w:rsidR="000B1460" w:rsidRDefault="000B1460" w:rsidP="00EA7970">
            <w:pPr>
              <w:rPr>
                <w:rFonts w:ascii="Times New Roman" w:hAnsi="Times New Roman"/>
                <w:iCs/>
                <w:color w:val="000000"/>
                <w:sz w:val="28"/>
                <w:szCs w:val="28"/>
                <w:shd w:val="clear" w:color="auto" w:fill="FFFFFF"/>
              </w:rPr>
            </w:pPr>
          </w:p>
        </w:tc>
        <w:tc>
          <w:tcPr>
            <w:tcW w:w="1658" w:type="dxa"/>
            <w:vMerge/>
          </w:tcPr>
          <w:p w:rsidR="000B1460" w:rsidRDefault="000B1460" w:rsidP="00EA7970">
            <w:pPr>
              <w:rPr>
                <w:rFonts w:ascii="Times New Roman" w:hAnsi="Times New Roman"/>
                <w:iCs/>
                <w:color w:val="000000"/>
                <w:sz w:val="28"/>
                <w:szCs w:val="28"/>
                <w:shd w:val="clear" w:color="auto" w:fill="FFFFFF"/>
              </w:rPr>
            </w:pPr>
          </w:p>
        </w:tc>
        <w:tc>
          <w:tcPr>
            <w:tcW w:w="971" w:type="dxa"/>
            <w:vMerge/>
          </w:tcPr>
          <w:p w:rsidR="000B1460" w:rsidRDefault="000B1460" w:rsidP="00EA7970">
            <w:pPr>
              <w:rPr>
                <w:rFonts w:ascii="Times New Roman" w:hAnsi="Times New Roman"/>
                <w:iCs/>
                <w:color w:val="000000"/>
                <w:sz w:val="28"/>
                <w:szCs w:val="28"/>
                <w:shd w:val="clear" w:color="auto" w:fill="FFFFFF"/>
              </w:rPr>
            </w:pPr>
          </w:p>
        </w:tc>
        <w:tc>
          <w:tcPr>
            <w:tcW w:w="1247" w:type="dxa"/>
            <w:vMerge/>
          </w:tcPr>
          <w:p w:rsidR="000B1460" w:rsidRDefault="000B1460" w:rsidP="00EA7970">
            <w:pPr>
              <w:rPr>
                <w:rFonts w:ascii="Times New Roman" w:hAnsi="Times New Roman"/>
                <w:iCs/>
                <w:color w:val="000000"/>
                <w:sz w:val="28"/>
                <w:szCs w:val="28"/>
                <w:shd w:val="clear" w:color="auto" w:fill="FFFFFF"/>
              </w:rPr>
            </w:pPr>
          </w:p>
        </w:tc>
      </w:tr>
      <w:tr w:rsidR="000B1460" w:rsidTr="002A7FA4">
        <w:trPr>
          <w:trHeight w:val="495"/>
          <w:jc w:val="center"/>
        </w:trPr>
        <w:tc>
          <w:tcPr>
            <w:tcW w:w="569"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974" w:type="dxa"/>
          </w:tcPr>
          <w:p w:rsidR="000B1460" w:rsidRDefault="000B1460" w:rsidP="00484514">
            <w:pPr>
              <w:spacing w:after="4" w:line="360" w:lineRule="auto"/>
              <w:ind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Тагетес або чорнобривці</w:t>
            </w:r>
          </w:p>
        </w:tc>
        <w:tc>
          <w:tcPr>
            <w:tcW w:w="2009" w:type="dxa"/>
          </w:tcPr>
          <w:p w:rsidR="000B1460" w:rsidRPr="001D7048" w:rsidRDefault="000B1460" w:rsidP="00EA7970">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color w:val="000000"/>
                <w:sz w:val="28"/>
                <w:szCs w:val="28"/>
                <w:lang w:eastAsia="uk-UA"/>
              </w:rPr>
              <w:t>Tagetes</w:t>
            </w:r>
          </w:p>
        </w:tc>
        <w:tc>
          <w:tcPr>
            <w:tcW w:w="1324"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658"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в упаковці</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0.5 г</w:t>
            </w:r>
          </w:p>
        </w:tc>
        <w:tc>
          <w:tcPr>
            <w:tcW w:w="971"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7.99</w:t>
            </w:r>
          </w:p>
        </w:tc>
        <w:tc>
          <w:tcPr>
            <w:tcW w:w="1247"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15.98</w:t>
            </w:r>
          </w:p>
        </w:tc>
      </w:tr>
      <w:tr w:rsidR="000B1460" w:rsidTr="002A7FA4">
        <w:trPr>
          <w:trHeight w:val="300"/>
          <w:jc w:val="center"/>
        </w:trPr>
        <w:tc>
          <w:tcPr>
            <w:tcW w:w="569"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974" w:type="dxa"/>
          </w:tcPr>
          <w:p w:rsidR="000B1460" w:rsidRDefault="000B1460" w:rsidP="00EA7970">
            <w:pPr>
              <w:spacing w:after="4" w:line="360" w:lineRule="auto"/>
              <w:ind w:left="11" w:right="85"/>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Петунія мультифлора</w:t>
            </w:r>
          </w:p>
        </w:tc>
        <w:tc>
          <w:tcPr>
            <w:tcW w:w="2009" w:type="dxa"/>
          </w:tcPr>
          <w:p w:rsidR="000B1460" w:rsidRPr="00EA7376" w:rsidRDefault="000B1460" w:rsidP="00EA7970">
            <w:pPr>
              <w:spacing w:after="4" w:line="360" w:lineRule="auto"/>
              <w:ind w:left="11" w:right="85"/>
              <w:jc w:val="both"/>
              <w:rPr>
                <w:rFonts w:ascii="Times New Roman" w:hAnsi="Times New Roman"/>
                <w:color w:val="000000"/>
                <w:sz w:val="28"/>
                <w:szCs w:val="28"/>
              </w:rPr>
            </w:pPr>
            <w:r w:rsidRPr="00EA7376">
              <w:rPr>
                <w:rFonts w:ascii="Times New Roman" w:hAnsi="Times New Roman"/>
                <w:color w:val="000000"/>
                <w:sz w:val="28"/>
                <w:szCs w:val="28"/>
              </w:rPr>
              <w:t xml:space="preserve">Petunia </w:t>
            </w:r>
          </w:p>
          <w:p w:rsidR="000B1460" w:rsidRPr="00EA7376" w:rsidRDefault="000B1460" w:rsidP="00EA7970">
            <w:pPr>
              <w:spacing w:after="4" w:line="360" w:lineRule="auto"/>
              <w:ind w:left="11" w:right="85"/>
              <w:jc w:val="both"/>
              <w:rPr>
                <w:rFonts w:ascii="Times New Roman" w:hAnsi="Times New Roman"/>
                <w:iCs/>
                <w:color w:val="000000"/>
                <w:sz w:val="28"/>
                <w:szCs w:val="28"/>
                <w:shd w:val="clear" w:color="auto" w:fill="FFFFFF"/>
              </w:rPr>
            </w:pPr>
            <w:r w:rsidRPr="00EA7376">
              <w:rPr>
                <w:rFonts w:ascii="Times New Roman" w:hAnsi="Times New Roman"/>
                <w:color w:val="000000"/>
                <w:sz w:val="28"/>
                <w:szCs w:val="28"/>
              </w:rPr>
              <w:t>Multiflora</w:t>
            </w:r>
          </w:p>
        </w:tc>
        <w:tc>
          <w:tcPr>
            <w:tcW w:w="1324"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w:t>
            </w:r>
          </w:p>
        </w:tc>
        <w:tc>
          <w:tcPr>
            <w:tcW w:w="1658"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насіння в упаковці </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50 шт. насінин</w:t>
            </w:r>
          </w:p>
        </w:tc>
        <w:tc>
          <w:tcPr>
            <w:tcW w:w="971"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21.40</w:t>
            </w:r>
          </w:p>
        </w:tc>
        <w:tc>
          <w:tcPr>
            <w:tcW w:w="1247"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21.40</w:t>
            </w:r>
          </w:p>
        </w:tc>
      </w:tr>
      <w:tr w:rsidR="000B1460" w:rsidTr="002A7FA4">
        <w:trPr>
          <w:trHeight w:val="240"/>
          <w:jc w:val="center"/>
        </w:trPr>
        <w:tc>
          <w:tcPr>
            <w:tcW w:w="569"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3</w:t>
            </w:r>
          </w:p>
        </w:tc>
        <w:tc>
          <w:tcPr>
            <w:tcW w:w="1974" w:type="dxa"/>
          </w:tcPr>
          <w:p w:rsidR="000B1460" w:rsidRDefault="000B1460" w:rsidP="00EA7970">
            <w:pPr>
              <w:spacing w:after="4" w:line="360" w:lineRule="auto"/>
              <w:ind w:left="11" w:right="85"/>
              <w:jc w:val="both"/>
              <w:rPr>
                <w:rFonts w:ascii="Times New Roman" w:hAnsi="Times New Roman"/>
                <w:iCs/>
                <w:color w:val="000000"/>
                <w:sz w:val="28"/>
                <w:szCs w:val="28"/>
                <w:shd w:val="clear" w:color="auto" w:fill="FFFFFF"/>
              </w:rPr>
            </w:pPr>
            <w:r w:rsidRPr="00516C7A">
              <w:rPr>
                <w:rFonts w:ascii="Times New Roman" w:hAnsi="Times New Roman"/>
                <w:color w:val="000000"/>
                <w:sz w:val="28"/>
                <w:szCs w:val="28"/>
                <w:lang w:eastAsia="uk-UA"/>
              </w:rPr>
              <w:t>Колеус Блюмі</w:t>
            </w:r>
          </w:p>
        </w:tc>
        <w:tc>
          <w:tcPr>
            <w:tcW w:w="2009" w:type="dxa"/>
          </w:tcPr>
          <w:p w:rsidR="000B1460" w:rsidRPr="002A7FA4" w:rsidRDefault="000B1460" w:rsidP="00EA7970">
            <w:pPr>
              <w:spacing w:after="4" w:line="360" w:lineRule="auto"/>
              <w:ind w:left="11" w:right="85"/>
              <w:jc w:val="both"/>
              <w:rPr>
                <w:rFonts w:ascii="Times New Roman" w:hAnsi="Times New Roman"/>
                <w:iCs/>
                <w:color w:val="000000"/>
                <w:sz w:val="28"/>
                <w:szCs w:val="28"/>
                <w:shd w:val="clear" w:color="auto" w:fill="FFFFFF"/>
              </w:rPr>
            </w:pPr>
            <w:r w:rsidRPr="002A7FA4">
              <w:rPr>
                <w:rFonts w:ascii="Times New Roman" w:hAnsi="Times New Roman"/>
                <w:iCs/>
                <w:color w:val="000000"/>
                <w:sz w:val="28"/>
                <w:szCs w:val="28"/>
                <w:shd w:val="clear" w:color="auto" w:fill="FFFFFF"/>
              </w:rPr>
              <w:t>Coleus blumei</w:t>
            </w:r>
          </w:p>
        </w:tc>
        <w:tc>
          <w:tcPr>
            <w:tcW w:w="1324"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w:t>
            </w:r>
          </w:p>
        </w:tc>
        <w:tc>
          <w:tcPr>
            <w:tcW w:w="1658"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насіння в упаковці</w:t>
            </w:r>
          </w:p>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10 шт.</w:t>
            </w:r>
          </w:p>
        </w:tc>
        <w:tc>
          <w:tcPr>
            <w:tcW w:w="971"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12.25</w:t>
            </w:r>
          </w:p>
        </w:tc>
        <w:tc>
          <w:tcPr>
            <w:tcW w:w="1247" w:type="dxa"/>
          </w:tcPr>
          <w:p w:rsidR="000B1460" w:rsidRDefault="000B1460" w:rsidP="00EA7970">
            <w:pPr>
              <w:spacing w:after="4" w:line="360" w:lineRule="auto"/>
              <w:ind w:right="85"/>
              <w:jc w:val="center"/>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24.50</w:t>
            </w:r>
          </w:p>
        </w:tc>
      </w:tr>
      <w:tr w:rsidR="000B1460" w:rsidTr="00EA7970">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8505" w:type="dxa"/>
            <w:gridSpan w:val="6"/>
            <w:tcBorders>
              <w:top w:val="single" w:sz="4" w:space="0" w:color="auto"/>
              <w:left w:val="single" w:sz="4" w:space="0" w:color="auto"/>
              <w:bottom w:val="single" w:sz="4" w:space="0" w:color="auto"/>
              <w:right w:val="single" w:sz="4" w:space="0" w:color="auto"/>
            </w:tcBorders>
          </w:tcPr>
          <w:p w:rsidR="000B1460" w:rsidRDefault="000B1460" w:rsidP="00EA7970">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ВСЬОГО</w:t>
            </w:r>
          </w:p>
        </w:tc>
        <w:tc>
          <w:tcPr>
            <w:tcW w:w="1247" w:type="dxa"/>
            <w:tcBorders>
              <w:top w:val="single" w:sz="4" w:space="0" w:color="auto"/>
              <w:left w:val="single" w:sz="4" w:space="0" w:color="auto"/>
              <w:bottom w:val="single" w:sz="4" w:space="0" w:color="auto"/>
              <w:right w:val="single" w:sz="4" w:space="0" w:color="auto"/>
            </w:tcBorders>
          </w:tcPr>
          <w:p w:rsidR="000B1460" w:rsidRDefault="000B1460" w:rsidP="002A7FA4">
            <w:pPr>
              <w:spacing w:after="4" w:line="360" w:lineRule="auto"/>
              <w:ind w:right="8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61.88</w:t>
            </w:r>
          </w:p>
        </w:tc>
      </w:tr>
    </w:tbl>
    <w:p w:rsidR="000B1460" w:rsidRDefault="000B1460" w:rsidP="004E1F21">
      <w:pPr>
        <w:spacing w:after="4" w:line="360" w:lineRule="auto"/>
        <w:ind w:left="142" w:right="85" w:firstLine="709"/>
        <w:jc w:val="both"/>
        <w:rPr>
          <w:rFonts w:ascii="Times New Roman" w:hAnsi="Times New Roman"/>
          <w:color w:val="000000"/>
          <w:sz w:val="28"/>
          <w:szCs w:val="28"/>
        </w:rPr>
      </w:pPr>
    </w:p>
    <w:p w:rsidR="000B1460" w:rsidRDefault="000B1460" w:rsidP="002A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Вартість насіння квіткових рослин 61.88 грн. </w:t>
      </w:r>
    </w:p>
    <w:p w:rsidR="000B1460" w:rsidRPr="000D4ECC"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lang w:eastAsia="uk-UA"/>
        </w:rPr>
        <w:t>На присадибній ділянці газонні трави відсутні ділянка вкрита луковими (луговими) травами які зростають самостійно та потребують тільки догляду за ними ( скошування, полив та інше). Це позитивно вплине на бюджет та непотрібно буде закуповувати газонні трави та сіяти їх. Трав’яне покриття зростає самостійно.  Трав’янисті рослини що ростуть на лузі належать до різних родин</w:t>
      </w:r>
      <w:r>
        <w:rPr>
          <w:rFonts w:ascii="Arial" w:hAnsi="Arial" w:cs="Arial"/>
          <w:color w:val="000000"/>
          <w:sz w:val="21"/>
          <w:szCs w:val="21"/>
          <w:shd w:val="clear" w:color="auto" w:fill="FFFFFF"/>
        </w:rPr>
        <w:t xml:space="preserve">. </w:t>
      </w:r>
      <w:r w:rsidRPr="00CF3764">
        <w:rPr>
          <w:rFonts w:ascii="Times New Roman" w:hAnsi="Times New Roman"/>
          <w:color w:val="000000"/>
          <w:sz w:val="28"/>
          <w:szCs w:val="28"/>
          <w:shd w:val="clear" w:color="auto" w:fill="FFFFFF"/>
        </w:rPr>
        <w:t>Крім того, їх поділяють на такі господарські групи: злаки, бобові, різнотрав'я, осоки.</w:t>
      </w:r>
      <w:r>
        <w:rPr>
          <w:rFonts w:ascii="Times New Roman" w:hAnsi="Times New Roman"/>
          <w:color w:val="000000"/>
          <w:sz w:val="28"/>
          <w:szCs w:val="28"/>
          <w:shd w:val="clear" w:color="auto" w:fill="FFFFFF"/>
        </w:rPr>
        <w:t xml:space="preserve"> Площа зайнята луками становить 916.5 м</w:t>
      </w:r>
      <w:r w:rsidRPr="000D4ECC">
        <w:rPr>
          <w:rFonts w:ascii="Times New Roman" w:hAnsi="Times New Roman"/>
          <w:color w:val="000000"/>
          <w:sz w:val="28"/>
          <w:szCs w:val="28"/>
          <w:shd w:val="clear" w:color="auto" w:fill="FFFFFF"/>
          <w:vertAlign w:val="superscript"/>
        </w:rPr>
        <w:t>2</w:t>
      </w:r>
    </w:p>
    <w:p w:rsidR="000B1460" w:rsidRPr="00466303"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Доріжки та стежки на прибудинковій території. Стежки непотрібно робити вони вже протоптані в найбільш зручніших місцям де нам потрібно. Це скоріше тимчасовий варіант. Нам потрібно зробити їх більш презентабельними викласти на стежки гальку ( гравій ) – це уламки гірських </w:t>
      </w:r>
      <w:r>
        <w:rPr>
          <w:rFonts w:ascii="Times New Roman" w:hAnsi="Times New Roman"/>
          <w:color w:val="000000"/>
          <w:sz w:val="28"/>
          <w:szCs w:val="28"/>
          <w:shd w:val="clear" w:color="auto" w:fill="FFFFFF"/>
        </w:rPr>
        <w:lastRenderedPageBreak/>
        <w:t xml:space="preserve">порід. Стежки на ділянці будуть приблизно завширшки до 1 м – це від будинку до сараю, </w:t>
      </w:r>
      <w:r w:rsidRPr="00466303">
        <w:rPr>
          <w:rFonts w:ascii="Times New Roman" w:hAnsi="Times New Roman"/>
          <w:color w:val="000000"/>
          <w:sz w:val="28"/>
          <w:szCs w:val="28"/>
          <w:shd w:val="clear" w:color="auto" w:fill="FFFFFF"/>
        </w:rPr>
        <w:t xml:space="preserve">інші можуть мати від 50 см (ті, якими користуються найрідше). </w:t>
      </w:r>
    </w:p>
    <w:p w:rsidR="000B1460"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Нам потрібно закупити гальки ( гравію ) на територію нам знадобиться на 1 м</w:t>
      </w:r>
      <w:r w:rsidRPr="00845278">
        <w:rPr>
          <w:rFonts w:ascii="Times New Roman" w:hAnsi="Times New Roman"/>
          <w:color w:val="000000"/>
          <w:sz w:val="28"/>
          <w:szCs w:val="28"/>
          <w:shd w:val="clear" w:color="auto" w:fill="FFFFFF"/>
          <w:vertAlign w:val="superscript"/>
        </w:rPr>
        <w:t>2</w:t>
      </w:r>
      <w:r>
        <w:rPr>
          <w:rFonts w:ascii="Times New Roman" w:hAnsi="Times New Roman"/>
          <w:color w:val="000000"/>
          <w:sz w:val="28"/>
          <w:szCs w:val="28"/>
          <w:shd w:val="clear" w:color="auto" w:fill="FFFFFF"/>
        </w:rPr>
        <w:t xml:space="preserve">  знадобиться 10 кг гальки. На присадибній ділянці вся територія стежок складає 100 м</w:t>
      </w:r>
      <w:r w:rsidRPr="00845278">
        <w:rPr>
          <w:rFonts w:ascii="Times New Roman" w:hAnsi="Times New Roman"/>
          <w:color w:val="000000"/>
          <w:sz w:val="28"/>
          <w:szCs w:val="28"/>
          <w:shd w:val="clear" w:color="auto" w:fill="FFFFFF"/>
          <w:vertAlign w:val="superscript"/>
        </w:rPr>
        <w:t>2</w:t>
      </w:r>
      <w:r>
        <w:rPr>
          <w:rFonts w:ascii="Times New Roman" w:hAnsi="Times New Roman"/>
          <w:color w:val="000000"/>
          <w:sz w:val="28"/>
          <w:szCs w:val="28"/>
          <w:shd w:val="clear" w:color="auto" w:fill="FFFFFF"/>
        </w:rPr>
        <w:t xml:space="preserve"> 100 × 10 = 1000 (кг) - гравію нам знадобиться на вся територію. </w:t>
      </w:r>
    </w:p>
    <w:p w:rsidR="000B1460" w:rsidRDefault="000B1460" w:rsidP="009D3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Нам потрібно купити 1 тонну  гравію, гравій коштує 2000 грн за 1 тонну (див. формулу 2.1).</w:t>
      </w:r>
    </w:p>
    <w:p w:rsidR="000B1460" w:rsidRDefault="000B1460" w:rsidP="009D3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p>
    <w:p w:rsidR="000B1460" w:rsidRDefault="00245FD4" w:rsidP="00325B83">
      <w:pPr>
        <w:tabs>
          <w:tab w:val="left" w:pos="916"/>
          <w:tab w:val="left" w:pos="1416"/>
          <w:tab w:val="left" w:pos="2124"/>
          <w:tab w:val="left" w:pos="2832"/>
          <w:tab w:val="left" w:pos="3540"/>
          <w:tab w:val="left" w:pos="4248"/>
          <w:tab w:val="left" w:pos="4956"/>
          <w:tab w:val="left" w:pos="5664"/>
          <w:tab w:val="left" w:pos="6372"/>
        </w:tabs>
        <w:spacing w:after="4" w:line="360" w:lineRule="auto"/>
        <w:ind w:left="142" w:right="85" w:firstLine="709"/>
        <w:jc w:val="right"/>
        <w:rPr>
          <w:rFonts w:ascii="Times New Roman" w:hAnsi="Times New Roman"/>
          <w:color w:val="000000"/>
          <w:sz w:val="28"/>
          <w:szCs w:val="28"/>
          <w:shd w:val="clear" w:color="auto" w:fill="FFFFFF"/>
        </w:rPr>
      </w:pPr>
      <w:r>
        <w:rPr>
          <w:noProof/>
          <w:lang w:val="ru-RU" w:eastAsia="ru-RU"/>
        </w:rPr>
        <w:pict>
          <v:rect id="Прямоугольник 10" o:spid="_x0000_s1027" style="position:absolute;left:0;text-align:left;margin-left:139.15pt;margin-top:1.2pt;width:195pt;height:42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" strokecolor="#5b9bd5" strokeweight="1.5pt">
            <v:textbox>
              <w:txbxContent>
                <w:p w:rsidR="008C465A" w:rsidRPr="0067310F" w:rsidRDefault="00245FD4" w:rsidP="0032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rPr>
                      <w:rFonts w:ascii="Times New Roman" w:hAnsi="Times New Roman"/>
                      <w:color w:val="000000"/>
                      <w:sz w:val="28"/>
                      <w:szCs w:val="28"/>
                      <w:shd w:val="clear" w:color="auto" w:fill="FFFFFF"/>
                    </w:rPr>
                  </w:pPr>
                  <w:r>
                    <w:rPr>
                      <w:rFonts w:ascii="Times New Roman" w:hAnsi="Times New Roman"/>
                      <w:sz w:val="28"/>
                      <w:szCs w:val="28"/>
                    </w:rPr>
                    <w:pict>
                      <v:shape id="_x0000_i1032" type="#_x0000_t75" style="width:136.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E1198&quot;/&gt;&lt;wsp:rsid wsp:val=&quot;0000128C&quot;/&gt;&lt;wsp:rsid wsp:val=&quot;000062B6&quot;/&gt;&lt;wsp:rsid wsp:val=&quot;00012979&quot;/&gt;&lt;wsp:rsid wsp:val=&quot;000155A7&quot;/&gt;&lt;wsp:rsid wsp:val=&quot;00016955&quot;/&gt;&lt;wsp:rsid wsp:val=&quot;00022A5D&quot;/&gt;&lt;wsp:rsid wsp:val=&quot;00023163&quot;/&gt;&lt;wsp:rsid wsp:val=&quot;0002606B&quot;/&gt;&lt;wsp:rsid wsp:val=&quot;00042897&quot;/&gt;&lt;wsp:rsid wsp:val=&quot;00044D6A&quot;/&gt;&lt;wsp:rsid wsp:val=&quot;000542D3&quot;/&gt;&lt;wsp:rsid wsp:val=&quot;00065689&quot;/&gt;&lt;wsp:rsid wsp:val=&quot;00066D06&quot;/&gt;&lt;wsp:rsid wsp:val=&quot;00070FE5&quot;/&gt;&lt;wsp:rsid wsp:val=&quot;00084079&quot;/&gt;&lt;wsp:rsid wsp:val=&quot;00084749&quot;/&gt;&lt;wsp:rsid wsp:val=&quot;0008764F&quot;/&gt;&lt;wsp:rsid wsp:val=&quot;0009071A&quot;/&gt;&lt;wsp:rsid wsp:val=&quot;00094477&quot;/&gt;&lt;wsp:rsid wsp:val=&quot;000A228F&quot;/&gt;&lt;wsp:rsid wsp:val=&quot;000A3588&quot;/&gt;&lt;wsp:rsid wsp:val=&quot;000A7157&quot;/&gt;&lt;wsp:rsid wsp:val=&quot;000B0271&quot;/&gt;&lt;wsp:rsid wsp:val=&quot;000C629A&quot;/&gt;&lt;wsp:rsid wsp:val=&quot;000C782A&quot;/&gt;&lt;wsp:rsid wsp:val=&quot;000C78D4&quot;/&gt;&lt;wsp:rsid wsp:val=&quot;000D06EF&quot;/&gt;&lt;wsp:rsid wsp:val=&quot;000D4474&quot;/&gt;&lt;wsp:rsid wsp:val=&quot;000D4ECC&quot;/&gt;&lt;wsp:rsid wsp:val=&quot;000F2F20&quot;/&gt;&lt;wsp:rsid wsp:val=&quot;000F3DF1&quot;/&gt;&lt;wsp:rsid wsp:val=&quot;000F456F&quot;/&gt;&lt;wsp:rsid wsp:val=&quot;000F55F1&quot;/&gt;&lt;wsp:rsid wsp:val=&quot;001131AF&quot;/&gt;&lt;wsp:rsid wsp:val=&quot;00113ACE&quot;/&gt;&lt;wsp:rsid wsp:val=&quot;001177D8&quot;/&gt;&lt;wsp:rsid wsp:val=&quot;001320EA&quot;/&gt;&lt;wsp:rsid wsp:val=&quot;00140918&quot;/&gt;&lt;wsp:rsid wsp:val=&quot;00143E78&quot;/&gt;&lt;wsp:rsid wsp:val=&quot;001531B9&quot;/&gt;&lt;wsp:rsid wsp:val=&quot;00154552&quot;/&gt;&lt;wsp:rsid wsp:val=&quot;00165BD0&quot;/&gt;&lt;wsp:rsid wsp:val=&quot;00167861&quot;/&gt;&lt;wsp:rsid wsp:val=&quot;00175B54&quot;/&gt;&lt;wsp:rsid wsp:val=&quot;00180E41&quot;/&gt;&lt;wsp:rsid wsp:val=&quot;00183A64&quot;/&gt;&lt;wsp:rsid wsp:val=&quot;00187402&quot;/&gt;&lt;wsp:rsid wsp:val=&quot;00192F6E&quot;/&gt;&lt;wsp:rsid wsp:val=&quot;001A5B29&quot;/&gt;&lt;wsp:rsid wsp:val=&quot;001B296B&quot;/&gt;&lt;wsp:rsid wsp:val=&quot;001B6886&quot;/&gt;&lt;wsp:rsid wsp:val=&quot;001B7E45&quot;/&gt;&lt;wsp:rsid wsp:val=&quot;001C0DFA&quot;/&gt;&lt;wsp:rsid wsp:val=&quot;001C25D4&quot;/&gt;&lt;wsp:rsid wsp:val=&quot;001C2A35&quot;/&gt;&lt;wsp:rsid wsp:val=&quot;001C4CFA&quot;/&gt;&lt;wsp:rsid wsp:val=&quot;001C4F65&quot;/&gt;&lt;wsp:rsid wsp:val=&quot;001C5578&quot;/&gt;&lt;wsp:rsid wsp:val=&quot;001C59A6&quot;/&gt;&lt;wsp:rsid wsp:val=&quot;001D6CCA&quot;/&gt;&lt;wsp:rsid wsp:val=&quot;001D7048&quot;/&gt;&lt;wsp:rsid wsp:val=&quot;00201BA6&quot;/&gt;&lt;wsp:rsid wsp:val=&quot;00202D58&quot;/&gt;&lt;wsp:rsid wsp:val=&quot;00212044&quot;/&gt;&lt;wsp:rsid wsp:val=&quot;00214D83&quot;/&gt;&lt;wsp:rsid wsp:val=&quot;0021713D&quot;/&gt;&lt;wsp:rsid wsp:val=&quot;00235D2F&quot;/&gt;&lt;wsp:rsid wsp:val=&quot;00240F4E&quot;/&gt;&lt;wsp:rsid wsp:val=&quot;00247C23&quot;/&gt;&lt;wsp:rsid wsp:val=&quot;002505A7&quot;/&gt;&lt;wsp:rsid wsp:val=&quot;00257FD4&quot;/&gt;&lt;wsp:rsid wsp:val=&quot;00267D10&quot;/&gt;&lt;wsp:rsid wsp:val=&quot;00271B4A&quot;/&gt;&lt;wsp:rsid wsp:val=&quot;00281D6A&quot;/&gt;&lt;wsp:rsid wsp:val=&quot;00284D0C&quot;/&gt;&lt;wsp:rsid wsp:val=&quot;0028640F&quot;/&gt;&lt;wsp:rsid wsp:val=&quot;002A5DED&quot;/&gt;&lt;wsp:rsid wsp:val=&quot;002A7FA4&quot;/&gt;&lt;wsp:rsid wsp:val=&quot;002B5F7D&quot;/&gt;&lt;wsp:rsid wsp:val=&quot;002B6132&quot;/&gt;&lt;wsp:rsid wsp:val=&quot;002D000F&quot;/&gt;&lt;wsp:rsid wsp:val=&quot;002D53D0&quot;/&gt;&lt;wsp:rsid wsp:val=&quot;002E7172&quot;/&gt;&lt;wsp:rsid wsp:val=&quot;002F19AB&quot;/&gt;&lt;wsp:rsid wsp:val=&quot;002F1C1D&quot;/&gt;&lt;wsp:rsid wsp:val=&quot;00303BC7&quot;/&gt;&lt;wsp:rsid wsp:val=&quot;003076FE&quot;/&gt;&lt;wsp:rsid wsp:val=&quot;00313BE7&quot;/&gt;&lt;wsp:rsid wsp:val=&quot;0031754F&quot;/&gt;&lt;wsp:rsid wsp:val=&quot;0031791D&quot;/&gt;&lt;wsp:rsid wsp:val=&quot;00325B83&quot;/&gt;&lt;wsp:rsid wsp:val=&quot;0033310E&quot;/&gt;&lt;wsp:rsid wsp:val=&quot;0033619E&quot;/&gt;&lt;wsp:rsid wsp:val=&quot;00354C7B&quot;/&gt;&lt;wsp:rsid wsp:val=&quot;00355B75&quot;/&gt;&lt;wsp:rsid wsp:val=&quot;003565E3&quot;/&gt;&lt;wsp:rsid wsp:val=&quot;00370930&quot;/&gt;&lt;wsp:rsid wsp:val=&quot;00370B8C&quot;/&gt;&lt;wsp:rsid wsp:val=&quot;00380110&quot;/&gt;&lt;wsp:rsid wsp:val=&quot;00390770&quot;/&gt;&lt;wsp:rsid wsp:val=&quot;003920BE&quot;/&gt;&lt;wsp:rsid wsp:val=&quot;00393B1A&quot;/&gt;&lt;wsp:rsid wsp:val=&quot;003A1F23&quot;/&gt;&lt;wsp:rsid wsp:val=&quot;003A34D7&quot;/&gt;&lt;wsp:rsid wsp:val=&quot;003A7F34&quot;/&gt;&lt;wsp:rsid wsp:val=&quot;003B140E&quot;/&gt;&lt;wsp:rsid wsp:val=&quot;003B19B0&quot;/&gt;&lt;wsp:rsid wsp:val=&quot;003C1FE3&quot;/&gt;&lt;wsp:rsid wsp:val=&quot;003C4A7E&quot;/&gt;&lt;wsp:rsid wsp:val=&quot;003C7E23&quot;/&gt;&lt;wsp:rsid wsp:val=&quot;003D7B36&quot;/&gt;&lt;wsp:rsid wsp:val=&quot;003E23E8&quot;/&gt;&lt;wsp:rsid wsp:val=&quot;003E32A6&quot;/&gt;&lt;wsp:rsid wsp:val=&quot;003E4FFC&quot;/&gt;&lt;wsp:rsid wsp:val=&quot;003E7525&quot;/&gt;&lt;wsp:rsid wsp:val=&quot;003F7A3A&quot;/&gt;&lt;wsp:rsid wsp:val=&quot;0040171A&quot;/&gt;&lt;wsp:rsid wsp:val=&quot;004034BD&quot;/&gt;&lt;wsp:rsid wsp:val=&quot;004035F8&quot;/&gt;&lt;wsp:rsid wsp:val=&quot;0041382E&quot;/&gt;&lt;wsp:rsid wsp:val=&quot;00420D3C&quot;/&gt;&lt;wsp:rsid wsp:val=&quot;00423692&quot;/&gt;&lt;wsp:rsid wsp:val=&quot;00427823&quot;/&gt;&lt;wsp:rsid wsp:val=&quot;00435F10&quot;/&gt;&lt;wsp:rsid wsp:val=&quot;00437F0C&quot;/&gt;&lt;wsp:rsid wsp:val=&quot;004400D1&quot;/&gt;&lt;wsp:rsid wsp:val=&quot;00441A39&quot;/&gt;&lt;wsp:rsid wsp:val=&quot;00441ECE&quot;/&gt;&lt;wsp:rsid wsp:val=&quot;0044313C&quot;/&gt;&lt;wsp:rsid wsp:val=&quot;0044606E&quot;/&gt;&lt;wsp:rsid wsp:val=&quot;00454EA5&quot;/&gt;&lt;wsp:rsid wsp:val=&quot;00466303&quot;/&gt;&lt;wsp:rsid wsp:val=&quot;00474D1C&quot;/&gt;&lt;wsp:rsid wsp:val=&quot;00482F6C&quot;/&gt;&lt;wsp:rsid wsp:val=&quot;00484514&quot;/&gt;&lt;wsp:rsid wsp:val=&quot;004867EA&quot;/&gt;&lt;wsp:rsid wsp:val=&quot;004915FC&quot;/&gt;&lt;wsp:rsid wsp:val=&quot;004A2405&quot;/&gt;&lt;wsp:rsid wsp:val=&quot;004A637C&quot;/&gt;&lt;wsp:rsid wsp:val=&quot;004B2804&quot;/&gt;&lt;wsp:rsid wsp:val=&quot;004C631C&quot;/&gt;&lt;wsp:rsid wsp:val=&quot;004C66AB&quot;/&gt;&lt;wsp:rsid wsp:val=&quot;004D010D&quot;/&gt;&lt;wsp:rsid wsp:val=&quot;004D3AC2&quot;/&gt;&lt;wsp:rsid wsp:val=&quot;004D5083&quot;/&gt;&lt;wsp:rsid wsp:val=&quot;004E1F21&quot;/&gt;&lt;wsp:rsid wsp:val=&quot;004E516F&quot;/&gt;&lt;wsp:rsid wsp:val=&quot;004E5FB9&quot;/&gt;&lt;wsp:rsid wsp:val=&quot;004F46CC&quot;/&gt;&lt;wsp:rsid wsp:val=&quot;004F52D9&quot;/&gt;&lt;wsp:rsid wsp:val=&quot;0050301B&quot;/&gt;&lt;wsp:rsid wsp:val=&quot;005042FC&quot;/&gt;&lt;wsp:rsid wsp:val=&quot;00515900&quot;/&gt;&lt;wsp:rsid wsp:val=&quot;00515F7A&quot;/&gt;&lt;wsp:rsid wsp:val=&quot;00516C7A&quot;/&gt;&lt;wsp:rsid wsp:val=&quot;00524979&quot;/&gt;&lt;wsp:rsid wsp:val=&quot;00530AF1&quot;/&gt;&lt;wsp:rsid wsp:val=&quot;0053274A&quot;/&gt;&lt;wsp:rsid wsp:val=&quot;00537353&quot;/&gt;&lt;wsp:rsid wsp:val=&quot;00542675&quot;/&gt;&lt;wsp:rsid wsp:val=&quot;00542B8B&quot;/&gt;&lt;wsp:rsid wsp:val=&quot;00543F92&quot;/&gt;&lt;wsp:rsid wsp:val=&quot;00557062&quot;/&gt;&lt;wsp:rsid wsp:val=&quot;00567322&quot;/&gt;&lt;wsp:rsid wsp:val=&quot;00570F10&quot;/&gt;&lt;wsp:rsid wsp:val=&quot;0058149B&quot;/&gt;&lt;wsp:rsid wsp:val=&quot;00590558&quot;/&gt;&lt;wsp:rsid wsp:val=&quot;0059458E&quot;/&gt;&lt;wsp:rsid wsp:val=&quot;00596A00&quot;/&gt;&lt;wsp:rsid wsp:val=&quot;005A25AD&quot;/&gt;&lt;wsp:rsid wsp:val=&quot;005A2794&quot;/&gt;&lt;wsp:rsid wsp:val=&quot;005B04B8&quot;/&gt;&lt;wsp:rsid wsp:val=&quot;005B5DC5&quot;/&gt;&lt;wsp:rsid wsp:val=&quot;005C28B1&quot;/&gt;&lt;wsp:rsid wsp:val=&quot;005D624D&quot;/&gt;&lt;wsp:rsid wsp:val=&quot;005D6698&quot;/&gt;&lt;wsp:rsid wsp:val=&quot;005D7086&quot;/&gt;&lt;wsp:rsid wsp:val=&quot;005E5D37&quot;/&gt;&lt;wsp:rsid wsp:val=&quot;005E6A74&quot;/&gt;&lt;wsp:rsid wsp:val=&quot;00600B87&quot;/&gt;&lt;wsp:rsid wsp:val=&quot;00602770&quot;/&gt;&lt;wsp:rsid wsp:val=&quot;00603670&quot;/&gt;&lt;wsp:rsid wsp:val=&quot;0060497B&quot;/&gt;&lt;wsp:rsid wsp:val=&quot;00604CA8&quot;/&gt;&lt;wsp:rsid wsp:val=&quot;00604CE5&quot;/&gt;&lt;wsp:rsid wsp:val=&quot;00612EFE&quot;/&gt;&lt;wsp:rsid wsp:val=&quot;0062644D&quot;/&gt;&lt;wsp:rsid wsp:val=&quot;00631027&quot;/&gt;&lt;wsp:rsid wsp:val=&quot;00631E16&quot;/&gt;&lt;wsp:rsid wsp:val=&quot;00631F82&quot;/&gt;&lt;wsp:rsid wsp:val=&quot;00633E56&quot;/&gt;&lt;wsp:rsid wsp:val=&quot;006348A6&quot;/&gt;&lt;wsp:rsid wsp:val=&quot;00635AFB&quot;/&gt;&lt;wsp:rsid wsp:val=&quot;00644459&quot;/&gt;&lt;wsp:rsid wsp:val=&quot;00645EFF&quot;/&gt;&lt;wsp:rsid wsp:val=&quot;0065007B&quot;/&gt;&lt;wsp:rsid wsp:val=&quot;00650137&quot;/&gt;&lt;wsp:rsid wsp:val=&quot;00652C5D&quot;/&gt;&lt;wsp:rsid wsp:val=&quot;00654C4E&quot;/&gt;&lt;wsp:rsid wsp:val=&quot;00656119&quot;/&gt;&lt;wsp:rsid wsp:val=&quot;006579D0&quot;/&gt;&lt;wsp:rsid wsp:val=&quot;00661F6B&quot;/&gt;&lt;wsp:rsid wsp:val=&quot;00672A46&quot;/&gt;&lt;wsp:rsid wsp:val=&quot;00677863&quot;/&gt;&lt;wsp:rsid wsp:val=&quot;00680A24&quot;/&gt;&lt;wsp:rsid wsp:val=&quot;00687E87&quot;/&gt;&lt;wsp:rsid wsp:val=&quot;006947F3&quot;/&gt;&lt;wsp:rsid wsp:val=&quot;00694E4E&quot;/&gt;&lt;wsp:rsid wsp:val=&quot;006A34D4&quot;/&gt;&lt;wsp:rsid wsp:val=&quot;006A36F7&quot;/&gt;&lt;wsp:rsid wsp:val=&quot;006A40E2&quot;/&gt;&lt;wsp:rsid wsp:val=&quot;006A6F45&quot;/&gt;&lt;wsp:rsid wsp:val=&quot;006A727E&quot;/&gt;&lt;wsp:rsid wsp:val=&quot;006A7FC4&quot;/&gt;&lt;wsp:rsid wsp:val=&quot;006B0200&quot;/&gt;&lt;wsp:rsid wsp:val=&quot;006B15E4&quot;/&gt;&lt;wsp:rsid wsp:val=&quot;006B40FE&quot;/&gt;&lt;wsp:rsid wsp:val=&quot;006B7231&quot;/&gt;&lt;wsp:rsid wsp:val=&quot;006C10C2&quot;/&gt;&lt;wsp:rsid wsp:val=&quot;006C689F&quot;/&gt;&lt;wsp:rsid wsp:val=&quot;006C76C5&quot;/&gt;&lt;wsp:rsid wsp:val=&quot;006E0CC0&quot;/&gt;&lt;wsp:rsid wsp:val=&quot;006E0E04&quot;/&gt;&lt;wsp:rsid wsp:val=&quot;006E3854&quot;/&gt;&lt;wsp:rsid wsp:val=&quot;006E46CF&quot;/&gt;&lt;wsp:rsid wsp:val=&quot;006E50B1&quot;/&gt;&lt;wsp:rsid wsp:val=&quot;006E6ECF&quot;/&gt;&lt;wsp:rsid wsp:val=&quot;006F2CE1&quot;/&gt;&lt;wsp:rsid wsp:val=&quot;00701A07&quot;/&gt;&lt;wsp:rsid wsp:val=&quot;00701AAA&quot;/&gt;&lt;wsp:rsid wsp:val=&quot;00704C1A&quot;/&gt;&lt;wsp:rsid wsp:val=&quot;00707A30&quot;/&gt;&lt;wsp:rsid wsp:val=&quot;00715538&quot;/&gt;&lt;wsp:rsid wsp:val=&quot;00715616&quot;/&gt;&lt;wsp:rsid wsp:val=&quot;007167BC&quot;/&gt;&lt;wsp:rsid wsp:val=&quot;00725B61&quot;/&gt;&lt;wsp:rsid wsp:val=&quot;00725E6D&quot;/&gt;&lt;wsp:rsid wsp:val=&quot;007262EA&quot;/&gt;&lt;wsp:rsid wsp:val=&quot;00726FE3&quot;/&gt;&lt;wsp:rsid wsp:val=&quot;0073422C&quot;/&gt;&lt;wsp:rsid wsp:val=&quot;007343B8&quot;/&gt;&lt;wsp:rsid wsp:val=&quot;007405F2&quot;/&gt;&lt;wsp:rsid wsp:val=&quot;0074476E&quot;/&gt;&lt;wsp:rsid wsp:val=&quot;00750E4D&quot;/&gt;&lt;wsp:rsid wsp:val=&quot;0075289C&quot;/&gt;&lt;wsp:rsid wsp:val=&quot;00755DEC&quot;/&gt;&lt;wsp:rsid wsp:val=&quot;00783049&quot;/&gt;&lt;wsp:rsid wsp:val=&quot;0078732D&quot;/&gt;&lt;wsp:rsid wsp:val=&quot;00791933&quot;/&gt;&lt;wsp:rsid wsp:val=&quot;00791F57&quot;/&gt;&lt;wsp:rsid wsp:val=&quot;007A3F5A&quot;/&gt;&lt;wsp:rsid wsp:val=&quot;007B003D&quot;/&gt;&lt;wsp:rsid wsp:val=&quot;007B6133&quot;/&gt;&lt;wsp:rsid wsp:val=&quot;007B7EBB&quot;/&gt;&lt;wsp:rsid wsp:val=&quot;007C3A15&quot;/&gt;&lt;wsp:rsid wsp:val=&quot;007E41C2&quot;/&gt;&lt;wsp:rsid wsp:val=&quot;007E7586&quot;/&gt;&lt;wsp:rsid wsp:val=&quot;008010C1&quot;/&gt;&lt;wsp:rsid wsp:val=&quot;00802D21&quot;/&gt;&lt;wsp:rsid wsp:val=&quot;00803006&quot;/&gt;&lt;wsp:rsid wsp:val=&quot;00807B31&quot;/&gt;&lt;wsp:rsid wsp:val=&quot;0081213D&quot;/&gt;&lt;wsp:rsid wsp:val=&quot;0081358F&quot;/&gt;&lt;wsp:rsid wsp:val=&quot;0081685F&quot;/&gt;&lt;wsp:rsid wsp:val=&quot;00833510&quot;/&gt;&lt;wsp:rsid wsp:val=&quot;00835583&quot;/&gt;&lt;wsp:rsid wsp:val=&quot;00835910&quot;/&gt;&lt;wsp:rsid wsp:val=&quot;00842FA9&quot;/&gt;&lt;wsp:rsid wsp:val=&quot;008451CC&quot;/&gt;&lt;wsp:rsid wsp:val=&quot;00845278&quot;/&gt;&lt;wsp:rsid wsp:val=&quot;008511E9&quot;/&gt;&lt;wsp:rsid wsp:val=&quot;00851AD4&quot;/&gt;&lt;wsp:rsid wsp:val=&quot;00856142&quot;/&gt;&lt;wsp:rsid wsp:val=&quot;00862648&quot;/&gt;&lt;wsp:rsid wsp:val=&quot;0086304B&quot;/&gt;&lt;wsp:rsid wsp:val=&quot;008659CD&quot;/&gt;&lt;wsp:rsid wsp:val=&quot;00867F27&quot;/&gt;&lt;wsp:rsid wsp:val=&quot;0087179A&quot;/&gt;&lt;wsp:rsid wsp:val=&quot;008912B8&quot;/&gt;&lt;wsp:rsid wsp:val=&quot;00894331&quot;/&gt;&lt;wsp:rsid wsp:val=&quot;008A3153&quot;/&gt;&lt;wsp:rsid wsp:val=&quot;008A4F34&quot;/&gt;&lt;wsp:rsid wsp:val=&quot;008A531B&quot;/&gt;&lt;wsp:rsid wsp:val=&quot;008B52A4&quot;/&gt;&lt;wsp:rsid wsp:val=&quot;008C13F6&quot;/&gt;&lt;wsp:rsid wsp:val=&quot;008C62A7&quot;/&gt;&lt;wsp:rsid wsp:val=&quot;008C697A&quot;/&gt;&lt;wsp:rsid wsp:val=&quot;008D368B&quot;/&gt;&lt;wsp:rsid wsp:val=&quot;008E211C&quot;/&gt;&lt;wsp:rsid wsp:val=&quot;008E5DA4&quot;/&gt;&lt;wsp:rsid wsp:val=&quot;008E6D7B&quot;/&gt;&lt;wsp:rsid wsp:val=&quot;008F38D5&quot;/&gt;&lt;wsp:rsid wsp:val=&quot;00903C70&quot;/&gt;&lt;wsp:rsid wsp:val=&quot;00905D1F&quot;/&gt;&lt;wsp:rsid wsp:val=&quot;00905D71&quot;/&gt;&lt;wsp:rsid wsp:val=&quot;009102C7&quot;/&gt;&lt;wsp:rsid wsp:val=&quot;00916174&quot;/&gt;&lt;wsp:rsid wsp:val=&quot;00924E37&quot;/&gt;&lt;wsp:rsid wsp:val=&quot;00931CE8&quot;/&gt;&lt;wsp:rsid wsp:val=&quot;009328C5&quot;/&gt;&lt;wsp:rsid wsp:val=&quot;0093391F&quot;/&gt;&lt;wsp:rsid wsp:val=&quot;00934742&quot;/&gt;&lt;wsp:rsid wsp:val=&quot;00940AC6&quot;/&gt;&lt;wsp:rsid wsp:val=&quot;00940F1D&quot;/&gt;&lt;wsp:rsid wsp:val=&quot;0096537E&quot;/&gt;&lt;wsp:rsid wsp:val=&quot;0096557C&quot;/&gt;&lt;wsp:rsid wsp:val=&quot;009714FD&quot;/&gt;&lt;wsp:rsid wsp:val=&quot;009740BF&quot;/&gt;&lt;wsp:rsid wsp:val=&quot;00974D39&quot;/&gt;&lt;wsp:rsid wsp:val=&quot;00983246&quot;/&gt;&lt;wsp:rsid wsp:val=&quot;00985A37&quot;/&gt;&lt;wsp:rsid wsp:val=&quot;009973D6&quot;/&gt;&lt;wsp:rsid wsp:val=&quot;009A2433&quot;/&gt;&lt;wsp:rsid wsp:val=&quot;009A48CF&quot;/&gt;&lt;wsp:rsid wsp:val=&quot;009A4E31&quot;/&gt;&lt;wsp:rsid wsp:val=&quot;009B4936&quot;/&gt;&lt;wsp:rsid wsp:val=&quot;009B6609&quot;/&gt;&lt;wsp:rsid wsp:val=&quot;009B6715&quot;/&gt;&lt;wsp:rsid wsp:val=&quot;009C17B2&quot;/&gt;&lt;wsp:rsid wsp:val=&quot;009C1F1C&quot;/&gt;&lt;wsp:rsid wsp:val=&quot;009C762D&quot;/&gt;&lt;wsp:rsid wsp:val=&quot;009D3D0C&quot;/&gt;&lt;wsp:rsid wsp:val=&quot;009E2A25&quot;/&gt;&lt;wsp:rsid wsp:val=&quot;009E5706&quot;/&gt;&lt;wsp:rsid wsp:val=&quot;009E691E&quot;/&gt;&lt;wsp:rsid wsp:val=&quot;009F6C30&quot;/&gt;&lt;wsp:rsid wsp:val=&quot;00A0261F&quot;/&gt;&lt;wsp:rsid wsp:val=&quot;00A034BC&quot;/&gt;&lt;wsp:rsid wsp:val=&quot;00A04F7C&quot;/&gt;&lt;wsp:rsid wsp:val=&quot;00A05B72&quot;/&gt;&lt;wsp:rsid wsp:val=&quot;00A10622&quot;/&gt;&lt;wsp:rsid wsp:val=&quot;00A13348&quot;/&gt;&lt;wsp:rsid wsp:val=&quot;00A1737D&quot;/&gt;&lt;wsp:rsid wsp:val=&quot;00A20455&quot;/&gt;&lt;wsp:rsid wsp:val=&quot;00A2072F&quot;/&gt;&lt;wsp:rsid wsp:val=&quot;00A23F08&quot;/&gt;&lt;wsp:rsid wsp:val=&quot;00A301A4&quot;/&gt;&lt;wsp:rsid wsp:val=&quot;00A30BBA&quot;/&gt;&lt;wsp:rsid wsp:val=&quot;00A37999&quot;/&gt;&lt;wsp:rsid wsp:val=&quot;00A419F9&quot;/&gt;&lt;wsp:rsid wsp:val=&quot;00A45442&quot;/&gt;&lt;wsp:rsid wsp:val=&quot;00A527D4&quot;/&gt;&lt;wsp:rsid wsp:val=&quot;00A552F2&quot;/&gt;&lt;wsp:rsid wsp:val=&quot;00A567C3&quot;/&gt;&lt;wsp:rsid wsp:val=&quot;00A61482&quot;/&gt;&lt;wsp:rsid wsp:val=&quot;00A616A9&quot;/&gt;&lt;wsp:rsid wsp:val=&quot;00A618A7&quot;/&gt;&lt;wsp:rsid wsp:val=&quot;00A63AA2&quot;/&gt;&lt;wsp:rsid wsp:val=&quot;00A653CE&quot;/&gt;&lt;wsp:rsid wsp:val=&quot;00A704D7&quot;/&gt;&lt;wsp:rsid wsp:val=&quot;00A73564&quot;/&gt;&lt;wsp:rsid wsp:val=&quot;00A7439B&quot;/&gt;&lt;wsp:rsid wsp:val=&quot;00A7756E&quot;/&gt;&lt;wsp:rsid wsp:val=&quot;00A803FC&quot;/&gt;&lt;wsp:rsid wsp:val=&quot;00A83E0D&quot;/&gt;&lt;wsp:rsid wsp:val=&quot;00A957B7&quot;/&gt;&lt;wsp:rsid wsp:val=&quot;00A96FBD&quot;/&gt;&lt;wsp:rsid wsp:val=&quot;00AA1BC7&quot;/&gt;&lt;wsp:rsid wsp:val=&quot;00AA29BC&quot;/&gt;&lt;wsp:rsid wsp:val=&quot;00AA5FC2&quot;/&gt;&lt;wsp:rsid wsp:val=&quot;00AB0F07&quot;/&gt;&lt;wsp:rsid wsp:val=&quot;00AB3BE9&quot;/&gt;&lt;wsp:rsid wsp:val=&quot;00AB6315&quot;/&gt;&lt;wsp:rsid wsp:val=&quot;00AC0A87&quot;/&gt;&lt;wsp:rsid wsp:val=&quot;00AD30CC&quot;/&gt;&lt;wsp:rsid wsp:val=&quot;00AE618C&quot;/&gt;&lt;wsp:rsid wsp:val=&quot;00B12745&quot;/&gt;&lt;wsp:rsid wsp:val=&quot;00B1346D&quot;/&gt;&lt;wsp:rsid wsp:val=&quot;00B1634F&quot;/&gt;&lt;wsp:rsid wsp:val=&quot;00B23C70&quot;/&gt;&lt;wsp:rsid wsp:val=&quot;00B254B5&quot;/&gt;&lt;wsp:rsid wsp:val=&quot;00B260A2&quot;/&gt;&lt;wsp:rsid wsp:val=&quot;00B27BB1&quot;/&gt;&lt;wsp:rsid wsp:val=&quot;00B31D87&quot;/&gt;&lt;wsp:rsid wsp:val=&quot;00B32E64&quot;/&gt;&lt;wsp:rsid wsp:val=&quot;00B34129&quot;/&gt;&lt;wsp:rsid wsp:val=&quot;00B3622E&quot;/&gt;&lt;wsp:rsid wsp:val=&quot;00B41373&quot;/&gt;&lt;wsp:rsid wsp:val=&quot;00B52068&quot;/&gt;&lt;wsp:rsid wsp:val=&quot;00B534A6&quot;/&gt;&lt;wsp:rsid wsp:val=&quot;00B54DA1&quot;/&gt;&lt;wsp:rsid wsp:val=&quot;00B56EB7&quot;/&gt;&lt;wsp:rsid wsp:val=&quot;00B57E29&quot;/&gt;&lt;wsp:rsid wsp:val=&quot;00B613CA&quot;/&gt;&lt;wsp:rsid wsp:val=&quot;00B62035&quot;/&gt;&lt;wsp:rsid wsp:val=&quot;00B63B7A&quot;/&gt;&lt;wsp:rsid wsp:val=&quot;00B67398&quot;/&gt;&lt;wsp:rsid wsp:val=&quot;00B70356&quot;/&gt;&lt;wsp:rsid wsp:val=&quot;00B70472&quot;/&gt;&lt;wsp:rsid wsp:val=&quot;00B763DC&quot;/&gt;&lt;wsp:rsid wsp:val=&quot;00B803FF&quot;/&gt;&lt;wsp:rsid wsp:val=&quot;00B81B11&quot;/&gt;&lt;wsp:rsid wsp:val=&quot;00B87AF2&quot;/&gt;&lt;wsp:rsid wsp:val=&quot;00B9012F&quot;/&gt;&lt;wsp:rsid wsp:val=&quot;00B91277&quot;/&gt;&lt;wsp:rsid wsp:val=&quot;00B93FC7&quot;/&gt;&lt;wsp:rsid wsp:val=&quot;00B95A11&quot;/&gt;&lt;wsp:rsid wsp:val=&quot;00BA2B77&quot;/&gt;&lt;wsp:rsid wsp:val=&quot;00BA2F4C&quot;/&gt;&lt;wsp:rsid wsp:val=&quot;00BA400A&quot;/&gt;&lt;wsp:rsid wsp:val=&quot;00BA544D&quot;/&gt;&lt;wsp:rsid wsp:val=&quot;00BB0918&quot;/&gt;&lt;wsp:rsid wsp:val=&quot;00BB1CE2&quot;/&gt;&lt;wsp:rsid wsp:val=&quot;00BB40E5&quot;/&gt;&lt;wsp:rsid wsp:val=&quot;00BB61BC&quot;/&gt;&lt;wsp:rsid wsp:val=&quot;00BB630D&quot;/&gt;&lt;wsp:rsid wsp:val=&quot;00BC2969&quot;/&gt;&lt;wsp:rsid wsp:val=&quot;00BC5C84&quot;/&gt;&lt;wsp:rsid wsp:val=&quot;00BD0092&quot;/&gt;&lt;wsp:rsid wsp:val=&quot;00BD6743&quot;/&gt;&lt;wsp:rsid wsp:val=&quot;00BE56EC&quot;/&gt;&lt;wsp:rsid wsp:val=&quot;00BF3DDA&quot;/&gt;&lt;wsp:rsid wsp:val=&quot;00BF67AC&quot;/&gt;&lt;wsp:rsid wsp:val=&quot;00BF6D29&quot;/&gt;&lt;wsp:rsid wsp:val=&quot;00C00370&quot;/&gt;&lt;wsp:rsid wsp:val=&quot;00C16F1F&quot;/&gt;&lt;wsp:rsid wsp:val=&quot;00C402AC&quot;/&gt;&lt;wsp:rsid wsp:val=&quot;00C404A4&quot;/&gt;&lt;wsp:rsid wsp:val=&quot;00C41375&quot;/&gt;&lt;wsp:rsid wsp:val=&quot;00C42E4C&quot;/&gt;&lt;wsp:rsid wsp:val=&quot;00C453F4&quot;/&gt;&lt;wsp:rsid wsp:val=&quot;00C46B01&quot;/&gt;&lt;wsp:rsid wsp:val=&quot;00C500C1&quot;/&gt;&lt;wsp:rsid wsp:val=&quot;00C53DB0&quot;/&gt;&lt;wsp:rsid wsp:val=&quot;00C64C9D&quot;/&gt;&lt;wsp:rsid wsp:val=&quot;00C7402D&quot;/&gt;&lt;wsp:rsid wsp:val=&quot;00C81F77&quot;/&gt;&lt;wsp:rsid wsp:val=&quot;00C9182E&quot;/&gt;&lt;wsp:rsid wsp:val=&quot;00C9440E&quot;/&gt;&lt;wsp:rsid wsp:val=&quot;00C94756&quot;/&gt;&lt;wsp:rsid wsp:val=&quot;00CA0A98&quot;/&gt;&lt;wsp:rsid wsp:val=&quot;00CA6A3E&quot;/&gt;&lt;wsp:rsid wsp:val=&quot;00CC433F&quot;/&gt;&lt;wsp:rsid wsp:val=&quot;00CC7DA7&quot;/&gt;&lt;wsp:rsid wsp:val=&quot;00CC7EA2&quot;/&gt;&lt;wsp:rsid wsp:val=&quot;00CD3DCB&quot;/&gt;&lt;wsp:rsid wsp:val=&quot;00CE1198&quot;/&gt;&lt;wsp:rsid wsp:val=&quot;00CE3FEE&quot;/&gt;&lt;wsp:rsid wsp:val=&quot;00CE7C9F&quot;/&gt;&lt;wsp:rsid wsp:val=&quot;00CF17ED&quot;/&gt;&lt;wsp:rsid wsp:val=&quot;00CF32D8&quot;/&gt;&lt;wsp:rsid wsp:val=&quot;00CF3764&quot;/&gt;&lt;wsp:rsid wsp:val=&quot;00D13C28&quot;/&gt;&lt;wsp:rsid wsp:val=&quot;00D1642D&quot;/&gt;&lt;wsp:rsid wsp:val=&quot;00D249FA&quot;/&gt;&lt;wsp:rsid wsp:val=&quot;00D252B6&quot;/&gt;&lt;wsp:rsid wsp:val=&quot;00D269E4&quot;/&gt;&lt;wsp:rsid wsp:val=&quot;00D324D3&quot;/&gt;&lt;wsp:rsid wsp:val=&quot;00D43669&quot;/&gt;&lt;wsp:rsid wsp:val=&quot;00D43FB0&quot;/&gt;&lt;wsp:rsid wsp:val=&quot;00D50591&quot;/&gt;&lt;wsp:rsid wsp:val=&quot;00D52A95&quot;/&gt;&lt;wsp:rsid wsp:val=&quot;00D52EA9&quot;/&gt;&lt;wsp:rsid wsp:val=&quot;00D56075&quot;/&gt;&lt;wsp:rsid wsp:val=&quot;00D56901&quot;/&gt;&lt;wsp:rsid wsp:val=&quot;00D72FFC&quot;/&gt;&lt;wsp:rsid wsp:val=&quot;00D737A0&quot;/&gt;&lt;wsp:rsid wsp:val=&quot;00D74316&quot;/&gt;&lt;wsp:rsid wsp:val=&quot;00D76443&quot;/&gt;&lt;wsp:rsid wsp:val=&quot;00D83246&quot;/&gt;&lt;wsp:rsid wsp:val=&quot;00D866F6&quot;/&gt;&lt;wsp:rsid wsp:val=&quot;00D94D62&quot;/&gt;&lt;wsp:rsid wsp:val=&quot;00DA5C2B&quot;/&gt;&lt;wsp:rsid wsp:val=&quot;00DB22F4&quot;/&gt;&lt;wsp:rsid wsp:val=&quot;00DB6DA7&quot;/&gt;&lt;wsp:rsid wsp:val=&quot;00DE2AA4&quot;/&gt;&lt;wsp:rsid wsp:val=&quot;00DE4E55&quot;/&gt;&lt;wsp:rsid wsp:val=&quot;00DE54F3&quot;/&gt;&lt;wsp:rsid wsp:val=&quot;00DF5B67&quot;/&gt;&lt;wsp:rsid wsp:val=&quot;00E04840&quot;/&gt;&lt;wsp:rsid wsp:val=&quot;00E14A0A&quot;/&gt;&lt;wsp:rsid wsp:val=&quot;00E172BE&quot;/&gt;&lt;wsp:rsid wsp:val=&quot;00E17EF4&quot;/&gt;&lt;wsp:rsid wsp:val=&quot;00E211AD&quot;/&gt;&lt;wsp:rsid wsp:val=&quot;00E214EC&quot;/&gt;&lt;wsp:rsid wsp:val=&quot;00E22726&quot;/&gt;&lt;wsp:rsid wsp:val=&quot;00E2361F&quot;/&gt;&lt;wsp:rsid wsp:val=&quot;00E24E19&quot;/&gt;&lt;wsp:rsid wsp:val=&quot;00E35809&quot;/&gt;&lt;wsp:rsid wsp:val=&quot;00E3716B&quot;/&gt;&lt;wsp:rsid wsp:val=&quot;00E376A8&quot;/&gt;&lt;wsp:rsid wsp:val=&quot;00E610DD&quot;/&gt;&lt;wsp:rsid wsp:val=&quot;00E631BF&quot;/&gt;&lt;wsp:rsid wsp:val=&quot;00E654A1&quot;/&gt;&lt;wsp:rsid wsp:val=&quot;00E71B63&quot;/&gt;&lt;wsp:rsid wsp:val=&quot;00E760DA&quot;/&gt;&lt;wsp:rsid wsp:val=&quot;00EA2F4B&quot;/&gt;&lt;wsp:rsid wsp:val=&quot;00EA5F77&quot;/&gt;&lt;wsp:rsid wsp:val=&quot;00EA7376&quot;/&gt;&lt;wsp:rsid wsp:val=&quot;00EA7970&quot;/&gt;&lt;wsp:rsid wsp:val=&quot;00EB4D79&quot;/&gt;&lt;wsp:rsid wsp:val=&quot;00EB6B55&quot;/&gt;&lt;wsp:rsid wsp:val=&quot;00EC09F5&quot;/&gt;&lt;wsp:rsid wsp:val=&quot;00EC3236&quot;/&gt;&lt;wsp:rsid wsp:val=&quot;00EC3485&quot;/&gt;&lt;wsp:rsid wsp:val=&quot;00EC4411&quot;/&gt;&lt;wsp:rsid wsp:val=&quot;00EC4E8C&quot;/&gt;&lt;wsp:rsid wsp:val=&quot;00EC5159&quot;/&gt;&lt;wsp:rsid wsp:val=&quot;00EC627A&quot;/&gt;&lt;wsp:rsid wsp:val=&quot;00EC674A&quot;/&gt;&lt;wsp:rsid wsp:val=&quot;00ED66E6&quot;/&gt;&lt;wsp:rsid wsp:val=&quot;00ED712E&quot;/&gt;&lt;wsp:rsid wsp:val=&quot;00EE56FD&quot;/&gt;&lt;wsp:rsid wsp:val=&quot;00EE7099&quot;/&gt;&lt;wsp:rsid wsp:val=&quot;00EF1AA1&quot;/&gt;&lt;wsp:rsid wsp:val=&quot;00EF1B4C&quot;/&gt;&lt;wsp:rsid wsp:val=&quot;00EF3FF7&quot;/&gt;&lt;wsp:rsid wsp:val=&quot;00EF5802&quot;/&gt;&lt;wsp:rsid wsp:val=&quot;00EF7FAA&quot;/&gt;&lt;wsp:rsid wsp:val=&quot;00F13ABE&quot;/&gt;&lt;wsp:rsid wsp:val=&quot;00F14B65&quot;/&gt;&lt;wsp:rsid wsp:val=&quot;00F21010&quot;/&gt;&lt;wsp:rsid wsp:val=&quot;00F21021&quot;/&gt;&lt;wsp:rsid wsp:val=&quot;00F216AC&quot;/&gt;&lt;wsp:rsid wsp:val=&quot;00F26377&quot;/&gt;&lt;wsp:rsid wsp:val=&quot;00F31099&quot;/&gt;&lt;wsp:rsid wsp:val=&quot;00F3161D&quot;/&gt;&lt;wsp:rsid wsp:val=&quot;00F31826&quot;/&gt;&lt;wsp:rsid wsp:val=&quot;00F378E6&quot;/&gt;&lt;wsp:rsid wsp:val=&quot;00F527D9&quot;/&gt;&lt;wsp:rsid wsp:val=&quot;00F544FE&quot;/&gt;&lt;wsp:rsid wsp:val=&quot;00F54AFD&quot;/&gt;&lt;wsp:rsid wsp:val=&quot;00F56842&quot;/&gt;&lt;wsp:rsid wsp:val=&quot;00F60E5F&quot;/&gt;&lt;wsp:rsid wsp:val=&quot;00F71389&quot;/&gt;&lt;wsp:rsid wsp:val=&quot;00F718D5&quot;/&gt;&lt;wsp:rsid wsp:val=&quot;00F7474E&quot;/&gt;&lt;wsp:rsid wsp:val=&quot;00F8378B&quot;/&gt;&lt;wsp:rsid wsp:val=&quot;00F86541&quot;/&gt;&lt;wsp:rsid wsp:val=&quot;00F87787&quot;/&gt;&lt;wsp:rsid wsp:val=&quot;00F93AA4&quot;/&gt;&lt;wsp:rsid wsp:val=&quot;00F972C4&quot;/&gt;&lt;wsp:rsid wsp:val=&quot;00FA3659&quot;/&gt;&lt;wsp:rsid wsp:val=&quot;00FA3B99&quot;/&gt;&lt;wsp:rsid wsp:val=&quot;00FA65C8&quot;/&gt;&lt;wsp:rsid wsp:val=&quot;00FB1F1C&quot;/&gt;&lt;wsp:rsid wsp:val=&quot;00FB6907&quot;/&gt;&lt;wsp:rsid wsp:val=&quot;00FC382A&quot;/&gt;&lt;wsp:rsid wsp:val=&quot;00FC3E4D&quot;/&gt;&lt;wsp:rsid wsp:val=&quot;00FC6B18&quot;/&gt;&lt;wsp:rsid wsp:val=&quot;00FD3C2D&quot;/&gt;&lt;wsp:rsid wsp:val=&quot;00FD610D&quot;/&gt;&lt;wsp:rsid wsp:val=&quot;00FE0E0C&quot;/&gt;&lt;wsp:rsid wsp:val=&quot;00FE41E9&quot;/&gt;&lt;wsp:rsid wsp:val=&quot;00FF291D&quot;/&gt;&lt;wsp:rsid wsp:val=&quot;00FF772E&quot;/&gt;&lt;/wsp:rsids&gt;&lt;/w:docPr&gt;&lt;w:body&gt;&lt;w:p wsp:rsidR=&quot;00000000&quot; wsp:rsidRDefault=&quot;007E7586&quot;&gt;&lt;m:oMathPara&gt;&lt;m:oMath&gt;&lt;m:r&gt;&lt;w:rPr&gt;&lt;w:rFonts w:ascii=&quot;Cambria Math&quot; w:h-ansi=&quot;Cambria Math&quot;/&gt;&lt;wx:font wx:val=&quot;Cambria Math&quot;/&gt;&lt;w:i/&gt;&lt;w:color w:val=&quot;000000&quot;/&gt;&lt;w:sz w:val=&quot;28&quot;/&gt;&lt;w:sz-cs w:val=&quot;28&quot;/&gt;&lt;w:shd w:val=&quot;clear&quot; w:color=&quot;auto&quot; w:fill=&quot;FFFFFF&quot;/&gt;&lt;/w:rPr&gt;&lt;m:t&gt;1Г—2000=2000 РіСЂ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p>
                <w:p w:rsidR="008C465A" w:rsidRDefault="008C465A" w:rsidP="00325B83"/>
              </w:txbxContent>
            </v:textbox>
          </v:rect>
        </w:pict>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r>
      <w:r w:rsidR="000B1460">
        <w:rPr>
          <w:rFonts w:ascii="Times New Roman" w:hAnsi="Times New Roman"/>
          <w:color w:val="000000"/>
          <w:sz w:val="28"/>
          <w:szCs w:val="28"/>
          <w:shd w:val="clear" w:color="auto" w:fill="FFFFFF"/>
        </w:rPr>
        <w:tab/>
        <w:t xml:space="preserve"> (2.1)</w:t>
      </w:r>
    </w:p>
    <w:p w:rsidR="000B1460"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p>
    <w:p w:rsidR="000B1460"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p>
    <w:p w:rsidR="000B1460" w:rsidRPr="00845278" w:rsidRDefault="000B1460" w:rsidP="0051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Коштує 2000 грн гравій.</w:t>
      </w:r>
    </w:p>
    <w:p w:rsidR="000B1460" w:rsidRPr="00D56901" w:rsidRDefault="000B1460" w:rsidP="00D56901">
      <w:pPr>
        <w:pStyle w:val="HTML"/>
        <w:spacing w:after="4" w:line="480" w:lineRule="auto"/>
        <w:ind w:right="85"/>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p>
    <w:p w:rsidR="000B1460" w:rsidRPr="00D56901" w:rsidRDefault="000B1460" w:rsidP="00D56901">
      <w:pPr>
        <w:spacing w:after="4" w:line="480" w:lineRule="auto"/>
        <w:ind w:left="142" w:right="85" w:firstLine="709"/>
        <w:jc w:val="center"/>
        <w:rPr>
          <w:rFonts w:ascii="Times New Roman" w:hAnsi="Times New Roman"/>
          <w:b/>
          <w:color w:val="000000"/>
          <w:sz w:val="28"/>
          <w:szCs w:val="28"/>
        </w:rPr>
      </w:pPr>
      <w:r w:rsidRPr="00D56901">
        <w:rPr>
          <w:rFonts w:ascii="Times New Roman" w:hAnsi="Times New Roman"/>
          <w:b/>
          <w:color w:val="000000"/>
          <w:sz w:val="28"/>
          <w:szCs w:val="28"/>
        </w:rPr>
        <w:t>2.3</w:t>
      </w:r>
      <w:r>
        <w:rPr>
          <w:rFonts w:ascii="Times New Roman" w:hAnsi="Times New Roman"/>
          <w:b/>
          <w:color w:val="000000"/>
          <w:sz w:val="28"/>
          <w:szCs w:val="28"/>
        </w:rPr>
        <w:t>.</w:t>
      </w:r>
      <w:r w:rsidRPr="00D56901">
        <w:rPr>
          <w:rFonts w:ascii="Times New Roman" w:hAnsi="Times New Roman"/>
          <w:b/>
          <w:color w:val="000000"/>
          <w:sz w:val="28"/>
          <w:szCs w:val="28"/>
        </w:rPr>
        <w:t xml:space="preserve"> Характеристика забудови</w:t>
      </w:r>
    </w:p>
    <w:p w:rsidR="000B1460" w:rsidRDefault="000B1460" w:rsidP="00A1737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Територія моєї прибудинкової зони (присадибної ділянки)  розташована на пров. Довженка 3, смт Короп, Чернігівської області. Має загальну площу 2886.16 м</w:t>
      </w:r>
      <w:r w:rsidRPr="003A7F34">
        <w:rPr>
          <w:rFonts w:ascii="Times New Roman" w:hAnsi="Times New Roman"/>
          <w:color w:val="000000"/>
          <w:sz w:val="28"/>
          <w:szCs w:val="28"/>
          <w:vertAlign w:val="superscript"/>
        </w:rPr>
        <w:t>2</w:t>
      </w:r>
      <w:r>
        <w:rPr>
          <w:rFonts w:ascii="Times New Roman" w:hAnsi="Times New Roman"/>
          <w:color w:val="000000"/>
          <w:sz w:val="28"/>
          <w:szCs w:val="28"/>
        </w:rPr>
        <w:t>. Територія прибудинкової ділянки виконана у ландшафтному стилі. Дивитися на карті точне розташування прибудинкової території, (див. рис. 2.7 та 2.8).</w:t>
      </w: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Pr="005042FC" w:rsidRDefault="00245FD4" w:rsidP="00A1737D">
      <w:pPr>
        <w:spacing w:after="4" w:line="360" w:lineRule="auto"/>
        <w:ind w:left="142" w:right="85" w:firstLine="709"/>
        <w:jc w:val="center"/>
        <w:rPr>
          <w:rFonts w:ascii="Times New Roman" w:hAnsi="Times New Roman"/>
          <w:color w:val="000000"/>
          <w:sz w:val="28"/>
          <w:szCs w:val="28"/>
        </w:rPr>
      </w:pPr>
      <w:r>
        <w:rPr>
          <w:noProof/>
          <w:lang w:val="ru-RU" w:eastAsia="ru-RU"/>
        </w:rPr>
        <w:lastRenderedPageBreak/>
        <w:pict>
          <v:shapetype id="_x0000_t32" coordsize="21600,21600" o:spt="32" o:oned="t" path="m,l21600,21600e" filled="f">
            <v:path arrowok="t" fillok="f" o:connecttype="none"/>
            <o:lock v:ext="edit" shapetype="t"/>
          </v:shapetype>
          <v:shape id="Прямая со стрелкой 23" o:spid="_x0000_s1028" type="#_x0000_t32" style="position:absolute;left:0;text-align:left;margin-left:67.9pt;margin-top:64pt;width:71.25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" strokeweight="1.5pt">
            <v:stroke startarrow="block" endarrow="block" joinstyle="miter"/>
          </v:shape>
        </w:pict>
      </w:r>
      <w:r>
        <w:rPr>
          <w:noProof/>
          <w:lang w:val="ru-RU" w:eastAsia="ru-RU"/>
        </w:rPr>
        <w:pict>
          <v:shape id="Прямая со стрелкой 21" o:spid="_x0000_s1029" type="#_x0000_t32" style="position:absolute;left:0;text-align:left;margin-left:103.15pt;margin-top:25.75pt;width:.75pt;height:84.75pt;flip:x;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" strokeweight="1.5pt">
            <v:stroke startarrow="block" endarrow="block" joinstyle="miter"/>
          </v:shape>
        </w:pict>
      </w:r>
      <w:r w:rsidR="00BA27BF">
        <w:rPr>
          <w:rFonts w:ascii="Times New Roman" w:hAnsi="Times New Roman"/>
          <w:noProof/>
          <w:color w:val="000000"/>
          <w:sz w:val="28"/>
          <w:szCs w:val="28"/>
          <w:lang w:val="ru-RU" w:eastAsia="ru-RU"/>
        </w:rPr>
        <w:pict>
          <v:shape id="Рисунок 12" o:spid="_x0000_i1033" type="#_x0000_t75" style="width:433.5pt;height:309.75pt;visibility:visible">
            <v:imagedata r:id="rId63" o:title=""/>
          </v:shape>
        </w:pict>
      </w:r>
    </w:p>
    <w:p w:rsidR="000B1460" w:rsidRDefault="000B1460" w:rsidP="00A1737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Рисунок 2.7 – Карта розташування прибудинкової території. План вулиці</w:t>
      </w:r>
    </w:p>
    <w:p w:rsidR="000B1460" w:rsidRDefault="000B1460" w:rsidP="00A1737D">
      <w:pPr>
        <w:spacing w:after="4" w:line="360" w:lineRule="auto"/>
        <w:ind w:left="142" w:right="85" w:firstLine="709"/>
        <w:jc w:val="both"/>
        <w:rPr>
          <w:rFonts w:ascii="Times New Roman" w:hAnsi="Times New Roman"/>
          <w:color w:val="000000"/>
          <w:sz w:val="28"/>
          <w:szCs w:val="28"/>
        </w:rPr>
      </w:pPr>
    </w:p>
    <w:p w:rsidR="000B1460" w:rsidRDefault="00BA27BF" w:rsidP="00F93AA4">
      <w:pPr>
        <w:spacing w:after="4" w:line="360" w:lineRule="auto"/>
        <w:ind w:left="142" w:right="85" w:firstLine="709"/>
        <w:jc w:val="center"/>
        <w:rPr>
          <w:rFonts w:ascii="Times New Roman" w:hAnsi="Times New Roman"/>
          <w:color w:val="000000"/>
          <w:sz w:val="28"/>
          <w:szCs w:val="28"/>
        </w:rPr>
      </w:pPr>
      <w:r>
        <w:rPr>
          <w:rFonts w:ascii="Times New Roman" w:hAnsi="Times New Roman"/>
          <w:noProof/>
          <w:color w:val="000000"/>
          <w:sz w:val="28"/>
          <w:szCs w:val="28"/>
          <w:lang w:val="ru-RU" w:eastAsia="ru-RU"/>
        </w:rPr>
        <w:pict>
          <v:shape id="Рисунок 13" o:spid="_x0000_i1034" type="#_x0000_t75" style="width:6in;height:285pt;visibility:visible">
            <v:imagedata r:id="rId64" o:title=""/>
          </v:shape>
        </w:pict>
      </w:r>
    </w:p>
    <w:p w:rsidR="000B1460" w:rsidRDefault="000B1460" w:rsidP="00CC7DA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Рисунок 2.8 – Карта розташування прибудинкової території. Карта вулиць</w:t>
      </w:r>
    </w:p>
    <w:p w:rsidR="000B1460" w:rsidRPr="00905D71" w:rsidRDefault="000B1460" w:rsidP="00905D71">
      <w:pPr>
        <w:spacing w:after="4" w:line="360" w:lineRule="auto"/>
        <w:ind w:left="142" w:right="85" w:firstLine="709"/>
        <w:jc w:val="both"/>
        <w:rPr>
          <w:rFonts w:ascii="Times New Roman" w:hAnsi="Times New Roman"/>
          <w:color w:val="000000"/>
          <w:sz w:val="28"/>
          <w:szCs w:val="28"/>
        </w:rPr>
      </w:pPr>
    </w:p>
    <w:p w:rsidR="000B1460" w:rsidRDefault="000B1460" w:rsidP="00FD610D">
      <w:pPr>
        <w:spacing w:after="4" w:line="360" w:lineRule="auto"/>
        <w:ind w:left="142" w:right="85" w:firstLine="709"/>
        <w:jc w:val="both"/>
        <w:rPr>
          <w:rFonts w:ascii="Times New Roman" w:hAnsi="Times New Roman"/>
          <w:sz w:val="28"/>
          <w:szCs w:val="28"/>
        </w:rPr>
      </w:pPr>
      <w:r>
        <w:rPr>
          <w:rFonts w:ascii="Times New Roman" w:hAnsi="Times New Roman"/>
          <w:sz w:val="28"/>
          <w:szCs w:val="28"/>
        </w:rPr>
        <w:t>Навколо моєї території розміщені житлові будинки. Вони межують з моєю присадибною ділянкою. Та знаходяться з західної сторони, південної  та східної. В’їзд на територію здійснюється по провулку Довженка  з північної сторони території довитися в « Генеральному плані » додатку Г.</w:t>
      </w:r>
    </w:p>
    <w:p w:rsidR="000B1460" w:rsidRPr="00E214EC" w:rsidRDefault="000B1460" w:rsidP="00441A39">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Неподалік присадибної ділянки знаходиться фірма «агроконтракт» з західної сторони ділянки. Також неподалік знаходяться різні забудівлі як житлові так і різна мережа магазинів. Також ми можемо побачити які будівля є на площі в креслярському плані ділянки - </w:t>
      </w:r>
      <w:r w:rsidRPr="00E214EC">
        <w:rPr>
          <w:rFonts w:ascii="Times New Roman" w:hAnsi="Times New Roman"/>
          <w:sz w:val="28"/>
          <w:szCs w:val="28"/>
        </w:rPr>
        <w:t xml:space="preserve">(ГЕНЕРАЛЬНОМУ ПЛАНІ) </w:t>
      </w:r>
      <w:r>
        <w:rPr>
          <w:rFonts w:ascii="Times New Roman" w:hAnsi="Times New Roman"/>
          <w:sz w:val="28"/>
          <w:szCs w:val="28"/>
        </w:rPr>
        <w:t>та планування озеленення території див. в додатку Г, та його експлікація (пояснення умовних позначень до плану) в таблиці 2.8 додатку Г.</w:t>
      </w:r>
    </w:p>
    <w:p w:rsidR="000B1460" w:rsidRPr="00A419F9" w:rsidRDefault="000B1460" w:rsidP="00A419F9">
      <w:pPr>
        <w:shd w:val="clear" w:color="auto" w:fill="FFFFFF"/>
        <w:spacing w:after="4" w:line="360" w:lineRule="auto"/>
        <w:ind w:left="142" w:right="85" w:firstLine="709"/>
        <w:jc w:val="both"/>
        <w:rPr>
          <w:rFonts w:ascii="Times New Roman" w:hAnsi="Times New Roman"/>
          <w:color w:val="000000"/>
          <w:sz w:val="28"/>
          <w:szCs w:val="28"/>
          <w:lang w:eastAsia="uk-UA"/>
        </w:rPr>
      </w:pPr>
      <w:r w:rsidRPr="00A419F9">
        <w:rPr>
          <w:rFonts w:ascii="Times New Roman" w:hAnsi="Times New Roman"/>
          <w:color w:val="000000"/>
          <w:sz w:val="28"/>
          <w:szCs w:val="28"/>
          <w:lang w:eastAsia="uk-UA"/>
        </w:rPr>
        <w:t>Функціональне зонування території - це поділ проектованого об'єкта на окремі сегменти (функціональні зони ділянки), що несуть конкретне функціональне навантаження, а також організація взаємних зв'язків цих зон з метою створення цілісної і раціональної планувальної композиції</w:t>
      </w:r>
      <w:r>
        <w:rPr>
          <w:rFonts w:ascii="Times New Roman" w:hAnsi="Times New Roman"/>
          <w:color w:val="000000"/>
          <w:sz w:val="28"/>
          <w:szCs w:val="28"/>
          <w:lang w:eastAsia="uk-UA"/>
        </w:rPr>
        <w:t>. [23]</w:t>
      </w:r>
    </w:p>
    <w:p w:rsidR="000B1460" w:rsidRDefault="000B1460" w:rsidP="00FD610D">
      <w:pPr>
        <w:spacing w:after="4" w:line="360" w:lineRule="auto"/>
        <w:ind w:left="142" w:right="85" w:firstLine="709"/>
        <w:jc w:val="both"/>
        <w:rPr>
          <w:rFonts w:ascii="Times New Roman" w:hAnsi="Times New Roman"/>
          <w:sz w:val="28"/>
          <w:szCs w:val="28"/>
        </w:rPr>
      </w:pPr>
      <w:r>
        <w:rPr>
          <w:rFonts w:ascii="Times New Roman" w:hAnsi="Times New Roman"/>
          <w:sz w:val="28"/>
          <w:szCs w:val="28"/>
        </w:rPr>
        <w:t>Я пропоную поділити територію на такі зони:</w:t>
      </w:r>
    </w:p>
    <w:p w:rsidR="000B1460" w:rsidRDefault="000B1460" w:rsidP="003F54A3">
      <w:pPr>
        <w:pStyle w:val="aa"/>
        <w:numPr>
          <w:ilvl w:val="0"/>
          <w:numId w:val="9"/>
        </w:num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 Житлово - в’їзна,  господарська зона. Площа якої становить – 1191.91 м</w:t>
      </w:r>
      <w:r w:rsidRPr="00F93AA4">
        <w:rPr>
          <w:rFonts w:ascii="Times New Roman" w:hAnsi="Times New Roman"/>
          <w:sz w:val="28"/>
          <w:szCs w:val="28"/>
          <w:vertAlign w:val="superscript"/>
        </w:rPr>
        <w:t>2</w:t>
      </w:r>
      <w:r>
        <w:rPr>
          <w:rFonts w:ascii="Times New Roman" w:hAnsi="Times New Roman"/>
          <w:sz w:val="28"/>
          <w:szCs w:val="28"/>
        </w:rPr>
        <w:t xml:space="preserve">, 0.11919 га;               </w:t>
      </w:r>
    </w:p>
    <w:p w:rsidR="000B1460" w:rsidRDefault="000B1460" w:rsidP="003F54A3">
      <w:pPr>
        <w:pStyle w:val="aa"/>
        <w:numPr>
          <w:ilvl w:val="0"/>
          <w:numId w:val="9"/>
        </w:numPr>
        <w:spacing w:after="4" w:line="360" w:lineRule="auto"/>
        <w:ind w:left="142" w:right="85" w:firstLine="709"/>
        <w:jc w:val="both"/>
        <w:rPr>
          <w:rFonts w:ascii="Times New Roman" w:hAnsi="Times New Roman"/>
          <w:sz w:val="28"/>
          <w:szCs w:val="28"/>
        </w:rPr>
      </w:pPr>
      <w:r>
        <w:rPr>
          <w:rFonts w:ascii="Times New Roman" w:hAnsi="Times New Roman"/>
          <w:sz w:val="28"/>
          <w:szCs w:val="28"/>
        </w:rPr>
        <w:t>Садово-городня зона. Площа становить – 1694.25 м</w:t>
      </w:r>
      <w:r w:rsidRPr="00F93AA4">
        <w:rPr>
          <w:rFonts w:ascii="Times New Roman" w:hAnsi="Times New Roman"/>
          <w:sz w:val="28"/>
          <w:szCs w:val="28"/>
          <w:vertAlign w:val="superscript"/>
        </w:rPr>
        <w:t>2</w:t>
      </w:r>
      <w:r>
        <w:rPr>
          <w:rFonts w:ascii="Times New Roman" w:hAnsi="Times New Roman"/>
          <w:sz w:val="28"/>
          <w:szCs w:val="28"/>
        </w:rPr>
        <w:t>, 0.16942 га.</w:t>
      </w:r>
    </w:p>
    <w:p w:rsidR="000B1460" w:rsidRPr="00C42E4C" w:rsidRDefault="000B1460" w:rsidP="00B7047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sz w:val="28"/>
          <w:szCs w:val="28"/>
        </w:rPr>
        <w:t xml:space="preserve">       Моя присадибна ділянка поділена на дві зони це можна розглянути на креслярському плані. Також дивитися табл. 2.9 - </w:t>
      </w:r>
      <w:r w:rsidRPr="0031791D">
        <w:rPr>
          <w:rFonts w:ascii="Times New Roman" w:hAnsi="Times New Roman"/>
          <w:sz w:val="28"/>
          <w:szCs w:val="28"/>
        </w:rPr>
        <w:t>Поділ земельної площі присадибної ділянки (по угіддям)</w:t>
      </w:r>
      <w:r>
        <w:rPr>
          <w:rFonts w:ascii="Times New Roman" w:hAnsi="Times New Roman"/>
          <w:sz w:val="28"/>
          <w:szCs w:val="28"/>
        </w:rPr>
        <w:t xml:space="preserve">, та 2.10 - </w:t>
      </w:r>
      <w:r w:rsidRPr="00C42E4C">
        <w:rPr>
          <w:rFonts w:ascii="Times New Roman" w:hAnsi="Times New Roman"/>
          <w:color w:val="000000"/>
          <w:sz w:val="28"/>
          <w:szCs w:val="28"/>
          <w:lang w:eastAsia="uk-UA"/>
        </w:rPr>
        <w:t>Поділ земельної ділянки за функціональними зонами по площі</w:t>
      </w:r>
      <w:r>
        <w:rPr>
          <w:rFonts w:ascii="Times New Roman" w:hAnsi="Times New Roman"/>
          <w:color w:val="000000"/>
          <w:sz w:val="28"/>
          <w:szCs w:val="28"/>
          <w:lang w:eastAsia="uk-UA"/>
        </w:rPr>
        <w:t>.</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В </w:t>
      </w:r>
      <w:r w:rsidRPr="00DA5C2B">
        <w:rPr>
          <w:rFonts w:ascii="Times New Roman" w:hAnsi="Times New Roman"/>
          <w:i/>
          <w:sz w:val="28"/>
          <w:szCs w:val="28"/>
        </w:rPr>
        <w:t>житлово-в’їзний, господарський зоні</w:t>
      </w:r>
      <w:r>
        <w:rPr>
          <w:rFonts w:ascii="Times New Roman" w:hAnsi="Times New Roman"/>
          <w:sz w:val="28"/>
          <w:szCs w:val="28"/>
        </w:rPr>
        <w:t xml:space="preserve"> знаходиться  житловий будинок який знаходиться в північній стороні ділянки, збудований в 1948 році 71 ( сімдесят один) років тому і має строк фізичного життя 100 років. Також можна подивитися </w:t>
      </w:r>
      <w:r w:rsidRPr="004D3AC2">
        <w:rPr>
          <w:rFonts w:ascii="Times New Roman" w:hAnsi="Times New Roman"/>
          <w:sz w:val="28"/>
          <w:szCs w:val="28"/>
        </w:rPr>
        <w:t xml:space="preserve">поверховий план </w:t>
      </w:r>
      <w:r>
        <w:rPr>
          <w:rFonts w:ascii="Times New Roman" w:hAnsi="Times New Roman"/>
          <w:sz w:val="28"/>
          <w:szCs w:val="28"/>
        </w:rPr>
        <w:t xml:space="preserve">будинку в додатку В, та його </w:t>
      </w:r>
      <w:r w:rsidRPr="004D3AC2">
        <w:rPr>
          <w:rFonts w:ascii="Times New Roman" w:hAnsi="Times New Roman"/>
          <w:sz w:val="28"/>
          <w:szCs w:val="28"/>
        </w:rPr>
        <w:t>експлікації</w:t>
      </w:r>
      <w:r>
        <w:rPr>
          <w:rFonts w:ascii="Times New Roman" w:hAnsi="Times New Roman"/>
          <w:sz w:val="28"/>
          <w:szCs w:val="28"/>
        </w:rPr>
        <w:t xml:space="preserve"> в таблиці 2.11 додатку В. Біля якого я пропоную висадити кущі бузок звичайний, шипшину собачу і шипшину коричну. Для прикраси території в декоративному значенні та для власних потреб (харчових та лікарських). </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lastRenderedPageBreak/>
        <w:t xml:space="preserve">Ця зона буде слугувати як парадна зона її головна прикмета презентабельність та мовляв слугує візитною карткою ділянки. Це - «обличчя» ділянки. Оскільки на моїй присадибній ділянці  господарські будівлі та будинок знаходяться неподалік одне від одного тому зони будуть поєднуватися одна з одною тому і значення буде, трішки інше ніж зазвичай. Таке об’єднання зроблене для економії місця. Також ця зона призначена для практичних цілей, ця зона виконує певні корисні цілі, використання її для задоволення своїх потреб іншими словами ця зона виконує необхідні утилітарні функції. Тут в цій же зоні знаходиться такі забудівлі які призначені для практичних цілей (підсобні споруди): сарай, літний душ, погреб (льох), колодязь, гараж, дровниця для складання дров, собача будка, також присутня автомобільна стоянка, які більш детально де вони розташовані можна розглянути на плані присадибної ділянки. </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В цій зоні я запланував посадити клумбу пляму, або квітник острівець (клумба в рожевих тонах). Біля погреба (льоха). Її призначення: виконує роль   декоративної функції для прикрасити територію, див. план створення клумби в додатку Д та рисунок 2.9. </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В цій зоні я планую посадити такі чагарники як смородину чорну, смородину червону, малину звичайну. Призначення для харчових та лікарських цілей. Також використовується в декоративному плані для прикраси території.</w:t>
      </w:r>
      <w:r w:rsidRPr="00B23C70">
        <w:rPr>
          <w:rFonts w:ascii="Times New Roman" w:hAnsi="Times New Roman"/>
          <w:sz w:val="28"/>
          <w:szCs w:val="28"/>
        </w:rPr>
        <w:t xml:space="preserve"> </w:t>
      </w:r>
      <w:r>
        <w:rPr>
          <w:rFonts w:ascii="Times New Roman" w:hAnsi="Times New Roman"/>
          <w:sz w:val="28"/>
          <w:szCs w:val="28"/>
        </w:rPr>
        <w:t>Плоди цих чагарників дуже корисні і слугують для зміцнення і оздоровлення організму.</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В цій зоні також зростаю два поодинокі фруктові дерева (окремостоячі):</w:t>
      </w:r>
    </w:p>
    <w:p w:rsidR="000B1460" w:rsidRPr="006348A6" w:rsidRDefault="000B1460" w:rsidP="003F54A3">
      <w:pPr>
        <w:pStyle w:val="aa"/>
        <w:numPr>
          <w:ilvl w:val="0"/>
          <w:numId w:val="10"/>
        </w:numPr>
        <w:spacing w:after="4" w:line="360" w:lineRule="auto"/>
        <w:ind w:left="142" w:right="85" w:firstLine="709"/>
        <w:jc w:val="both"/>
        <w:rPr>
          <w:rFonts w:ascii="Times New Roman" w:hAnsi="Times New Roman"/>
          <w:sz w:val="28"/>
          <w:szCs w:val="28"/>
        </w:rPr>
      </w:pPr>
      <w:r w:rsidRPr="006348A6">
        <w:rPr>
          <w:rFonts w:ascii="Times New Roman" w:hAnsi="Times New Roman"/>
          <w:sz w:val="28"/>
          <w:szCs w:val="28"/>
        </w:rPr>
        <w:t xml:space="preserve">Алича, </w:t>
      </w:r>
      <w:r w:rsidRPr="006348A6">
        <w:rPr>
          <w:rFonts w:ascii="Times New Roman" w:hAnsi="Times New Roman"/>
          <w:iCs/>
          <w:color w:val="000000"/>
          <w:sz w:val="28"/>
          <w:szCs w:val="28"/>
          <w:shd w:val="clear" w:color="auto" w:fill="FFFFFF"/>
        </w:rPr>
        <w:t>або слива розчепірена (</w:t>
      </w:r>
      <w:r w:rsidRPr="006348A6">
        <w:rPr>
          <w:rFonts w:ascii="Times New Roman" w:hAnsi="Times New Roman"/>
          <w:color w:val="000000"/>
          <w:sz w:val="28"/>
          <w:szCs w:val="28"/>
        </w:rPr>
        <w:t>лат. Prunus cerasifera)</w:t>
      </w:r>
      <w:r>
        <w:rPr>
          <w:rFonts w:ascii="Times New Roman" w:hAnsi="Times New Roman"/>
          <w:color w:val="000000"/>
          <w:sz w:val="28"/>
          <w:szCs w:val="28"/>
        </w:rPr>
        <w:t xml:space="preserve"> розташована біля сараю</w:t>
      </w:r>
      <w:r w:rsidRPr="006348A6">
        <w:rPr>
          <w:rFonts w:ascii="Times New Roman" w:hAnsi="Times New Roman"/>
          <w:color w:val="000000"/>
          <w:sz w:val="28"/>
          <w:szCs w:val="28"/>
        </w:rPr>
        <w:t>;</w:t>
      </w:r>
    </w:p>
    <w:p w:rsidR="000B1460" w:rsidRPr="00916174" w:rsidRDefault="000B1460" w:rsidP="003F54A3">
      <w:pPr>
        <w:pStyle w:val="aa"/>
        <w:numPr>
          <w:ilvl w:val="0"/>
          <w:numId w:val="10"/>
        </w:num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Яблуня домашня ( </w:t>
      </w:r>
      <w:r>
        <w:rPr>
          <w:rFonts w:ascii="Times New Roman" w:hAnsi="Times New Roman"/>
          <w:sz w:val="28"/>
          <w:szCs w:val="28"/>
          <w:lang w:val="en-US"/>
        </w:rPr>
        <w:t>Malus</w:t>
      </w:r>
      <w:r w:rsidRPr="00BB0918">
        <w:rPr>
          <w:rFonts w:ascii="Times New Roman" w:hAnsi="Times New Roman"/>
          <w:sz w:val="28"/>
          <w:szCs w:val="28"/>
        </w:rPr>
        <w:t xml:space="preserve"> </w:t>
      </w:r>
      <w:r>
        <w:rPr>
          <w:rFonts w:ascii="Times New Roman" w:hAnsi="Times New Roman"/>
          <w:sz w:val="28"/>
          <w:szCs w:val="28"/>
          <w:lang w:val="en-US"/>
        </w:rPr>
        <w:t>domestica</w:t>
      </w:r>
      <w:r w:rsidRPr="00BB0918">
        <w:rPr>
          <w:rFonts w:ascii="Times New Roman" w:hAnsi="Times New Roman"/>
          <w:sz w:val="28"/>
          <w:szCs w:val="28"/>
        </w:rPr>
        <w:t xml:space="preserve"> )</w:t>
      </w:r>
      <w:r>
        <w:rPr>
          <w:rFonts w:ascii="Times New Roman" w:hAnsi="Times New Roman"/>
          <w:sz w:val="28"/>
          <w:szCs w:val="28"/>
        </w:rPr>
        <w:t xml:space="preserve"> розташована біля ягідників.</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Також в ми будемо викладати гальку на доріжку для того щоб територія виглядала більш презентабельною. Стежки з гальки будуть прокладатися до всіх забудівель крім соду де знаходиться курятник (сарай для курей). Тепер ми прямуємо в садово-городню зону.</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lastRenderedPageBreak/>
        <w:t>Садово-городня зона була відведена для вирощування овочевих культур (огірки помідори, капуста, редиска), злакових культур (кукурудза), під картоплю більша частина городу, під ягідники (суниця, полуниця). Присутній сад в якому розміщені дерева та чагарники таких порід: Яблуня домашня – 5 шт., Груша звичайна – 3 шт., Вишня пташина – 1 шт., Калина звичайна – 2 шт.,  Персик звичайний – 1 шт., Абрикос звичайний – 1., Слива домашня – 1 шт.,</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Планується висадка дерев. На місце пошкоджених, застарілих в саду їх кількість становить - 2 шт.. З них одна яблуня яка була пошкоджена шкідниками та рослиною паразитом омелою вона всохла. Одна груша пошкоджена шкідниками деревних порід та також омелою вона також всихає. А на їхнє місце висадити нові саджанці яблуні та груші.</w:t>
      </w:r>
    </w:p>
    <w:p w:rsidR="000B1460" w:rsidRDefault="000B1460" w:rsidP="00B70472">
      <w:pPr>
        <w:spacing w:after="4" w:line="360" w:lineRule="auto"/>
        <w:ind w:left="142" w:right="85" w:firstLine="709"/>
        <w:jc w:val="both"/>
        <w:rPr>
          <w:rFonts w:ascii="Times New Roman" w:hAnsi="Times New Roman"/>
          <w:color w:val="000000"/>
          <w:sz w:val="28"/>
          <w:szCs w:val="28"/>
        </w:rPr>
      </w:pPr>
      <w:r>
        <w:rPr>
          <w:rFonts w:ascii="Times New Roman" w:hAnsi="Times New Roman"/>
          <w:sz w:val="28"/>
          <w:szCs w:val="28"/>
        </w:rPr>
        <w:t xml:space="preserve">Також окрім яблуні та груші планую висадити в цій садово-городній зоні такі плодові дерева, як </w:t>
      </w:r>
      <w:r>
        <w:rPr>
          <w:rFonts w:ascii="Times New Roman" w:hAnsi="Times New Roman"/>
          <w:iCs/>
          <w:color w:val="000000"/>
          <w:sz w:val="28"/>
          <w:szCs w:val="28"/>
          <w:shd w:val="clear" w:color="auto" w:fill="FFFFFF"/>
        </w:rPr>
        <w:t>слива домашня – 1 шт., абрикос звичайний 1 шт., вишню пташину - 2 шт..</w:t>
      </w:r>
      <w:r w:rsidRPr="00192F6E">
        <w:rPr>
          <w:rFonts w:ascii="Times New Roman" w:hAnsi="Times New Roman"/>
          <w:iCs/>
          <w:color w:val="000000"/>
          <w:sz w:val="28"/>
          <w:szCs w:val="28"/>
          <w:shd w:val="clear" w:color="auto" w:fill="FFFFFF"/>
        </w:rPr>
        <w:t xml:space="preserve"> </w:t>
      </w:r>
      <w:r>
        <w:rPr>
          <w:rFonts w:ascii="Times New Roman" w:hAnsi="Times New Roman"/>
          <w:color w:val="000000"/>
          <w:sz w:val="28"/>
          <w:szCs w:val="28"/>
        </w:rPr>
        <w:t>Я</w:t>
      </w:r>
      <w:r w:rsidRPr="00192F6E">
        <w:rPr>
          <w:rFonts w:ascii="Times New Roman" w:hAnsi="Times New Roman"/>
          <w:color w:val="000000"/>
          <w:sz w:val="28"/>
          <w:szCs w:val="28"/>
        </w:rPr>
        <w:t>кі мають цінність не тільки завдяки своїм плодам, а є високо декоративними деревами завдяки квітам в період цвітіння.</w:t>
      </w:r>
    </w:p>
    <w:p w:rsidR="000B1460" w:rsidRDefault="000B1460" w:rsidP="00B70472">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Сад розташований на південь  ділянки тобто щоб більше світило сонячне світло на деревні породи, з південної сторони більше тепла. </w:t>
      </w:r>
    </w:p>
    <w:p w:rsidR="000B1460" w:rsidRPr="0035008F" w:rsidRDefault="000B1460" w:rsidP="0035008F">
      <w:pPr>
        <w:spacing w:after="4" w:line="360" w:lineRule="auto"/>
        <w:ind w:left="142" w:right="85" w:firstLine="709"/>
        <w:jc w:val="both"/>
        <w:rPr>
          <w:rFonts w:ascii="Times New Roman" w:hAnsi="Times New Roman"/>
          <w:sz w:val="28"/>
          <w:szCs w:val="28"/>
        </w:rPr>
      </w:pPr>
      <w:r>
        <w:rPr>
          <w:rFonts w:ascii="Times New Roman" w:hAnsi="Times New Roman"/>
          <w:sz w:val="28"/>
          <w:szCs w:val="28"/>
        </w:rPr>
        <w:t>В садово-городній зоні розташовані такі господарські споруди, як курятник (сарай для курей), розташований в саду, та свинарня навпроти курятника на захід ділянки.</w:t>
      </w:r>
    </w:p>
    <w:p w:rsidR="000B1460" w:rsidRPr="009E5706" w:rsidRDefault="000B1460" w:rsidP="009E5706">
      <w:pPr>
        <w:spacing w:after="4" w:line="360" w:lineRule="auto"/>
        <w:ind w:left="142" w:right="85" w:firstLine="709"/>
        <w:jc w:val="right"/>
        <w:rPr>
          <w:rFonts w:ascii="Times New Roman" w:hAnsi="Times New Roman"/>
          <w:i/>
          <w:sz w:val="28"/>
          <w:szCs w:val="28"/>
        </w:rPr>
      </w:pPr>
      <w:r w:rsidRPr="009E5706">
        <w:rPr>
          <w:rFonts w:ascii="Times New Roman" w:hAnsi="Times New Roman"/>
          <w:i/>
          <w:sz w:val="28"/>
          <w:szCs w:val="28"/>
        </w:rPr>
        <w:t xml:space="preserve">Таблиця </w:t>
      </w:r>
      <w:r>
        <w:rPr>
          <w:rFonts w:ascii="Times New Roman" w:hAnsi="Times New Roman"/>
          <w:i/>
          <w:sz w:val="28"/>
          <w:szCs w:val="28"/>
        </w:rPr>
        <w:t>2.9</w:t>
      </w:r>
    </w:p>
    <w:p w:rsidR="000B1460" w:rsidRPr="009E5706" w:rsidRDefault="000B1460" w:rsidP="009E5706">
      <w:pPr>
        <w:spacing w:after="4" w:line="360" w:lineRule="auto"/>
        <w:ind w:left="142" w:right="85" w:firstLine="709"/>
        <w:jc w:val="center"/>
        <w:rPr>
          <w:rFonts w:ascii="Times New Roman" w:hAnsi="Times New Roman"/>
          <w:b/>
          <w:sz w:val="28"/>
          <w:szCs w:val="28"/>
        </w:rPr>
      </w:pPr>
      <w:r w:rsidRPr="00A37999">
        <w:rPr>
          <w:rFonts w:ascii="Times New Roman" w:hAnsi="Times New Roman"/>
          <w:b/>
          <w:sz w:val="28"/>
          <w:szCs w:val="28"/>
        </w:rPr>
        <w:t>Поділ земельної площі присадибної ділянки (по угіддям)</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901"/>
        <w:gridCol w:w="1184"/>
        <w:gridCol w:w="1570"/>
        <w:gridCol w:w="948"/>
        <w:gridCol w:w="992"/>
        <w:gridCol w:w="951"/>
        <w:gridCol w:w="995"/>
        <w:gridCol w:w="1182"/>
      </w:tblGrid>
      <w:tr w:rsidR="000B1460" w:rsidTr="00635AFB">
        <w:trPr>
          <w:trHeight w:val="495"/>
          <w:jc w:val="center"/>
        </w:trPr>
        <w:tc>
          <w:tcPr>
            <w:tcW w:w="1213" w:type="dxa"/>
            <w:vMerge w:val="restart"/>
            <w:vAlign w:val="center"/>
          </w:tcPr>
          <w:p w:rsidR="000B1460" w:rsidRPr="00CD3DCB" w:rsidRDefault="000B1460" w:rsidP="00CD3DCB">
            <w:pPr>
              <w:spacing w:after="4" w:line="360" w:lineRule="auto"/>
              <w:ind w:left="142" w:right="85"/>
              <w:jc w:val="center"/>
              <w:rPr>
                <w:rFonts w:ascii="Times New Roman" w:hAnsi="Times New Roman"/>
                <w:sz w:val="20"/>
                <w:szCs w:val="20"/>
              </w:rPr>
            </w:pPr>
            <w:r w:rsidRPr="00CD3DCB">
              <w:rPr>
                <w:rFonts w:ascii="Times New Roman" w:hAnsi="Times New Roman"/>
                <w:sz w:val="20"/>
                <w:szCs w:val="20"/>
              </w:rPr>
              <w:t>Загальна земельна площа</w:t>
            </w:r>
            <w:r>
              <w:rPr>
                <w:rFonts w:ascii="Times New Roman" w:hAnsi="Times New Roman"/>
                <w:sz w:val="20"/>
                <w:szCs w:val="20"/>
              </w:rPr>
              <w:t xml:space="preserve"> м</w:t>
            </w:r>
            <w:r w:rsidRPr="00016955">
              <w:rPr>
                <w:rFonts w:ascii="Times New Roman" w:hAnsi="Times New Roman"/>
                <w:sz w:val="20"/>
                <w:szCs w:val="20"/>
                <w:vertAlign w:val="superscript"/>
              </w:rPr>
              <w:t>2</w:t>
            </w:r>
          </w:p>
        </w:tc>
        <w:tc>
          <w:tcPr>
            <w:tcW w:w="9334" w:type="dxa"/>
            <w:gridSpan w:val="8"/>
            <w:vAlign w:val="center"/>
          </w:tcPr>
          <w:p w:rsidR="000B1460" w:rsidRPr="00F86541" w:rsidRDefault="000B1460" w:rsidP="00201BA6">
            <w:pPr>
              <w:spacing w:after="4" w:line="360" w:lineRule="auto"/>
              <w:ind w:left="142" w:right="85" w:firstLine="709"/>
              <w:jc w:val="center"/>
              <w:rPr>
                <w:rFonts w:ascii="Times New Roman" w:hAnsi="Times New Roman"/>
                <w:sz w:val="20"/>
                <w:szCs w:val="20"/>
              </w:rPr>
            </w:pPr>
            <w:r w:rsidRPr="00F86541">
              <w:rPr>
                <w:rFonts w:ascii="Times New Roman" w:hAnsi="Times New Roman"/>
                <w:sz w:val="20"/>
                <w:szCs w:val="20"/>
              </w:rPr>
              <w:t>В тому числі</w:t>
            </w:r>
          </w:p>
        </w:tc>
      </w:tr>
      <w:tr w:rsidR="000B1460" w:rsidTr="00635AFB">
        <w:trPr>
          <w:trHeight w:val="240"/>
          <w:jc w:val="center"/>
        </w:trPr>
        <w:tc>
          <w:tcPr>
            <w:tcW w:w="1213" w:type="dxa"/>
            <w:vMerge/>
          </w:tcPr>
          <w:p w:rsidR="000B1460" w:rsidRPr="00CD3DCB" w:rsidRDefault="000B1460" w:rsidP="00201BA6">
            <w:pPr>
              <w:spacing w:after="4" w:line="360" w:lineRule="auto"/>
              <w:ind w:left="142" w:right="85" w:firstLine="709"/>
              <w:jc w:val="center"/>
              <w:rPr>
                <w:rFonts w:ascii="Times New Roman" w:hAnsi="Times New Roman"/>
                <w:sz w:val="28"/>
                <w:szCs w:val="28"/>
              </w:rPr>
            </w:pPr>
          </w:p>
        </w:tc>
        <w:tc>
          <w:tcPr>
            <w:tcW w:w="3918" w:type="dxa"/>
            <w:gridSpan w:val="3"/>
            <w:vMerge w:val="restart"/>
            <w:vAlign w:val="center"/>
          </w:tcPr>
          <w:p w:rsidR="000B1460" w:rsidRPr="00F86541" w:rsidRDefault="000B1460" w:rsidP="00CD3DCB">
            <w:pPr>
              <w:spacing w:after="4" w:line="360" w:lineRule="auto"/>
              <w:ind w:left="142" w:right="85"/>
              <w:jc w:val="center"/>
              <w:rPr>
                <w:rFonts w:ascii="Times New Roman" w:hAnsi="Times New Roman"/>
                <w:sz w:val="20"/>
                <w:szCs w:val="20"/>
              </w:rPr>
            </w:pPr>
            <w:r w:rsidRPr="00F86541">
              <w:rPr>
                <w:rFonts w:ascii="Times New Roman" w:hAnsi="Times New Roman"/>
                <w:sz w:val="20"/>
                <w:szCs w:val="20"/>
              </w:rPr>
              <w:t xml:space="preserve">під будівлями (спорудами) </w:t>
            </w:r>
          </w:p>
        </w:tc>
        <w:tc>
          <w:tcPr>
            <w:tcW w:w="1012" w:type="dxa"/>
            <w:vMerge w:val="restart"/>
          </w:tcPr>
          <w:p w:rsidR="000B1460" w:rsidRPr="00F86541" w:rsidRDefault="000B1460" w:rsidP="00A63AA2">
            <w:pPr>
              <w:spacing w:after="4" w:line="360" w:lineRule="auto"/>
              <w:ind w:right="85"/>
              <w:jc w:val="center"/>
              <w:rPr>
                <w:rFonts w:ascii="Times New Roman" w:hAnsi="Times New Roman"/>
                <w:sz w:val="20"/>
                <w:szCs w:val="20"/>
              </w:rPr>
            </w:pPr>
            <w:r w:rsidRPr="00F86541">
              <w:rPr>
                <w:rFonts w:ascii="Times New Roman" w:hAnsi="Times New Roman"/>
                <w:sz w:val="20"/>
                <w:szCs w:val="20"/>
              </w:rPr>
              <w:t>під городом</w:t>
            </w:r>
            <w:r>
              <w:rPr>
                <w:rFonts w:ascii="Times New Roman" w:hAnsi="Times New Roman"/>
                <w:sz w:val="20"/>
                <w:szCs w:val="20"/>
              </w:rPr>
              <w:t xml:space="preserve"> м</w:t>
            </w:r>
            <w:r w:rsidRPr="00903C70">
              <w:rPr>
                <w:rFonts w:ascii="Times New Roman" w:hAnsi="Times New Roman"/>
                <w:sz w:val="20"/>
                <w:szCs w:val="20"/>
                <w:vertAlign w:val="superscript"/>
              </w:rPr>
              <w:t>2</w:t>
            </w:r>
          </w:p>
        </w:tc>
        <w:tc>
          <w:tcPr>
            <w:tcW w:w="2075" w:type="dxa"/>
            <w:gridSpan w:val="2"/>
          </w:tcPr>
          <w:p w:rsidR="000B1460" w:rsidRPr="00F86541" w:rsidRDefault="000B1460" w:rsidP="00F86541">
            <w:pPr>
              <w:spacing w:after="4" w:line="360" w:lineRule="auto"/>
              <w:ind w:left="142" w:right="85"/>
              <w:jc w:val="center"/>
              <w:rPr>
                <w:rFonts w:ascii="Times New Roman" w:hAnsi="Times New Roman"/>
                <w:sz w:val="20"/>
                <w:szCs w:val="20"/>
              </w:rPr>
            </w:pPr>
            <w:r>
              <w:rPr>
                <w:rFonts w:ascii="Times New Roman" w:hAnsi="Times New Roman"/>
                <w:sz w:val="20"/>
                <w:szCs w:val="20"/>
              </w:rPr>
              <w:t>п</w:t>
            </w:r>
            <w:r w:rsidRPr="00F86541">
              <w:rPr>
                <w:rFonts w:ascii="Times New Roman" w:hAnsi="Times New Roman"/>
                <w:sz w:val="20"/>
                <w:szCs w:val="20"/>
              </w:rPr>
              <w:t>ід садом</w:t>
            </w:r>
          </w:p>
        </w:tc>
        <w:tc>
          <w:tcPr>
            <w:tcW w:w="1063" w:type="dxa"/>
            <w:vMerge w:val="restart"/>
            <w:vAlign w:val="center"/>
          </w:tcPr>
          <w:p w:rsidR="000B1460" w:rsidRPr="00F86541" w:rsidRDefault="000B1460" w:rsidP="00F86541">
            <w:pPr>
              <w:spacing w:after="4" w:line="360" w:lineRule="auto"/>
              <w:ind w:left="142" w:right="85"/>
              <w:rPr>
                <w:rFonts w:ascii="Times New Roman" w:hAnsi="Times New Roman"/>
                <w:sz w:val="20"/>
                <w:szCs w:val="20"/>
              </w:rPr>
            </w:pPr>
            <w:r w:rsidRPr="00F86541">
              <w:rPr>
                <w:rFonts w:ascii="Times New Roman" w:hAnsi="Times New Roman"/>
                <w:sz w:val="20"/>
                <w:szCs w:val="20"/>
              </w:rPr>
              <w:t>під луками</w:t>
            </w:r>
          </w:p>
        </w:tc>
        <w:tc>
          <w:tcPr>
            <w:tcW w:w="1266" w:type="dxa"/>
            <w:vMerge w:val="restart"/>
            <w:vAlign w:val="center"/>
          </w:tcPr>
          <w:p w:rsidR="000B1460" w:rsidRPr="00F86541" w:rsidRDefault="000B1460" w:rsidP="00F86541">
            <w:pPr>
              <w:spacing w:after="4" w:line="360" w:lineRule="auto"/>
              <w:ind w:left="142" w:right="85"/>
              <w:rPr>
                <w:rFonts w:ascii="Times New Roman" w:hAnsi="Times New Roman"/>
                <w:sz w:val="20"/>
                <w:szCs w:val="20"/>
              </w:rPr>
            </w:pPr>
            <w:r>
              <w:rPr>
                <w:rFonts w:ascii="Times New Roman" w:hAnsi="Times New Roman"/>
                <w:sz w:val="20"/>
                <w:szCs w:val="20"/>
              </w:rPr>
              <w:t>п</w:t>
            </w:r>
            <w:r w:rsidRPr="00F86541">
              <w:rPr>
                <w:rFonts w:ascii="Times New Roman" w:hAnsi="Times New Roman"/>
                <w:sz w:val="20"/>
                <w:szCs w:val="20"/>
              </w:rPr>
              <w:t>ід</w:t>
            </w:r>
            <w:r>
              <w:rPr>
                <w:rFonts w:ascii="Times New Roman" w:hAnsi="Times New Roman"/>
                <w:sz w:val="20"/>
                <w:szCs w:val="20"/>
              </w:rPr>
              <w:t xml:space="preserve"> стежками з гравієм</w:t>
            </w:r>
            <w:r w:rsidRPr="00F86541">
              <w:rPr>
                <w:rFonts w:ascii="Times New Roman" w:hAnsi="Times New Roman"/>
                <w:sz w:val="20"/>
                <w:szCs w:val="20"/>
              </w:rPr>
              <w:t xml:space="preserve"> </w:t>
            </w:r>
          </w:p>
        </w:tc>
      </w:tr>
      <w:tr w:rsidR="000B1460" w:rsidTr="00635AFB">
        <w:trPr>
          <w:trHeight w:val="487"/>
          <w:jc w:val="center"/>
        </w:trPr>
        <w:tc>
          <w:tcPr>
            <w:tcW w:w="1213" w:type="dxa"/>
            <w:vMerge/>
          </w:tcPr>
          <w:p w:rsidR="000B1460" w:rsidRPr="00CD3DCB" w:rsidRDefault="000B1460" w:rsidP="00201BA6">
            <w:pPr>
              <w:spacing w:after="4" w:line="360" w:lineRule="auto"/>
              <w:ind w:left="142" w:right="85" w:firstLine="709"/>
              <w:jc w:val="center"/>
              <w:rPr>
                <w:rFonts w:ascii="Times New Roman" w:hAnsi="Times New Roman"/>
                <w:sz w:val="28"/>
                <w:szCs w:val="28"/>
              </w:rPr>
            </w:pPr>
          </w:p>
        </w:tc>
        <w:tc>
          <w:tcPr>
            <w:tcW w:w="3918" w:type="dxa"/>
            <w:gridSpan w:val="3"/>
            <w:vMerge/>
          </w:tcPr>
          <w:p w:rsidR="000B1460" w:rsidRPr="00F86541" w:rsidRDefault="000B1460" w:rsidP="00CD3DCB">
            <w:pPr>
              <w:spacing w:after="4" w:line="360" w:lineRule="auto"/>
              <w:ind w:left="142" w:right="85"/>
              <w:jc w:val="center"/>
              <w:rPr>
                <w:rFonts w:ascii="Times New Roman" w:hAnsi="Times New Roman"/>
                <w:sz w:val="20"/>
                <w:szCs w:val="20"/>
              </w:rPr>
            </w:pPr>
          </w:p>
        </w:tc>
        <w:tc>
          <w:tcPr>
            <w:tcW w:w="1012" w:type="dxa"/>
            <w:vMerge/>
          </w:tcPr>
          <w:p w:rsidR="000B1460" w:rsidRPr="00F86541" w:rsidRDefault="000B1460" w:rsidP="00A63AA2">
            <w:pPr>
              <w:spacing w:after="4" w:line="360" w:lineRule="auto"/>
              <w:ind w:right="85"/>
              <w:jc w:val="center"/>
              <w:rPr>
                <w:rFonts w:ascii="Times New Roman" w:hAnsi="Times New Roman"/>
                <w:sz w:val="20"/>
                <w:szCs w:val="20"/>
              </w:rPr>
            </w:pPr>
          </w:p>
        </w:tc>
        <w:tc>
          <w:tcPr>
            <w:tcW w:w="1060" w:type="dxa"/>
            <w:vMerge w:val="restart"/>
            <w:vAlign w:val="center"/>
          </w:tcPr>
          <w:p w:rsidR="000B1460" w:rsidRPr="00F86541" w:rsidRDefault="000B1460" w:rsidP="00F86541">
            <w:pPr>
              <w:spacing w:after="4" w:line="360" w:lineRule="auto"/>
              <w:ind w:right="85"/>
              <w:jc w:val="center"/>
              <w:rPr>
                <w:rFonts w:ascii="Times New Roman" w:hAnsi="Times New Roman"/>
                <w:sz w:val="20"/>
                <w:szCs w:val="20"/>
              </w:rPr>
            </w:pPr>
            <w:r>
              <w:rPr>
                <w:rFonts w:ascii="Times New Roman" w:hAnsi="Times New Roman"/>
                <w:sz w:val="20"/>
                <w:szCs w:val="20"/>
              </w:rPr>
              <w:t>ф</w:t>
            </w:r>
            <w:r w:rsidRPr="00F86541">
              <w:rPr>
                <w:rFonts w:ascii="Times New Roman" w:hAnsi="Times New Roman"/>
                <w:sz w:val="20"/>
                <w:szCs w:val="20"/>
              </w:rPr>
              <w:t>руктов.</w:t>
            </w:r>
          </w:p>
        </w:tc>
        <w:tc>
          <w:tcPr>
            <w:tcW w:w="1015" w:type="dxa"/>
            <w:vMerge w:val="restart"/>
            <w:vAlign w:val="center"/>
          </w:tcPr>
          <w:p w:rsidR="000B1460" w:rsidRPr="00F86541" w:rsidRDefault="000B1460" w:rsidP="00F86541">
            <w:pPr>
              <w:spacing w:after="4" w:line="360" w:lineRule="auto"/>
              <w:ind w:right="85"/>
              <w:jc w:val="center"/>
              <w:rPr>
                <w:rFonts w:ascii="Times New Roman" w:hAnsi="Times New Roman"/>
                <w:sz w:val="20"/>
                <w:szCs w:val="20"/>
              </w:rPr>
            </w:pPr>
            <w:r w:rsidRPr="00F86541">
              <w:rPr>
                <w:rFonts w:ascii="Times New Roman" w:hAnsi="Times New Roman"/>
                <w:sz w:val="20"/>
                <w:szCs w:val="20"/>
              </w:rPr>
              <w:t>декорат.</w:t>
            </w:r>
          </w:p>
        </w:tc>
        <w:tc>
          <w:tcPr>
            <w:tcW w:w="1063" w:type="dxa"/>
            <w:vMerge/>
          </w:tcPr>
          <w:p w:rsidR="000B1460" w:rsidRDefault="000B1460" w:rsidP="00201BA6">
            <w:pPr>
              <w:spacing w:after="4" w:line="360" w:lineRule="auto"/>
              <w:ind w:left="142" w:right="85" w:firstLine="709"/>
              <w:jc w:val="center"/>
              <w:rPr>
                <w:rFonts w:ascii="Times New Roman" w:hAnsi="Times New Roman"/>
                <w:b/>
                <w:sz w:val="28"/>
                <w:szCs w:val="28"/>
              </w:rPr>
            </w:pPr>
          </w:p>
        </w:tc>
        <w:tc>
          <w:tcPr>
            <w:tcW w:w="1266" w:type="dxa"/>
            <w:vMerge/>
          </w:tcPr>
          <w:p w:rsidR="000B1460" w:rsidRDefault="000B1460" w:rsidP="00201BA6">
            <w:pPr>
              <w:spacing w:after="4" w:line="360" w:lineRule="auto"/>
              <w:ind w:left="142" w:right="85" w:firstLine="709"/>
              <w:jc w:val="center"/>
              <w:rPr>
                <w:rFonts w:ascii="Times New Roman" w:hAnsi="Times New Roman"/>
                <w:b/>
                <w:sz w:val="28"/>
                <w:szCs w:val="28"/>
              </w:rPr>
            </w:pPr>
          </w:p>
        </w:tc>
      </w:tr>
      <w:tr w:rsidR="000B1460" w:rsidTr="00635AFB">
        <w:trPr>
          <w:trHeight w:val="450"/>
          <w:jc w:val="center"/>
        </w:trPr>
        <w:tc>
          <w:tcPr>
            <w:tcW w:w="1213" w:type="dxa"/>
            <w:vMerge/>
          </w:tcPr>
          <w:p w:rsidR="000B1460" w:rsidRPr="00CD3DCB" w:rsidRDefault="000B1460" w:rsidP="00201BA6">
            <w:pPr>
              <w:spacing w:after="4" w:line="360" w:lineRule="auto"/>
              <w:ind w:left="142" w:right="85" w:firstLine="709"/>
              <w:jc w:val="center"/>
              <w:rPr>
                <w:rFonts w:ascii="Times New Roman" w:hAnsi="Times New Roman"/>
                <w:sz w:val="28"/>
                <w:szCs w:val="28"/>
              </w:rPr>
            </w:pPr>
          </w:p>
        </w:tc>
        <w:tc>
          <w:tcPr>
            <w:tcW w:w="961" w:type="dxa"/>
          </w:tcPr>
          <w:p w:rsidR="000B1460" w:rsidRPr="00F86541" w:rsidRDefault="000B1460" w:rsidP="00CD3DCB">
            <w:pPr>
              <w:spacing w:after="4" w:line="360" w:lineRule="auto"/>
              <w:ind w:right="85"/>
              <w:jc w:val="center"/>
              <w:rPr>
                <w:rFonts w:ascii="Times New Roman" w:hAnsi="Times New Roman"/>
                <w:b/>
                <w:sz w:val="20"/>
                <w:szCs w:val="20"/>
              </w:rPr>
            </w:pPr>
            <w:r w:rsidRPr="00F86541">
              <w:rPr>
                <w:rFonts w:ascii="Times New Roman" w:hAnsi="Times New Roman"/>
                <w:sz w:val="20"/>
                <w:szCs w:val="20"/>
              </w:rPr>
              <w:t>всього</w:t>
            </w:r>
          </w:p>
        </w:tc>
        <w:tc>
          <w:tcPr>
            <w:tcW w:w="1269" w:type="dxa"/>
          </w:tcPr>
          <w:p w:rsidR="000B1460" w:rsidRPr="00F86541" w:rsidRDefault="000B1460" w:rsidP="00CD3DCB">
            <w:pPr>
              <w:spacing w:after="4" w:line="360" w:lineRule="auto"/>
              <w:ind w:right="85"/>
              <w:rPr>
                <w:rFonts w:ascii="Times New Roman" w:hAnsi="Times New Roman"/>
                <w:sz w:val="20"/>
                <w:szCs w:val="20"/>
                <w:lang w:val="ru-RU"/>
              </w:rPr>
            </w:pPr>
            <w:r w:rsidRPr="00F86541">
              <w:rPr>
                <w:rFonts w:ascii="Times New Roman" w:hAnsi="Times New Roman"/>
                <w:sz w:val="20"/>
                <w:szCs w:val="20"/>
                <w:lang w:val="ru-RU"/>
              </w:rPr>
              <w:t>житловими</w:t>
            </w:r>
          </w:p>
        </w:tc>
        <w:tc>
          <w:tcPr>
            <w:tcW w:w="1688" w:type="dxa"/>
          </w:tcPr>
          <w:p w:rsidR="000B1460" w:rsidRPr="00F86541" w:rsidRDefault="000B1460" w:rsidP="00CD3DCB">
            <w:pPr>
              <w:spacing w:after="4" w:line="360" w:lineRule="auto"/>
              <w:ind w:right="85"/>
              <w:jc w:val="center"/>
              <w:rPr>
                <w:rFonts w:ascii="Times New Roman" w:hAnsi="Times New Roman"/>
                <w:sz w:val="20"/>
                <w:szCs w:val="20"/>
              </w:rPr>
            </w:pPr>
            <w:r w:rsidRPr="00F86541">
              <w:rPr>
                <w:rFonts w:ascii="Times New Roman" w:hAnsi="Times New Roman"/>
                <w:sz w:val="20"/>
                <w:szCs w:val="20"/>
              </w:rPr>
              <w:t>господарськими</w:t>
            </w:r>
          </w:p>
        </w:tc>
        <w:tc>
          <w:tcPr>
            <w:tcW w:w="1012" w:type="dxa"/>
            <w:vMerge/>
          </w:tcPr>
          <w:p w:rsidR="000B1460" w:rsidRPr="00F86541" w:rsidRDefault="000B1460" w:rsidP="00201BA6">
            <w:pPr>
              <w:spacing w:after="4" w:line="360" w:lineRule="auto"/>
              <w:ind w:left="142" w:right="85" w:firstLine="709"/>
              <w:jc w:val="center"/>
              <w:rPr>
                <w:rFonts w:ascii="Times New Roman" w:hAnsi="Times New Roman"/>
                <w:b/>
                <w:sz w:val="20"/>
                <w:szCs w:val="20"/>
              </w:rPr>
            </w:pPr>
          </w:p>
        </w:tc>
        <w:tc>
          <w:tcPr>
            <w:tcW w:w="1060" w:type="dxa"/>
            <w:vMerge/>
          </w:tcPr>
          <w:p w:rsidR="000B1460" w:rsidRDefault="000B1460" w:rsidP="00201BA6">
            <w:pPr>
              <w:spacing w:after="4" w:line="360" w:lineRule="auto"/>
              <w:ind w:left="142" w:right="85" w:firstLine="709"/>
              <w:jc w:val="center"/>
              <w:rPr>
                <w:rFonts w:ascii="Times New Roman" w:hAnsi="Times New Roman"/>
                <w:b/>
                <w:sz w:val="28"/>
                <w:szCs w:val="28"/>
              </w:rPr>
            </w:pPr>
          </w:p>
        </w:tc>
        <w:tc>
          <w:tcPr>
            <w:tcW w:w="1015" w:type="dxa"/>
            <w:vMerge/>
          </w:tcPr>
          <w:p w:rsidR="000B1460" w:rsidRDefault="000B1460" w:rsidP="00201BA6">
            <w:pPr>
              <w:spacing w:after="4" w:line="360" w:lineRule="auto"/>
              <w:ind w:left="142" w:right="85" w:firstLine="709"/>
              <w:jc w:val="center"/>
              <w:rPr>
                <w:rFonts w:ascii="Times New Roman" w:hAnsi="Times New Roman"/>
                <w:b/>
                <w:sz w:val="28"/>
                <w:szCs w:val="28"/>
              </w:rPr>
            </w:pPr>
          </w:p>
        </w:tc>
        <w:tc>
          <w:tcPr>
            <w:tcW w:w="1063" w:type="dxa"/>
            <w:vMerge/>
          </w:tcPr>
          <w:p w:rsidR="000B1460" w:rsidRDefault="000B1460" w:rsidP="00201BA6">
            <w:pPr>
              <w:spacing w:after="4" w:line="360" w:lineRule="auto"/>
              <w:ind w:left="142" w:right="85" w:firstLine="709"/>
              <w:jc w:val="center"/>
              <w:rPr>
                <w:rFonts w:ascii="Times New Roman" w:hAnsi="Times New Roman"/>
                <w:b/>
                <w:sz w:val="28"/>
                <w:szCs w:val="28"/>
              </w:rPr>
            </w:pPr>
          </w:p>
        </w:tc>
        <w:tc>
          <w:tcPr>
            <w:tcW w:w="1266" w:type="dxa"/>
            <w:vMerge/>
          </w:tcPr>
          <w:p w:rsidR="000B1460" w:rsidRDefault="000B1460" w:rsidP="00201BA6">
            <w:pPr>
              <w:spacing w:after="4" w:line="360" w:lineRule="auto"/>
              <w:ind w:left="142" w:right="85" w:firstLine="709"/>
              <w:jc w:val="center"/>
              <w:rPr>
                <w:rFonts w:ascii="Times New Roman" w:hAnsi="Times New Roman"/>
                <w:b/>
                <w:sz w:val="28"/>
                <w:szCs w:val="28"/>
              </w:rPr>
            </w:pPr>
          </w:p>
        </w:tc>
      </w:tr>
      <w:tr w:rsidR="000B1460" w:rsidTr="00635AFB">
        <w:trPr>
          <w:trHeight w:val="390"/>
          <w:jc w:val="center"/>
        </w:trPr>
        <w:tc>
          <w:tcPr>
            <w:tcW w:w="1213"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2886.16</w:t>
            </w:r>
          </w:p>
        </w:tc>
        <w:tc>
          <w:tcPr>
            <w:tcW w:w="961"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142.97</w:t>
            </w:r>
          </w:p>
        </w:tc>
        <w:tc>
          <w:tcPr>
            <w:tcW w:w="1269"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70.6</w:t>
            </w:r>
          </w:p>
        </w:tc>
        <w:tc>
          <w:tcPr>
            <w:tcW w:w="1688"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72.37</w:t>
            </w:r>
          </w:p>
        </w:tc>
        <w:tc>
          <w:tcPr>
            <w:tcW w:w="1012"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1236</w:t>
            </w:r>
          </w:p>
        </w:tc>
        <w:tc>
          <w:tcPr>
            <w:tcW w:w="1060"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458.25</w:t>
            </w:r>
          </w:p>
        </w:tc>
        <w:tc>
          <w:tcPr>
            <w:tcW w:w="1015"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w:t>
            </w:r>
          </w:p>
        </w:tc>
        <w:tc>
          <w:tcPr>
            <w:tcW w:w="1063"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916.5</w:t>
            </w:r>
          </w:p>
        </w:tc>
        <w:tc>
          <w:tcPr>
            <w:tcW w:w="1266" w:type="dxa"/>
          </w:tcPr>
          <w:p w:rsidR="000B1460" w:rsidRPr="00635AFB" w:rsidRDefault="000B1460" w:rsidP="00635AFB">
            <w:pPr>
              <w:spacing w:after="4" w:line="360" w:lineRule="auto"/>
              <w:ind w:right="85"/>
              <w:jc w:val="center"/>
              <w:rPr>
                <w:rFonts w:ascii="Times New Roman" w:hAnsi="Times New Roman"/>
                <w:sz w:val="24"/>
                <w:szCs w:val="24"/>
              </w:rPr>
            </w:pPr>
            <w:r w:rsidRPr="00635AFB">
              <w:rPr>
                <w:rFonts w:ascii="Times New Roman" w:hAnsi="Times New Roman"/>
                <w:sz w:val="24"/>
                <w:szCs w:val="24"/>
              </w:rPr>
              <w:t>130</w:t>
            </w:r>
          </w:p>
        </w:tc>
      </w:tr>
    </w:tbl>
    <w:p w:rsidR="000B1460" w:rsidRPr="00FD610D"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b/>
          <w:color w:val="000000"/>
          <w:sz w:val="28"/>
          <w:szCs w:val="28"/>
          <w:lang w:eastAsia="uk-UA"/>
        </w:rPr>
      </w:pPr>
    </w:p>
    <w:p w:rsidR="000B1460" w:rsidRPr="000A228F" w:rsidRDefault="000B1460" w:rsidP="009E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right"/>
        <w:rPr>
          <w:rFonts w:ascii="Times New Roman" w:hAnsi="Times New Roman"/>
          <w:i/>
          <w:color w:val="000000"/>
          <w:sz w:val="28"/>
          <w:szCs w:val="28"/>
          <w:lang w:eastAsia="uk-UA"/>
        </w:rPr>
      </w:pPr>
      <w:r>
        <w:rPr>
          <w:rFonts w:ascii="Times New Roman" w:hAnsi="Times New Roman"/>
          <w:i/>
          <w:color w:val="000000"/>
          <w:sz w:val="28"/>
          <w:szCs w:val="28"/>
          <w:lang w:eastAsia="uk-UA"/>
        </w:rPr>
        <w:lastRenderedPageBreak/>
        <w:t>Продовження табл. 2.9</w:t>
      </w:r>
    </w:p>
    <w:p w:rsidR="000B1460" w:rsidRPr="00940AC6" w:rsidRDefault="000B1460" w:rsidP="00940AC6">
      <w:pPr>
        <w:spacing w:after="4" w:line="360" w:lineRule="auto"/>
        <w:ind w:left="142" w:right="85" w:firstLine="709"/>
        <w:jc w:val="center"/>
        <w:rPr>
          <w:rFonts w:ascii="Times New Roman" w:hAnsi="Times New Roman"/>
          <w:b/>
          <w:sz w:val="28"/>
          <w:szCs w:val="28"/>
        </w:rPr>
      </w:pPr>
      <w:r w:rsidRPr="00A37999">
        <w:rPr>
          <w:rFonts w:ascii="Times New Roman" w:hAnsi="Times New Roman"/>
          <w:b/>
          <w:sz w:val="28"/>
          <w:szCs w:val="28"/>
        </w:rPr>
        <w:t>Поділ земельної площі присадибної ділянки (по угіддям)</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1002"/>
        <w:gridCol w:w="1253"/>
        <w:gridCol w:w="1226"/>
        <w:gridCol w:w="1065"/>
        <w:gridCol w:w="1251"/>
        <w:gridCol w:w="1338"/>
        <w:gridCol w:w="1191"/>
      </w:tblGrid>
      <w:tr w:rsidR="000B1460" w:rsidTr="00635AFB">
        <w:trPr>
          <w:trHeight w:val="390"/>
          <w:jc w:val="center"/>
        </w:trPr>
        <w:tc>
          <w:tcPr>
            <w:tcW w:w="9752" w:type="dxa"/>
            <w:gridSpan w:val="8"/>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000000"/>
                <w:sz w:val="20"/>
                <w:szCs w:val="20"/>
                <w:lang w:eastAsia="uk-UA"/>
              </w:rPr>
            </w:pPr>
            <w:r w:rsidRPr="00726FE3">
              <w:rPr>
                <w:rFonts w:ascii="Times New Roman" w:hAnsi="Times New Roman"/>
                <w:color w:val="000000"/>
                <w:sz w:val="20"/>
                <w:szCs w:val="20"/>
                <w:lang w:eastAsia="uk-UA"/>
              </w:rPr>
              <w:t>В тому числі</w:t>
            </w:r>
          </w:p>
        </w:tc>
      </w:tr>
      <w:tr w:rsidR="000B1460" w:rsidTr="00635AFB">
        <w:trPr>
          <w:trHeight w:val="540"/>
          <w:jc w:val="center"/>
        </w:trPr>
        <w:tc>
          <w:tcPr>
            <w:tcW w:w="1426" w:type="dxa"/>
            <w:vAlign w:val="center"/>
          </w:tcPr>
          <w:p w:rsidR="000B1460" w:rsidRPr="00726FE3" w:rsidRDefault="000B1460" w:rsidP="00EB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0"/>
                <w:szCs w:val="20"/>
                <w:lang w:eastAsia="uk-UA"/>
              </w:rPr>
            </w:pPr>
            <w:r w:rsidRPr="00726FE3">
              <w:rPr>
                <w:rFonts w:ascii="Times New Roman" w:hAnsi="Times New Roman"/>
                <w:color w:val="000000"/>
                <w:sz w:val="20"/>
                <w:szCs w:val="20"/>
                <w:lang w:eastAsia="uk-UA"/>
              </w:rPr>
              <w:t xml:space="preserve">під квітниками </w:t>
            </w:r>
          </w:p>
        </w:tc>
        <w:tc>
          <w:tcPr>
            <w:tcW w:w="2255" w:type="dxa"/>
            <w:gridSpan w:val="2"/>
            <w:vAlign w:val="center"/>
          </w:tcPr>
          <w:p w:rsidR="000B1460" w:rsidRPr="00726FE3" w:rsidRDefault="000B1460" w:rsidP="00EB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000000"/>
                <w:sz w:val="20"/>
                <w:szCs w:val="20"/>
                <w:lang w:eastAsia="uk-UA"/>
              </w:rPr>
            </w:pPr>
            <w:r w:rsidRPr="00726FE3">
              <w:rPr>
                <w:rFonts w:ascii="Times New Roman" w:hAnsi="Times New Roman"/>
                <w:color w:val="000000"/>
                <w:sz w:val="20"/>
                <w:szCs w:val="20"/>
                <w:lang w:eastAsia="uk-UA"/>
              </w:rPr>
              <w:t>під ягідниками</w:t>
            </w:r>
          </w:p>
        </w:tc>
        <w:tc>
          <w:tcPr>
            <w:tcW w:w="4880" w:type="dxa"/>
            <w:gridSpan w:val="4"/>
            <w:vAlign w:val="center"/>
          </w:tcPr>
          <w:p w:rsidR="000B1460" w:rsidRPr="00726FE3" w:rsidRDefault="000B1460" w:rsidP="00EB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000000"/>
                <w:sz w:val="20"/>
                <w:szCs w:val="20"/>
                <w:lang w:eastAsia="uk-UA"/>
              </w:rPr>
            </w:pPr>
            <w:r>
              <w:rPr>
                <w:rFonts w:ascii="Times New Roman" w:hAnsi="Times New Roman"/>
                <w:color w:val="000000"/>
                <w:sz w:val="20"/>
                <w:szCs w:val="20"/>
                <w:lang w:eastAsia="uk-UA"/>
              </w:rPr>
              <w:t xml:space="preserve">під </w:t>
            </w:r>
            <w:r w:rsidRPr="00726FE3">
              <w:rPr>
                <w:rFonts w:ascii="Times New Roman" w:hAnsi="Times New Roman"/>
                <w:color w:val="000000"/>
                <w:sz w:val="20"/>
                <w:szCs w:val="20"/>
                <w:lang w:eastAsia="uk-UA"/>
              </w:rPr>
              <w:t>в</w:t>
            </w:r>
            <w:r>
              <w:rPr>
                <w:rFonts w:ascii="Times New Roman" w:hAnsi="Times New Roman"/>
                <w:color w:val="000000"/>
                <w:sz w:val="20"/>
                <w:szCs w:val="20"/>
                <w:lang w:eastAsia="uk-UA"/>
              </w:rPr>
              <w:t>исадку</w:t>
            </w:r>
            <w:r w:rsidRPr="00726FE3">
              <w:rPr>
                <w:rFonts w:ascii="Times New Roman" w:hAnsi="Times New Roman"/>
                <w:color w:val="000000"/>
                <w:sz w:val="20"/>
                <w:szCs w:val="20"/>
                <w:lang w:eastAsia="uk-UA"/>
              </w:rPr>
              <w:t xml:space="preserve"> овочевих культур</w:t>
            </w:r>
            <w:r>
              <w:rPr>
                <w:rFonts w:ascii="Times New Roman" w:hAnsi="Times New Roman"/>
                <w:color w:val="000000"/>
                <w:sz w:val="20"/>
                <w:szCs w:val="20"/>
                <w:lang w:eastAsia="uk-UA"/>
              </w:rPr>
              <w:t xml:space="preserve"> м</w:t>
            </w:r>
            <w:r w:rsidRPr="00016955">
              <w:rPr>
                <w:rFonts w:ascii="Times New Roman" w:hAnsi="Times New Roman"/>
                <w:color w:val="000000"/>
                <w:sz w:val="20"/>
                <w:szCs w:val="20"/>
                <w:vertAlign w:val="superscript"/>
                <w:lang w:eastAsia="uk-UA"/>
              </w:rPr>
              <w:t xml:space="preserve"> 2</w:t>
            </w:r>
          </w:p>
        </w:tc>
        <w:tc>
          <w:tcPr>
            <w:tcW w:w="1191" w:type="dxa"/>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222222"/>
                <w:sz w:val="20"/>
                <w:szCs w:val="28"/>
                <w:lang w:eastAsia="uk-UA"/>
              </w:rPr>
            </w:pPr>
            <w:r w:rsidRPr="00726FE3">
              <w:rPr>
                <w:rFonts w:ascii="Times New Roman" w:hAnsi="Times New Roman"/>
                <w:color w:val="222222"/>
                <w:sz w:val="20"/>
                <w:szCs w:val="28"/>
                <w:lang w:eastAsia="uk-UA"/>
              </w:rPr>
              <w:t>висадка злакових культур</w:t>
            </w:r>
          </w:p>
        </w:tc>
      </w:tr>
      <w:tr w:rsidR="000B1460" w:rsidTr="00635AFB">
        <w:trPr>
          <w:trHeight w:val="420"/>
          <w:jc w:val="center"/>
        </w:trPr>
        <w:tc>
          <w:tcPr>
            <w:tcW w:w="1426" w:type="dxa"/>
          </w:tcPr>
          <w:p w:rsidR="000B1460" w:rsidRDefault="000B1460" w:rsidP="00EB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8"/>
                <w:szCs w:val="28"/>
                <w:lang w:eastAsia="uk-UA"/>
              </w:rPr>
            </w:pPr>
            <w:r w:rsidRPr="00726FE3">
              <w:rPr>
                <w:rFonts w:ascii="Times New Roman" w:hAnsi="Times New Roman"/>
                <w:color w:val="000000"/>
                <w:sz w:val="20"/>
                <w:szCs w:val="20"/>
                <w:lang w:eastAsia="uk-UA"/>
              </w:rPr>
              <w:t>(клумби)</w:t>
            </w:r>
          </w:p>
        </w:tc>
        <w:tc>
          <w:tcPr>
            <w:tcW w:w="1002" w:type="dxa"/>
            <w:vAlign w:val="center"/>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0"/>
                <w:szCs w:val="20"/>
                <w:lang w:eastAsia="uk-UA"/>
              </w:rPr>
            </w:pPr>
            <w:r w:rsidRPr="00726FE3">
              <w:rPr>
                <w:rFonts w:ascii="Times New Roman" w:hAnsi="Times New Roman"/>
                <w:color w:val="000000"/>
                <w:sz w:val="20"/>
                <w:szCs w:val="20"/>
                <w:lang w:eastAsia="uk-UA"/>
              </w:rPr>
              <w:t xml:space="preserve">суниця </w:t>
            </w:r>
          </w:p>
        </w:tc>
        <w:tc>
          <w:tcPr>
            <w:tcW w:w="1253" w:type="dxa"/>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0"/>
                <w:szCs w:val="20"/>
                <w:lang w:eastAsia="uk-UA"/>
              </w:rPr>
            </w:pPr>
            <w:r w:rsidRPr="00726FE3">
              <w:rPr>
                <w:rFonts w:ascii="Times New Roman" w:hAnsi="Times New Roman"/>
                <w:color w:val="000000"/>
                <w:sz w:val="20"/>
                <w:szCs w:val="20"/>
                <w:lang w:eastAsia="uk-UA"/>
              </w:rPr>
              <w:t>полуниця</w:t>
            </w:r>
          </w:p>
        </w:tc>
        <w:tc>
          <w:tcPr>
            <w:tcW w:w="1226" w:type="dxa"/>
            <w:vAlign w:val="center"/>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0"/>
                <w:szCs w:val="20"/>
                <w:lang w:eastAsia="uk-UA"/>
              </w:rPr>
            </w:pPr>
            <w:r w:rsidRPr="00726FE3">
              <w:rPr>
                <w:rFonts w:ascii="Times New Roman" w:hAnsi="Times New Roman"/>
                <w:color w:val="000000"/>
                <w:sz w:val="20"/>
                <w:szCs w:val="20"/>
                <w:lang w:eastAsia="uk-UA"/>
              </w:rPr>
              <w:t>огірок звичайний</w:t>
            </w:r>
          </w:p>
        </w:tc>
        <w:tc>
          <w:tcPr>
            <w:tcW w:w="1065" w:type="dxa"/>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0"/>
                <w:szCs w:val="20"/>
                <w:lang w:eastAsia="uk-UA"/>
              </w:rPr>
            </w:pPr>
            <w:r w:rsidRPr="00726FE3">
              <w:rPr>
                <w:rFonts w:ascii="Times New Roman" w:hAnsi="Times New Roman"/>
                <w:color w:val="000000"/>
                <w:sz w:val="20"/>
                <w:szCs w:val="20"/>
                <w:lang w:eastAsia="uk-UA"/>
              </w:rPr>
              <w:t>помідор, томат</w:t>
            </w:r>
          </w:p>
        </w:tc>
        <w:tc>
          <w:tcPr>
            <w:tcW w:w="1251" w:type="dxa"/>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000000"/>
                <w:sz w:val="20"/>
                <w:szCs w:val="20"/>
                <w:lang w:eastAsia="uk-UA"/>
              </w:rPr>
            </w:pPr>
            <w:r>
              <w:rPr>
                <w:rFonts w:ascii="Times New Roman" w:hAnsi="Times New Roman"/>
                <w:color w:val="000000"/>
                <w:sz w:val="20"/>
                <w:szCs w:val="20"/>
                <w:lang w:eastAsia="uk-UA"/>
              </w:rPr>
              <w:t>к</w:t>
            </w:r>
            <w:r w:rsidRPr="00726FE3">
              <w:rPr>
                <w:rFonts w:ascii="Times New Roman" w:hAnsi="Times New Roman"/>
                <w:color w:val="000000"/>
                <w:sz w:val="20"/>
                <w:szCs w:val="20"/>
                <w:lang w:eastAsia="uk-UA"/>
              </w:rPr>
              <w:t>апуста</w:t>
            </w:r>
            <w:r>
              <w:rPr>
                <w:rFonts w:ascii="Times New Roman" w:hAnsi="Times New Roman"/>
                <w:color w:val="000000"/>
                <w:sz w:val="20"/>
                <w:szCs w:val="20"/>
                <w:lang w:eastAsia="uk-UA"/>
              </w:rPr>
              <w:t xml:space="preserve"> </w:t>
            </w:r>
            <w:r w:rsidRPr="00726FE3">
              <w:rPr>
                <w:rFonts w:ascii="Times New Roman" w:hAnsi="Times New Roman"/>
                <w:color w:val="000000"/>
                <w:sz w:val="20"/>
                <w:szCs w:val="20"/>
                <w:lang w:eastAsia="uk-UA"/>
              </w:rPr>
              <w:t>білоголова</w:t>
            </w:r>
          </w:p>
        </w:tc>
        <w:tc>
          <w:tcPr>
            <w:tcW w:w="1338" w:type="dxa"/>
            <w:vAlign w:val="center"/>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222222"/>
                <w:sz w:val="20"/>
                <w:szCs w:val="28"/>
                <w:lang w:eastAsia="uk-UA"/>
              </w:rPr>
            </w:pPr>
            <w:r w:rsidRPr="00726FE3">
              <w:rPr>
                <w:rFonts w:ascii="Times New Roman" w:hAnsi="Times New Roman"/>
                <w:color w:val="222222"/>
                <w:sz w:val="20"/>
                <w:szCs w:val="28"/>
                <w:lang w:eastAsia="uk-UA"/>
              </w:rPr>
              <w:t>редиска</w:t>
            </w:r>
          </w:p>
        </w:tc>
        <w:tc>
          <w:tcPr>
            <w:tcW w:w="1191" w:type="dxa"/>
          </w:tcPr>
          <w:p w:rsidR="000B1460" w:rsidRPr="00726FE3" w:rsidRDefault="000B1460" w:rsidP="0094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both"/>
              <w:rPr>
                <w:rFonts w:ascii="Times New Roman" w:hAnsi="Times New Roman"/>
                <w:color w:val="222222"/>
                <w:sz w:val="20"/>
                <w:szCs w:val="28"/>
                <w:lang w:eastAsia="uk-UA"/>
              </w:rPr>
            </w:pPr>
            <w:r w:rsidRPr="00726FE3">
              <w:rPr>
                <w:rFonts w:ascii="Times New Roman" w:hAnsi="Times New Roman"/>
                <w:color w:val="222222"/>
                <w:sz w:val="20"/>
                <w:szCs w:val="28"/>
                <w:lang w:eastAsia="uk-UA"/>
              </w:rPr>
              <w:t>кукурудза</w:t>
            </w:r>
          </w:p>
        </w:tc>
      </w:tr>
      <w:tr w:rsidR="000B1460" w:rsidTr="00635AFB">
        <w:trPr>
          <w:trHeight w:val="480"/>
          <w:jc w:val="center"/>
        </w:trPr>
        <w:tc>
          <w:tcPr>
            <w:tcW w:w="1426"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2.44</w:t>
            </w:r>
          </w:p>
        </w:tc>
        <w:tc>
          <w:tcPr>
            <w:tcW w:w="1002"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13.81</w:t>
            </w:r>
          </w:p>
        </w:tc>
        <w:tc>
          <w:tcPr>
            <w:tcW w:w="1253"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14.62</w:t>
            </w:r>
          </w:p>
        </w:tc>
        <w:tc>
          <w:tcPr>
            <w:tcW w:w="1226"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43.93</w:t>
            </w:r>
          </w:p>
        </w:tc>
        <w:tc>
          <w:tcPr>
            <w:tcW w:w="1065"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54.8</w:t>
            </w:r>
          </w:p>
        </w:tc>
        <w:tc>
          <w:tcPr>
            <w:tcW w:w="1251"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56.92</w:t>
            </w:r>
          </w:p>
        </w:tc>
        <w:tc>
          <w:tcPr>
            <w:tcW w:w="1338"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57.4</w:t>
            </w:r>
          </w:p>
        </w:tc>
        <w:tc>
          <w:tcPr>
            <w:tcW w:w="1191" w:type="dxa"/>
          </w:tcPr>
          <w:p w:rsidR="000B1460" w:rsidRPr="00635AFB" w:rsidRDefault="000B1460" w:rsidP="0063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center"/>
              <w:rPr>
                <w:rFonts w:ascii="Times New Roman" w:hAnsi="Times New Roman"/>
                <w:color w:val="222222"/>
                <w:sz w:val="24"/>
                <w:szCs w:val="24"/>
                <w:lang w:eastAsia="uk-UA"/>
              </w:rPr>
            </w:pPr>
            <w:r w:rsidRPr="00635AFB">
              <w:rPr>
                <w:rFonts w:ascii="Times New Roman" w:hAnsi="Times New Roman"/>
                <w:color w:val="222222"/>
                <w:sz w:val="24"/>
                <w:szCs w:val="24"/>
                <w:lang w:eastAsia="uk-UA"/>
              </w:rPr>
              <w:t>62.4</w:t>
            </w:r>
          </w:p>
        </w:tc>
      </w:tr>
    </w:tbl>
    <w:p w:rsidR="000B1460" w:rsidRPr="000A228F" w:rsidRDefault="000B1460" w:rsidP="00350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right="85"/>
        <w:jc w:val="right"/>
        <w:rPr>
          <w:rFonts w:ascii="Times New Roman" w:hAnsi="Times New Roman"/>
          <w:i/>
          <w:color w:val="222222"/>
          <w:sz w:val="28"/>
          <w:szCs w:val="28"/>
          <w:lang w:eastAsia="uk-UA"/>
        </w:rPr>
      </w:pPr>
      <w:r>
        <w:rPr>
          <w:rFonts w:ascii="Times New Roman" w:hAnsi="Times New Roman"/>
          <w:i/>
          <w:color w:val="222222"/>
          <w:sz w:val="28"/>
          <w:szCs w:val="28"/>
          <w:lang w:eastAsia="uk-UA"/>
        </w:rPr>
        <w:t>Таблиця 2.10</w:t>
      </w:r>
    </w:p>
    <w:p w:rsidR="000B1460" w:rsidRDefault="000B1460" w:rsidP="00635AFB">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center"/>
        <w:rPr>
          <w:rFonts w:ascii="Times New Roman" w:hAnsi="Times New Roman"/>
          <w:b/>
          <w:color w:val="000000"/>
          <w:sz w:val="28"/>
          <w:szCs w:val="28"/>
          <w:lang w:eastAsia="uk-UA"/>
        </w:rPr>
      </w:pPr>
      <w:r w:rsidRPr="000A228F">
        <w:rPr>
          <w:rFonts w:ascii="Times New Roman" w:hAnsi="Times New Roman"/>
          <w:b/>
          <w:color w:val="000000"/>
          <w:sz w:val="28"/>
          <w:szCs w:val="28"/>
          <w:lang w:eastAsia="uk-UA"/>
        </w:rPr>
        <w:t>Поділ земельної ділянки за функціональними зонами по площі</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828"/>
        <w:gridCol w:w="3637"/>
      </w:tblGrid>
      <w:tr w:rsidR="000B1460" w:rsidTr="00635AFB">
        <w:trPr>
          <w:trHeight w:val="795"/>
          <w:jc w:val="center"/>
        </w:trPr>
        <w:tc>
          <w:tcPr>
            <w:tcW w:w="1560" w:type="dxa"/>
          </w:tcPr>
          <w:p w:rsidR="000B1460" w:rsidRPr="0035008F" w:rsidRDefault="000B1460" w:rsidP="005D669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color w:val="000000"/>
                <w:szCs w:val="24"/>
                <w:lang w:eastAsia="uk-UA"/>
              </w:rPr>
            </w:pPr>
            <w:r w:rsidRPr="0035008F">
              <w:rPr>
                <w:rFonts w:ascii="Times New Roman" w:hAnsi="Times New Roman"/>
                <w:color w:val="000000"/>
                <w:szCs w:val="24"/>
                <w:lang w:eastAsia="uk-UA"/>
              </w:rPr>
              <w:t>Площа</w:t>
            </w:r>
            <w:r w:rsidRPr="0035008F">
              <w:rPr>
                <w:rFonts w:ascii="Times New Roman" w:hAnsi="Times New Roman"/>
                <w:szCs w:val="24"/>
              </w:rPr>
              <w:t xml:space="preserve"> житлово - в’їзної,  господарської зони</w:t>
            </w:r>
          </w:p>
        </w:tc>
        <w:tc>
          <w:tcPr>
            <w:tcW w:w="2070" w:type="dxa"/>
            <w:vAlign w:val="center"/>
          </w:tcPr>
          <w:p w:rsidR="000B1460" w:rsidRPr="0035008F" w:rsidRDefault="000B1460" w:rsidP="005D669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b/>
                <w:color w:val="000000"/>
                <w:szCs w:val="24"/>
                <w:lang w:eastAsia="uk-UA"/>
              </w:rPr>
            </w:pPr>
            <w:r w:rsidRPr="0035008F">
              <w:rPr>
                <w:rFonts w:ascii="Times New Roman" w:hAnsi="Times New Roman"/>
                <w:szCs w:val="24"/>
              </w:rPr>
              <w:t>Садово-городня зона м</w:t>
            </w:r>
            <w:r w:rsidRPr="0035008F">
              <w:rPr>
                <w:rFonts w:ascii="Times New Roman" w:hAnsi="Times New Roman"/>
                <w:szCs w:val="24"/>
                <w:vertAlign w:val="superscript"/>
              </w:rPr>
              <w:t>2</w:t>
            </w:r>
          </w:p>
        </w:tc>
        <w:tc>
          <w:tcPr>
            <w:tcW w:w="4455" w:type="dxa"/>
            <w:vAlign w:val="center"/>
          </w:tcPr>
          <w:p w:rsidR="000B1460" w:rsidRPr="0035008F" w:rsidRDefault="000B1460" w:rsidP="005D669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color w:val="000000"/>
                <w:szCs w:val="24"/>
                <w:lang w:eastAsia="uk-UA"/>
              </w:rPr>
            </w:pPr>
            <w:r w:rsidRPr="0035008F">
              <w:rPr>
                <w:rFonts w:ascii="Times New Roman" w:hAnsi="Times New Roman"/>
                <w:color w:val="000000"/>
                <w:szCs w:val="24"/>
                <w:lang w:eastAsia="uk-UA"/>
              </w:rPr>
              <w:t>Всього</w:t>
            </w:r>
          </w:p>
        </w:tc>
      </w:tr>
      <w:tr w:rsidR="000B1460" w:rsidTr="0035008F">
        <w:trPr>
          <w:trHeight w:val="397"/>
          <w:jc w:val="center"/>
        </w:trPr>
        <w:tc>
          <w:tcPr>
            <w:tcW w:w="1560" w:type="dxa"/>
          </w:tcPr>
          <w:p w:rsidR="000B1460" w:rsidRPr="0035008F" w:rsidRDefault="000B1460" w:rsidP="00070FE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color w:val="000000"/>
                <w:szCs w:val="28"/>
                <w:lang w:eastAsia="uk-UA"/>
              </w:rPr>
            </w:pPr>
            <w:r w:rsidRPr="0035008F">
              <w:rPr>
                <w:rFonts w:ascii="Times New Roman" w:hAnsi="Times New Roman"/>
                <w:color w:val="000000"/>
                <w:szCs w:val="28"/>
                <w:lang w:eastAsia="uk-UA"/>
              </w:rPr>
              <w:t>1191.91</w:t>
            </w:r>
          </w:p>
        </w:tc>
        <w:tc>
          <w:tcPr>
            <w:tcW w:w="2070" w:type="dxa"/>
          </w:tcPr>
          <w:p w:rsidR="000B1460" w:rsidRPr="0035008F" w:rsidRDefault="000B1460" w:rsidP="00070FE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color w:val="000000"/>
                <w:szCs w:val="28"/>
                <w:lang w:eastAsia="uk-UA"/>
              </w:rPr>
            </w:pPr>
            <w:r w:rsidRPr="0035008F">
              <w:rPr>
                <w:rFonts w:ascii="Times New Roman" w:hAnsi="Times New Roman"/>
                <w:color w:val="000000"/>
                <w:szCs w:val="28"/>
                <w:lang w:eastAsia="uk-UA"/>
              </w:rPr>
              <w:t>1694.25</w:t>
            </w:r>
          </w:p>
        </w:tc>
        <w:tc>
          <w:tcPr>
            <w:tcW w:w="4455" w:type="dxa"/>
          </w:tcPr>
          <w:p w:rsidR="000B1460" w:rsidRPr="0035008F" w:rsidRDefault="000B1460" w:rsidP="00070FE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0" w:right="85"/>
              <w:jc w:val="center"/>
              <w:rPr>
                <w:rFonts w:ascii="Times New Roman" w:hAnsi="Times New Roman"/>
                <w:color w:val="000000"/>
                <w:szCs w:val="28"/>
                <w:lang w:eastAsia="uk-UA"/>
              </w:rPr>
            </w:pPr>
            <w:r w:rsidRPr="0035008F">
              <w:rPr>
                <w:rFonts w:ascii="Times New Roman" w:hAnsi="Times New Roman"/>
                <w:color w:val="000000"/>
                <w:szCs w:val="28"/>
                <w:lang w:eastAsia="uk-UA"/>
              </w:rPr>
              <w:t>2886.16</w:t>
            </w:r>
          </w:p>
        </w:tc>
      </w:tr>
    </w:tbl>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p>
    <w:p w:rsidR="000B1460" w:rsidRDefault="000B1460" w:rsidP="0035008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240" w:lineRule="auto"/>
        <w:ind w:left="0" w:right="85"/>
        <w:jc w:val="center"/>
        <w:rPr>
          <w:rFonts w:ascii="Times New Roman" w:hAnsi="Times New Roman"/>
          <w:b/>
          <w:color w:val="000000"/>
          <w:sz w:val="28"/>
          <w:szCs w:val="28"/>
          <w:lang w:eastAsia="uk-UA"/>
        </w:rPr>
      </w:pPr>
      <w:r>
        <w:rPr>
          <w:rFonts w:ascii="Times New Roman" w:hAnsi="Times New Roman"/>
          <w:b/>
          <w:color w:val="000000"/>
          <w:sz w:val="28"/>
          <w:szCs w:val="28"/>
          <w:lang w:eastAsia="uk-UA"/>
        </w:rPr>
        <w:lastRenderedPageBreak/>
        <w:t>Розділ 3</w:t>
      </w:r>
    </w:p>
    <w:p w:rsidR="000B1460" w:rsidRDefault="000B1460" w:rsidP="00524979">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Проектні пропозиції щодо формування декоративних насаджень та благоустрою території об’єкта</w:t>
      </w:r>
    </w:p>
    <w:p w:rsidR="000B1460" w:rsidRDefault="000B1460" w:rsidP="00524979">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shd w:val="clear" w:color="auto" w:fill="FFFFFF"/>
        </w:rPr>
      </w:pPr>
      <w:r w:rsidRPr="00B52068">
        <w:rPr>
          <w:rFonts w:ascii="Times New Roman" w:hAnsi="Times New Roman"/>
          <w:b/>
          <w:bCs/>
          <w:i/>
          <w:color w:val="000000"/>
          <w:sz w:val="28"/>
          <w:szCs w:val="28"/>
          <w:shd w:val="clear" w:color="auto" w:fill="FFFFFF"/>
        </w:rPr>
        <w:t>Благоу́стрій території</w:t>
      </w:r>
      <w:r w:rsidRPr="00B52068">
        <w:rPr>
          <w:rFonts w:ascii="Times New Roman" w:hAnsi="Times New Roman"/>
          <w:color w:val="000000"/>
          <w:sz w:val="28"/>
          <w:szCs w:val="28"/>
          <w:shd w:val="clear" w:color="auto" w:fill="FFFFFF"/>
        </w:rPr>
        <w:t> — комплекс робіт з </w:t>
      </w:r>
      <w:hyperlink r:id="rId65" w:tooltip="Інженерний захист (ще не написана)" w:history="1">
        <w:r w:rsidRPr="00B52068">
          <w:rPr>
            <w:rFonts w:ascii="Times New Roman" w:hAnsi="Times New Roman"/>
            <w:color w:val="000000"/>
            <w:sz w:val="28"/>
            <w:szCs w:val="28"/>
            <w:shd w:val="clear" w:color="auto" w:fill="FFFFFF"/>
          </w:rPr>
          <w:t>інженерного захисту</w:t>
        </w:r>
      </w:hyperlink>
      <w:r w:rsidRPr="00B52068">
        <w:rPr>
          <w:rFonts w:ascii="Times New Roman" w:hAnsi="Times New Roman"/>
          <w:color w:val="000000"/>
          <w:sz w:val="28"/>
          <w:szCs w:val="28"/>
          <w:shd w:val="clear" w:color="auto" w:fill="FFFFFF"/>
        </w:rPr>
        <w:t>, розчищення, осушення та озеленення </w:t>
      </w:r>
      <w:hyperlink r:id="rId66" w:tooltip="Територія" w:history="1">
        <w:r w:rsidRPr="00B52068">
          <w:rPr>
            <w:rFonts w:ascii="Times New Roman" w:hAnsi="Times New Roman"/>
            <w:color w:val="000000"/>
            <w:sz w:val="28"/>
            <w:szCs w:val="28"/>
            <w:shd w:val="clear" w:color="auto" w:fill="FFFFFF"/>
          </w:rPr>
          <w:t>території</w:t>
        </w:r>
      </w:hyperlink>
      <w:r w:rsidRPr="00B52068">
        <w:rPr>
          <w:rFonts w:ascii="Times New Roman" w:hAnsi="Times New Roman"/>
          <w:color w:val="000000"/>
          <w:sz w:val="28"/>
          <w:szCs w:val="28"/>
          <w:shd w:val="clear" w:color="auto" w:fill="FFFFFF"/>
        </w:rPr>
        <w:t>, а також соціально-економічних, організаційно-правових та екологічних заходів з покращання </w:t>
      </w:r>
      <w:hyperlink r:id="rId67" w:tooltip="Мікроклімат" w:history="1">
        <w:r w:rsidRPr="00B52068">
          <w:rPr>
            <w:rFonts w:ascii="Times New Roman" w:hAnsi="Times New Roman"/>
            <w:color w:val="000000"/>
            <w:sz w:val="28"/>
            <w:szCs w:val="28"/>
            <w:shd w:val="clear" w:color="auto" w:fill="FFFFFF"/>
          </w:rPr>
          <w:t>мікроклімату</w:t>
        </w:r>
      </w:hyperlink>
      <w:r w:rsidRPr="00B52068">
        <w:rPr>
          <w:rFonts w:ascii="Times New Roman" w:hAnsi="Times New Roman"/>
          <w:color w:val="000000"/>
          <w:sz w:val="28"/>
          <w:szCs w:val="28"/>
          <w:shd w:val="clear" w:color="auto" w:fill="FFFFFF"/>
        </w:rPr>
        <w:t>, санітарного очищення, зниження рівня </w:t>
      </w:r>
      <w:hyperlink r:id="rId68" w:tooltip="Шум" w:history="1">
        <w:r w:rsidRPr="00B52068">
          <w:rPr>
            <w:rFonts w:ascii="Times New Roman" w:hAnsi="Times New Roman"/>
            <w:color w:val="000000"/>
            <w:sz w:val="28"/>
            <w:szCs w:val="28"/>
            <w:shd w:val="clear" w:color="auto" w:fill="FFFFFF"/>
          </w:rPr>
          <w:t>шуму</w:t>
        </w:r>
      </w:hyperlink>
      <w:r w:rsidRPr="00B52068">
        <w:rPr>
          <w:rFonts w:ascii="Times New Roman" w:hAnsi="Times New Roman"/>
          <w:color w:val="000000"/>
          <w:sz w:val="28"/>
          <w:szCs w:val="28"/>
          <w:shd w:val="clear" w:color="auto" w:fill="FFFFFF"/>
        </w:rPr>
        <w:t> та інше, що здійснюються на території </w:t>
      </w:r>
      <w:hyperlink r:id="rId69" w:tooltip="Населений пункт" w:history="1">
        <w:r w:rsidRPr="00B52068">
          <w:rPr>
            <w:rFonts w:ascii="Times New Roman" w:hAnsi="Times New Roman"/>
            <w:color w:val="000000"/>
            <w:sz w:val="28"/>
            <w:szCs w:val="28"/>
            <w:shd w:val="clear" w:color="auto" w:fill="FFFFFF"/>
          </w:rPr>
          <w:t>населеного пункту</w:t>
        </w:r>
      </w:hyperlink>
      <w:r w:rsidRPr="00B52068">
        <w:rPr>
          <w:rFonts w:ascii="Times New Roman" w:hAnsi="Times New Roman"/>
          <w:color w:val="000000"/>
          <w:sz w:val="28"/>
          <w:szCs w:val="28"/>
          <w:shd w:val="clear" w:color="auto" w:fill="FFFFFF"/>
        </w:rPr>
        <w:t> з метою її раціонального використання, належного утримання та охорони, створення умов щодо захисту і відновлення сприятливого для </w:t>
      </w:r>
      <w:hyperlink r:id="rId70" w:tooltip="Життєдіяльність" w:history="1">
        <w:r w:rsidRPr="00B52068">
          <w:rPr>
            <w:rFonts w:ascii="Times New Roman" w:hAnsi="Times New Roman"/>
            <w:color w:val="000000"/>
            <w:sz w:val="28"/>
            <w:szCs w:val="28"/>
            <w:shd w:val="clear" w:color="auto" w:fill="FFFFFF"/>
          </w:rPr>
          <w:t>життєдіяльності</w:t>
        </w:r>
      </w:hyperlink>
      <w:r w:rsidRPr="00B52068">
        <w:rPr>
          <w:rFonts w:ascii="Times New Roman" w:hAnsi="Times New Roman"/>
          <w:color w:val="000000"/>
          <w:sz w:val="28"/>
          <w:szCs w:val="28"/>
          <w:shd w:val="clear" w:color="auto" w:fill="FFFFFF"/>
        </w:rPr>
        <w:t> </w:t>
      </w:r>
      <w:hyperlink r:id="rId71" w:tooltip="Людина" w:history="1">
        <w:r w:rsidRPr="00B52068">
          <w:rPr>
            <w:rFonts w:ascii="Times New Roman" w:hAnsi="Times New Roman"/>
            <w:color w:val="000000"/>
            <w:sz w:val="28"/>
            <w:szCs w:val="28"/>
            <w:shd w:val="clear" w:color="auto" w:fill="FFFFFF"/>
          </w:rPr>
          <w:t>людини</w:t>
        </w:r>
      </w:hyperlink>
      <w:r w:rsidRPr="00B52068">
        <w:rPr>
          <w:rFonts w:ascii="Times New Roman" w:hAnsi="Times New Roman"/>
          <w:color w:val="000000"/>
          <w:sz w:val="28"/>
          <w:szCs w:val="28"/>
          <w:shd w:val="clear" w:color="auto" w:fill="FFFFFF"/>
        </w:rPr>
        <w:t> </w:t>
      </w:r>
      <w:hyperlink r:id="rId72" w:tooltip="Довкілля" w:history="1">
        <w:r w:rsidRPr="00B52068">
          <w:rPr>
            <w:rFonts w:ascii="Times New Roman" w:hAnsi="Times New Roman"/>
            <w:color w:val="000000"/>
            <w:sz w:val="28"/>
            <w:szCs w:val="28"/>
            <w:shd w:val="clear" w:color="auto" w:fill="FFFFFF"/>
          </w:rPr>
          <w:t>довкілля</w:t>
        </w:r>
      </w:hyperlink>
      <w:r w:rsidRPr="00B52068">
        <w:rPr>
          <w:rFonts w:ascii="Times New Roman" w:hAnsi="Times New Roman"/>
          <w:color w:val="000000"/>
          <w:sz w:val="28"/>
          <w:szCs w:val="28"/>
          <w:shd w:val="clear" w:color="auto" w:fill="FFFFFF"/>
        </w:rPr>
        <w:t>.</w:t>
      </w:r>
    </w:p>
    <w:p w:rsidR="000B1460" w:rsidRPr="00B52068" w:rsidRDefault="000B1460" w:rsidP="00B52068">
      <w:p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До об'єктів благоустрою населених пунктів належать:</w:t>
      </w:r>
    </w:p>
    <w:p w:rsidR="000B1460" w:rsidRPr="00B52068" w:rsidRDefault="000B1460" w:rsidP="003F54A3">
      <w:pPr>
        <w:numPr>
          <w:ilvl w:val="0"/>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території загального користування:</w:t>
      </w:r>
    </w:p>
    <w:p w:rsidR="000B1460" w:rsidRPr="00B52068" w:rsidRDefault="000B1460"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парки (</w:t>
      </w:r>
      <w:hyperlink r:id="rId73" w:tooltip="Гідропарк" w:history="1">
        <w:r w:rsidRPr="00B52068">
          <w:rPr>
            <w:rFonts w:ascii="Times New Roman" w:hAnsi="Times New Roman"/>
            <w:color w:val="000000"/>
            <w:sz w:val="28"/>
            <w:szCs w:val="28"/>
            <w:lang w:eastAsia="uk-UA"/>
          </w:rPr>
          <w:t>гідропарки</w:t>
        </w:r>
      </w:hyperlink>
      <w:r w:rsidRPr="00B52068">
        <w:rPr>
          <w:rFonts w:ascii="Times New Roman" w:hAnsi="Times New Roman"/>
          <w:color w:val="000000"/>
          <w:sz w:val="28"/>
          <w:szCs w:val="28"/>
          <w:lang w:eastAsia="uk-UA"/>
        </w:rPr>
        <w:t>, </w:t>
      </w:r>
      <w:hyperlink r:id="rId74" w:tooltip="Лугопарк (ще не написана)" w:history="1">
        <w:r w:rsidRPr="00B52068">
          <w:rPr>
            <w:rFonts w:ascii="Times New Roman" w:hAnsi="Times New Roman"/>
            <w:color w:val="000000"/>
            <w:sz w:val="28"/>
            <w:szCs w:val="28"/>
            <w:lang w:eastAsia="uk-UA"/>
          </w:rPr>
          <w:t>лугопарки</w:t>
        </w:r>
      </w:hyperlink>
      <w:r w:rsidRPr="00B52068">
        <w:rPr>
          <w:rFonts w:ascii="Times New Roman" w:hAnsi="Times New Roman"/>
          <w:color w:val="000000"/>
          <w:sz w:val="28"/>
          <w:szCs w:val="28"/>
          <w:lang w:eastAsia="uk-UA"/>
        </w:rPr>
        <w:t>, </w:t>
      </w:r>
      <w:hyperlink r:id="rId75" w:tooltip="Лісопарк" w:history="1">
        <w:r w:rsidRPr="00B52068">
          <w:rPr>
            <w:rFonts w:ascii="Times New Roman" w:hAnsi="Times New Roman"/>
            <w:color w:val="000000"/>
            <w:sz w:val="28"/>
            <w:szCs w:val="28"/>
            <w:lang w:eastAsia="uk-UA"/>
          </w:rPr>
          <w:t>лісопарки</w:t>
        </w:r>
      </w:hyperlink>
      <w:r w:rsidRPr="00B52068">
        <w:rPr>
          <w:rFonts w:ascii="Times New Roman" w:hAnsi="Times New Roman"/>
          <w:color w:val="000000"/>
          <w:sz w:val="28"/>
          <w:szCs w:val="28"/>
          <w:lang w:eastAsia="uk-UA"/>
        </w:rPr>
        <w:t>, </w:t>
      </w:r>
      <w:hyperlink r:id="rId76" w:tooltip="Парк культури та відпочинку" w:history="1">
        <w:r w:rsidRPr="00B52068">
          <w:rPr>
            <w:rFonts w:ascii="Times New Roman" w:hAnsi="Times New Roman"/>
            <w:color w:val="000000"/>
            <w:sz w:val="28"/>
            <w:szCs w:val="28"/>
            <w:lang w:eastAsia="uk-UA"/>
          </w:rPr>
          <w:t>парки культури та відпочинку</w:t>
        </w:r>
      </w:hyperlink>
      <w:r w:rsidRPr="00B52068">
        <w:rPr>
          <w:rFonts w:ascii="Times New Roman" w:hAnsi="Times New Roman"/>
          <w:color w:val="000000"/>
          <w:sz w:val="28"/>
          <w:szCs w:val="28"/>
          <w:lang w:eastAsia="uk-UA"/>
        </w:rPr>
        <w:t>, парки — пам'ятки </w:t>
      </w:r>
      <w:hyperlink r:id="rId77" w:tooltip="Садово-паркове мистецтво" w:history="1">
        <w:r w:rsidRPr="00B52068">
          <w:rPr>
            <w:rFonts w:ascii="Times New Roman" w:hAnsi="Times New Roman"/>
            <w:color w:val="000000"/>
            <w:sz w:val="28"/>
            <w:szCs w:val="28"/>
            <w:lang w:eastAsia="uk-UA"/>
          </w:rPr>
          <w:t>садово-паркового мистецтва</w:t>
        </w:r>
      </w:hyperlink>
      <w:r w:rsidRPr="00B52068">
        <w:rPr>
          <w:rFonts w:ascii="Times New Roman" w:hAnsi="Times New Roman"/>
          <w:color w:val="000000"/>
          <w:sz w:val="28"/>
          <w:szCs w:val="28"/>
          <w:lang w:eastAsia="uk-UA"/>
        </w:rPr>
        <w:t>, спортивні, дитячі, історичні, національні, меморіальні та інші), рекреаційні зони, </w:t>
      </w:r>
      <w:hyperlink r:id="rId78" w:tooltip="Сад" w:history="1">
        <w:r w:rsidRPr="00B52068">
          <w:rPr>
            <w:rFonts w:ascii="Times New Roman" w:hAnsi="Times New Roman"/>
            <w:color w:val="000000"/>
            <w:sz w:val="28"/>
            <w:szCs w:val="28"/>
            <w:lang w:eastAsia="uk-UA"/>
          </w:rPr>
          <w:t>сади</w:t>
        </w:r>
      </w:hyperlink>
      <w:r w:rsidRPr="00B52068">
        <w:rPr>
          <w:rFonts w:ascii="Times New Roman" w:hAnsi="Times New Roman"/>
          <w:color w:val="000000"/>
          <w:sz w:val="28"/>
          <w:szCs w:val="28"/>
          <w:lang w:eastAsia="uk-UA"/>
        </w:rPr>
        <w:t>, </w:t>
      </w:r>
      <w:hyperlink r:id="rId79" w:tooltip="Сквер" w:history="1">
        <w:r w:rsidRPr="00B52068">
          <w:rPr>
            <w:rFonts w:ascii="Times New Roman" w:hAnsi="Times New Roman"/>
            <w:color w:val="000000"/>
            <w:sz w:val="28"/>
            <w:szCs w:val="28"/>
            <w:lang w:eastAsia="uk-UA"/>
          </w:rPr>
          <w:t>сквери</w:t>
        </w:r>
      </w:hyperlink>
      <w:r w:rsidRPr="00B52068">
        <w:rPr>
          <w:rFonts w:ascii="Times New Roman" w:hAnsi="Times New Roman"/>
          <w:color w:val="000000"/>
          <w:sz w:val="28"/>
          <w:szCs w:val="28"/>
          <w:lang w:eastAsia="uk-UA"/>
        </w:rPr>
        <w:t> та майданчики;</w:t>
      </w:r>
    </w:p>
    <w:p w:rsidR="000B1460" w:rsidRPr="00B52068" w:rsidRDefault="000B1460"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пам'ятки культурної та історичної спадщини;</w:t>
      </w:r>
    </w:p>
    <w:p w:rsidR="000B1460" w:rsidRPr="00B52068" w:rsidRDefault="00245FD4"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hyperlink r:id="rId80" w:tooltip="Майдан" w:history="1">
        <w:r w:rsidR="000B1460" w:rsidRPr="00B52068">
          <w:rPr>
            <w:rFonts w:ascii="Times New Roman" w:hAnsi="Times New Roman"/>
            <w:color w:val="000000"/>
            <w:sz w:val="28"/>
            <w:szCs w:val="28"/>
            <w:lang w:eastAsia="uk-UA"/>
          </w:rPr>
          <w:t>майдани</w:t>
        </w:r>
      </w:hyperlink>
      <w:r w:rsidR="000B1460" w:rsidRPr="00B52068">
        <w:rPr>
          <w:rFonts w:ascii="Times New Roman" w:hAnsi="Times New Roman"/>
          <w:color w:val="000000"/>
          <w:sz w:val="28"/>
          <w:szCs w:val="28"/>
          <w:lang w:eastAsia="uk-UA"/>
        </w:rPr>
        <w:t>, площі, </w:t>
      </w:r>
      <w:hyperlink r:id="rId81" w:tooltip="Бульвар" w:history="1">
        <w:r w:rsidR="000B1460" w:rsidRPr="00B52068">
          <w:rPr>
            <w:rFonts w:ascii="Times New Roman" w:hAnsi="Times New Roman"/>
            <w:color w:val="000000"/>
            <w:sz w:val="28"/>
            <w:szCs w:val="28"/>
            <w:lang w:eastAsia="uk-UA"/>
          </w:rPr>
          <w:t>бульвари</w:t>
        </w:r>
      </w:hyperlink>
      <w:r w:rsidR="000B1460" w:rsidRPr="00B52068">
        <w:rPr>
          <w:rFonts w:ascii="Times New Roman" w:hAnsi="Times New Roman"/>
          <w:color w:val="000000"/>
          <w:sz w:val="28"/>
          <w:szCs w:val="28"/>
          <w:lang w:eastAsia="uk-UA"/>
        </w:rPr>
        <w:t>, </w:t>
      </w:r>
      <w:hyperlink r:id="rId82" w:tooltip="Проспект" w:history="1">
        <w:r w:rsidR="000B1460" w:rsidRPr="00B52068">
          <w:rPr>
            <w:rFonts w:ascii="Times New Roman" w:hAnsi="Times New Roman"/>
            <w:color w:val="000000"/>
            <w:sz w:val="28"/>
            <w:szCs w:val="28"/>
            <w:lang w:eastAsia="uk-UA"/>
          </w:rPr>
          <w:t>проспекти</w:t>
        </w:r>
      </w:hyperlink>
      <w:r w:rsidR="000B1460" w:rsidRPr="00B52068">
        <w:rPr>
          <w:rFonts w:ascii="Times New Roman" w:hAnsi="Times New Roman"/>
          <w:color w:val="000000"/>
          <w:sz w:val="28"/>
          <w:szCs w:val="28"/>
          <w:lang w:eastAsia="uk-UA"/>
        </w:rPr>
        <w:t>;</w:t>
      </w:r>
    </w:p>
    <w:p w:rsidR="000B1460" w:rsidRPr="00B52068" w:rsidRDefault="00245FD4"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hyperlink r:id="rId83" w:tooltip="Вулиця" w:history="1">
        <w:r w:rsidR="000B1460" w:rsidRPr="00B52068">
          <w:rPr>
            <w:rFonts w:ascii="Times New Roman" w:hAnsi="Times New Roman"/>
            <w:color w:val="000000"/>
            <w:sz w:val="28"/>
            <w:szCs w:val="28"/>
            <w:lang w:eastAsia="uk-UA"/>
          </w:rPr>
          <w:t>вулиці</w:t>
        </w:r>
      </w:hyperlink>
      <w:r w:rsidR="000B1460" w:rsidRPr="00B52068">
        <w:rPr>
          <w:rFonts w:ascii="Times New Roman" w:hAnsi="Times New Roman"/>
          <w:color w:val="000000"/>
          <w:sz w:val="28"/>
          <w:szCs w:val="28"/>
          <w:lang w:eastAsia="uk-UA"/>
        </w:rPr>
        <w:t>, дороги, провулки, узвози, проїзди, пішохідні та велосипедні доріжки;</w:t>
      </w:r>
    </w:p>
    <w:p w:rsidR="000B1460" w:rsidRPr="00B52068" w:rsidRDefault="00245FD4"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hyperlink r:id="rId84" w:tooltip="Пляж" w:history="1">
        <w:r w:rsidR="000B1460" w:rsidRPr="00B52068">
          <w:rPr>
            <w:rFonts w:ascii="Times New Roman" w:hAnsi="Times New Roman"/>
            <w:color w:val="000000"/>
            <w:sz w:val="28"/>
            <w:szCs w:val="28"/>
            <w:lang w:eastAsia="uk-UA"/>
          </w:rPr>
          <w:t>пляжі</w:t>
        </w:r>
      </w:hyperlink>
      <w:r w:rsidR="000B1460" w:rsidRPr="00B52068">
        <w:rPr>
          <w:rFonts w:ascii="Times New Roman" w:hAnsi="Times New Roman"/>
          <w:color w:val="000000"/>
          <w:sz w:val="28"/>
          <w:szCs w:val="28"/>
          <w:lang w:eastAsia="uk-UA"/>
        </w:rPr>
        <w:t>;</w:t>
      </w:r>
    </w:p>
    <w:p w:rsidR="000B1460" w:rsidRPr="00B52068" w:rsidRDefault="00245FD4"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hyperlink r:id="rId85" w:tooltip="Кладовище" w:history="1">
        <w:r w:rsidR="000B1460" w:rsidRPr="00B52068">
          <w:rPr>
            <w:rFonts w:ascii="Times New Roman" w:hAnsi="Times New Roman"/>
            <w:color w:val="000000"/>
            <w:sz w:val="28"/>
            <w:szCs w:val="28"/>
            <w:lang w:eastAsia="uk-UA"/>
          </w:rPr>
          <w:t>кладовища</w:t>
        </w:r>
      </w:hyperlink>
      <w:r w:rsidR="000B1460" w:rsidRPr="00B52068">
        <w:rPr>
          <w:rFonts w:ascii="Times New Roman" w:hAnsi="Times New Roman"/>
          <w:color w:val="000000"/>
          <w:sz w:val="28"/>
          <w:szCs w:val="28"/>
          <w:lang w:eastAsia="uk-UA"/>
        </w:rPr>
        <w:t>;</w:t>
      </w:r>
    </w:p>
    <w:p w:rsidR="000B1460" w:rsidRPr="00B52068" w:rsidRDefault="000B1460" w:rsidP="003F54A3">
      <w:pPr>
        <w:numPr>
          <w:ilvl w:val="1"/>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інші </w:t>
      </w:r>
      <w:hyperlink r:id="rId86" w:tooltip="Землі загального користування" w:history="1">
        <w:r w:rsidRPr="00B52068">
          <w:rPr>
            <w:rFonts w:ascii="Times New Roman" w:hAnsi="Times New Roman"/>
            <w:color w:val="000000"/>
            <w:sz w:val="28"/>
            <w:szCs w:val="28"/>
            <w:lang w:eastAsia="uk-UA"/>
          </w:rPr>
          <w:t>території загального користування</w:t>
        </w:r>
      </w:hyperlink>
      <w:r w:rsidRPr="00B52068">
        <w:rPr>
          <w:rFonts w:ascii="Times New Roman" w:hAnsi="Times New Roman"/>
          <w:color w:val="000000"/>
          <w:sz w:val="28"/>
          <w:szCs w:val="28"/>
          <w:lang w:eastAsia="uk-UA"/>
        </w:rPr>
        <w:t>;</w:t>
      </w:r>
    </w:p>
    <w:p w:rsidR="000B1460" w:rsidRPr="00B52068" w:rsidRDefault="000B1460" w:rsidP="003F54A3">
      <w:pPr>
        <w:numPr>
          <w:ilvl w:val="0"/>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прибудинкові території;</w:t>
      </w:r>
    </w:p>
    <w:p w:rsidR="000B1460" w:rsidRPr="00B52068" w:rsidRDefault="000B1460" w:rsidP="003F54A3">
      <w:pPr>
        <w:numPr>
          <w:ilvl w:val="0"/>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території будівель та споруд інженерного захисту територій;</w:t>
      </w:r>
    </w:p>
    <w:p w:rsidR="000B1460" w:rsidRPr="00B52068" w:rsidRDefault="000B1460" w:rsidP="003F54A3">
      <w:pPr>
        <w:numPr>
          <w:ilvl w:val="0"/>
          <w:numId w:val="1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52068">
        <w:rPr>
          <w:rFonts w:ascii="Times New Roman" w:hAnsi="Times New Roman"/>
          <w:color w:val="000000"/>
          <w:sz w:val="28"/>
          <w:szCs w:val="28"/>
          <w:lang w:eastAsia="uk-UA"/>
        </w:rPr>
        <w:t>території підприємств, установ, організацій та закріплені за ними території на умовах договору.</w:t>
      </w:r>
    </w:p>
    <w:p w:rsidR="000B1460" w:rsidRPr="00B52068" w:rsidRDefault="000B1460" w:rsidP="00B52068">
      <w:pPr>
        <w:pStyle w:val="a7"/>
        <w:shd w:val="clear" w:color="auto" w:fill="FFFFFF"/>
        <w:spacing w:before="0" w:beforeAutospacing="0" w:after="4" w:afterAutospacing="0" w:line="360" w:lineRule="auto"/>
        <w:ind w:left="142" w:right="85" w:firstLine="709"/>
        <w:jc w:val="both"/>
        <w:rPr>
          <w:color w:val="000000"/>
          <w:sz w:val="28"/>
          <w:szCs w:val="28"/>
        </w:rPr>
      </w:pPr>
      <w:r w:rsidRPr="00B52068">
        <w:rPr>
          <w:color w:val="000000"/>
          <w:sz w:val="28"/>
          <w:szCs w:val="28"/>
        </w:rPr>
        <w:t>Елементами благоустрою є:</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lastRenderedPageBreak/>
        <w:t>покриття </w:t>
      </w:r>
      <w:hyperlink r:id="rId87" w:tooltip="Площа міська (ще не написана)" w:history="1">
        <w:r w:rsidRPr="00B52068">
          <w:rPr>
            <w:rStyle w:val="ab"/>
            <w:rFonts w:ascii="Times New Roman" w:hAnsi="Times New Roman"/>
            <w:color w:val="000000"/>
            <w:sz w:val="28"/>
            <w:szCs w:val="28"/>
            <w:u w:val="none"/>
          </w:rPr>
          <w:t>площ</w:t>
        </w:r>
      </w:hyperlink>
      <w:r w:rsidRPr="00B52068">
        <w:rPr>
          <w:rFonts w:ascii="Times New Roman" w:hAnsi="Times New Roman"/>
          <w:color w:val="000000"/>
          <w:sz w:val="28"/>
          <w:szCs w:val="28"/>
        </w:rPr>
        <w:t>, </w:t>
      </w:r>
      <w:hyperlink r:id="rId88" w:tooltip="Вулиця" w:history="1">
        <w:r w:rsidRPr="00B52068">
          <w:rPr>
            <w:rStyle w:val="ab"/>
            <w:rFonts w:ascii="Times New Roman" w:hAnsi="Times New Roman"/>
            <w:color w:val="000000"/>
            <w:sz w:val="28"/>
            <w:szCs w:val="28"/>
            <w:u w:val="none"/>
          </w:rPr>
          <w:t>вулиць</w:t>
        </w:r>
      </w:hyperlink>
      <w:r w:rsidRPr="00B52068">
        <w:rPr>
          <w:rFonts w:ascii="Times New Roman" w:hAnsi="Times New Roman"/>
          <w:color w:val="000000"/>
          <w:sz w:val="28"/>
          <w:szCs w:val="28"/>
        </w:rPr>
        <w:t>, </w:t>
      </w:r>
      <w:hyperlink r:id="rId89" w:tooltip="Дорага (ще не написана)" w:history="1">
        <w:r w:rsidRPr="00B52068">
          <w:rPr>
            <w:rStyle w:val="ab"/>
            <w:rFonts w:ascii="Times New Roman" w:hAnsi="Times New Roman"/>
            <w:color w:val="000000"/>
            <w:sz w:val="28"/>
            <w:szCs w:val="28"/>
            <w:u w:val="none"/>
          </w:rPr>
          <w:t>доріг</w:t>
        </w:r>
      </w:hyperlink>
      <w:r w:rsidRPr="00B52068">
        <w:rPr>
          <w:rFonts w:ascii="Times New Roman" w:hAnsi="Times New Roman"/>
          <w:color w:val="000000"/>
          <w:sz w:val="28"/>
          <w:szCs w:val="28"/>
        </w:rPr>
        <w:t>, проїздів, </w:t>
      </w:r>
      <w:hyperlink r:id="rId90" w:tooltip="Алея" w:history="1">
        <w:r w:rsidRPr="00B52068">
          <w:rPr>
            <w:rStyle w:val="ab"/>
            <w:rFonts w:ascii="Times New Roman" w:hAnsi="Times New Roman"/>
            <w:color w:val="000000"/>
            <w:sz w:val="28"/>
            <w:szCs w:val="28"/>
            <w:u w:val="none"/>
          </w:rPr>
          <w:t>алей</w:t>
        </w:r>
      </w:hyperlink>
      <w:r w:rsidRPr="00B52068">
        <w:rPr>
          <w:rFonts w:ascii="Times New Roman" w:hAnsi="Times New Roman"/>
          <w:color w:val="000000"/>
          <w:sz w:val="28"/>
          <w:szCs w:val="28"/>
        </w:rPr>
        <w:t>, </w:t>
      </w:r>
      <w:hyperlink r:id="rId91" w:tooltip="Бульвар" w:history="1">
        <w:r w:rsidRPr="00B52068">
          <w:rPr>
            <w:rStyle w:val="ab"/>
            <w:rFonts w:ascii="Times New Roman" w:hAnsi="Times New Roman"/>
            <w:color w:val="000000"/>
            <w:sz w:val="28"/>
            <w:szCs w:val="28"/>
            <w:u w:val="none"/>
          </w:rPr>
          <w:t>бульварів</w:t>
        </w:r>
      </w:hyperlink>
      <w:r w:rsidRPr="00B52068">
        <w:rPr>
          <w:rFonts w:ascii="Times New Roman" w:hAnsi="Times New Roman"/>
          <w:color w:val="000000"/>
          <w:sz w:val="28"/>
          <w:szCs w:val="28"/>
        </w:rPr>
        <w:t>, </w:t>
      </w:r>
      <w:hyperlink r:id="rId92" w:tooltip="Тротуар" w:history="1">
        <w:r w:rsidRPr="00B52068">
          <w:rPr>
            <w:rStyle w:val="ab"/>
            <w:rFonts w:ascii="Times New Roman" w:hAnsi="Times New Roman"/>
            <w:color w:val="000000"/>
            <w:sz w:val="28"/>
            <w:szCs w:val="28"/>
            <w:u w:val="none"/>
          </w:rPr>
          <w:t>тротуарів</w:t>
        </w:r>
      </w:hyperlink>
      <w:r w:rsidRPr="00B52068">
        <w:rPr>
          <w:rFonts w:ascii="Times New Roman" w:hAnsi="Times New Roman"/>
          <w:color w:val="000000"/>
          <w:sz w:val="28"/>
          <w:szCs w:val="28"/>
        </w:rPr>
        <w:t>, </w:t>
      </w:r>
      <w:hyperlink r:id="rId93" w:tooltip="Пішохідна зона" w:history="1">
        <w:r w:rsidRPr="00B52068">
          <w:rPr>
            <w:rStyle w:val="ab"/>
            <w:rFonts w:ascii="Times New Roman" w:hAnsi="Times New Roman"/>
            <w:color w:val="000000"/>
            <w:sz w:val="28"/>
            <w:szCs w:val="28"/>
            <w:u w:val="none"/>
          </w:rPr>
          <w:t>пішохідних зон</w:t>
        </w:r>
      </w:hyperlink>
      <w:r w:rsidRPr="00B52068">
        <w:rPr>
          <w:rFonts w:ascii="Times New Roman" w:hAnsi="Times New Roman"/>
          <w:color w:val="000000"/>
          <w:sz w:val="28"/>
          <w:szCs w:val="28"/>
        </w:rPr>
        <w:t> і </w:t>
      </w:r>
      <w:hyperlink r:id="rId94" w:tooltip="Пішохідна доріжка" w:history="1">
        <w:r w:rsidRPr="00B52068">
          <w:rPr>
            <w:rStyle w:val="ab"/>
            <w:rFonts w:ascii="Times New Roman" w:hAnsi="Times New Roman"/>
            <w:color w:val="000000"/>
            <w:sz w:val="28"/>
            <w:szCs w:val="28"/>
            <w:u w:val="none"/>
          </w:rPr>
          <w:t>доріжок</w:t>
        </w:r>
      </w:hyperlink>
      <w:r w:rsidRPr="00B52068">
        <w:rPr>
          <w:rFonts w:ascii="Times New Roman" w:hAnsi="Times New Roman"/>
          <w:color w:val="000000"/>
          <w:sz w:val="28"/>
          <w:szCs w:val="28"/>
        </w:rPr>
        <w:t> відповідно до діючих норм і стандартів;</w:t>
      </w:r>
    </w:p>
    <w:p w:rsidR="000B1460" w:rsidRPr="00B52068" w:rsidRDefault="00245FD4"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hyperlink r:id="rId95" w:tooltip="Зелені насадження" w:history="1">
        <w:r w:rsidR="000B1460" w:rsidRPr="00B52068">
          <w:rPr>
            <w:rStyle w:val="ab"/>
            <w:rFonts w:ascii="Times New Roman" w:hAnsi="Times New Roman"/>
            <w:color w:val="000000"/>
            <w:sz w:val="28"/>
            <w:szCs w:val="28"/>
            <w:u w:val="none"/>
          </w:rPr>
          <w:t>зелені насадження</w:t>
        </w:r>
      </w:hyperlink>
      <w:r w:rsidR="000B1460" w:rsidRPr="00B52068">
        <w:rPr>
          <w:rFonts w:ascii="Times New Roman" w:hAnsi="Times New Roman"/>
          <w:color w:val="000000"/>
          <w:sz w:val="28"/>
          <w:szCs w:val="28"/>
        </w:rPr>
        <w:t> (у тому числі </w:t>
      </w:r>
      <w:hyperlink r:id="rId96" w:tooltip="Снігозахисні насадження (ще не написана)" w:history="1">
        <w:r w:rsidR="000B1460" w:rsidRPr="00B52068">
          <w:rPr>
            <w:rStyle w:val="ab"/>
            <w:rFonts w:ascii="Times New Roman" w:hAnsi="Times New Roman"/>
            <w:color w:val="000000"/>
            <w:sz w:val="28"/>
            <w:szCs w:val="28"/>
            <w:u w:val="none"/>
          </w:rPr>
          <w:t>снігозахисні</w:t>
        </w:r>
      </w:hyperlink>
      <w:r w:rsidR="000B1460" w:rsidRPr="00B52068">
        <w:rPr>
          <w:rFonts w:ascii="Times New Roman" w:hAnsi="Times New Roman"/>
          <w:color w:val="000000"/>
          <w:sz w:val="28"/>
          <w:szCs w:val="28"/>
        </w:rPr>
        <w:t> та </w:t>
      </w:r>
      <w:hyperlink r:id="rId97" w:tooltip="Протиерозійні насадження (ще не написана)" w:history="1">
        <w:r w:rsidR="000B1460" w:rsidRPr="00B52068">
          <w:rPr>
            <w:rStyle w:val="ab"/>
            <w:rFonts w:ascii="Times New Roman" w:hAnsi="Times New Roman"/>
            <w:color w:val="000000"/>
            <w:sz w:val="28"/>
            <w:szCs w:val="28"/>
            <w:u w:val="none"/>
          </w:rPr>
          <w:t>протиерозійні</w:t>
        </w:r>
      </w:hyperlink>
      <w:r w:rsidR="000B1460" w:rsidRPr="00B52068">
        <w:rPr>
          <w:rFonts w:ascii="Times New Roman" w:hAnsi="Times New Roman"/>
          <w:color w:val="000000"/>
          <w:sz w:val="28"/>
          <w:szCs w:val="28"/>
        </w:rPr>
        <w:t>) уздовж вулиць і доріг, в </w:t>
      </w:r>
      <w:hyperlink r:id="rId98" w:tooltip="Парк" w:history="1">
        <w:r w:rsidR="000B1460" w:rsidRPr="00B52068">
          <w:rPr>
            <w:rStyle w:val="ab"/>
            <w:rFonts w:ascii="Times New Roman" w:hAnsi="Times New Roman"/>
            <w:color w:val="000000"/>
            <w:sz w:val="28"/>
            <w:szCs w:val="28"/>
            <w:u w:val="none"/>
          </w:rPr>
          <w:t>парках</w:t>
        </w:r>
      </w:hyperlink>
      <w:r w:rsidR="000B1460" w:rsidRPr="00B52068">
        <w:rPr>
          <w:rFonts w:ascii="Times New Roman" w:hAnsi="Times New Roman"/>
          <w:color w:val="000000"/>
          <w:sz w:val="28"/>
          <w:szCs w:val="28"/>
        </w:rPr>
        <w:t>, </w:t>
      </w:r>
      <w:hyperlink r:id="rId99" w:tooltip="Сквер" w:history="1">
        <w:r w:rsidR="000B1460" w:rsidRPr="00B52068">
          <w:rPr>
            <w:rStyle w:val="ab"/>
            <w:rFonts w:ascii="Times New Roman" w:hAnsi="Times New Roman"/>
            <w:color w:val="000000"/>
            <w:sz w:val="28"/>
            <w:szCs w:val="28"/>
            <w:u w:val="none"/>
          </w:rPr>
          <w:t>скверах</w:t>
        </w:r>
      </w:hyperlink>
      <w:r w:rsidR="000B1460" w:rsidRPr="00B52068">
        <w:rPr>
          <w:rFonts w:ascii="Times New Roman" w:hAnsi="Times New Roman"/>
          <w:color w:val="000000"/>
          <w:sz w:val="28"/>
          <w:szCs w:val="28"/>
        </w:rPr>
        <w:t>, на алеях, бульварах, в </w:t>
      </w:r>
      <w:hyperlink r:id="rId100" w:tooltip="Сад" w:history="1">
        <w:r w:rsidR="000B1460" w:rsidRPr="00B52068">
          <w:rPr>
            <w:rStyle w:val="ab"/>
            <w:rFonts w:ascii="Times New Roman" w:hAnsi="Times New Roman"/>
            <w:color w:val="000000"/>
            <w:sz w:val="28"/>
            <w:szCs w:val="28"/>
            <w:u w:val="none"/>
          </w:rPr>
          <w:t>садах</w:t>
        </w:r>
      </w:hyperlink>
      <w:r w:rsidR="000B1460" w:rsidRPr="00B52068">
        <w:rPr>
          <w:rFonts w:ascii="Times New Roman" w:hAnsi="Times New Roman"/>
          <w:color w:val="000000"/>
          <w:sz w:val="28"/>
          <w:szCs w:val="28"/>
        </w:rPr>
        <w:t>, інших об'єктах благоустрою загального користування, </w:t>
      </w:r>
      <w:hyperlink r:id="rId101" w:tooltip="Санітарно-захисна зона" w:history="1">
        <w:r w:rsidR="000B1460" w:rsidRPr="00B52068">
          <w:rPr>
            <w:rStyle w:val="ab"/>
            <w:rFonts w:ascii="Times New Roman" w:hAnsi="Times New Roman"/>
            <w:color w:val="000000"/>
            <w:sz w:val="28"/>
            <w:szCs w:val="28"/>
            <w:u w:val="none"/>
          </w:rPr>
          <w:t>санітарно-захисних зонах</w:t>
        </w:r>
      </w:hyperlink>
      <w:r w:rsidR="000B1460" w:rsidRPr="00B52068">
        <w:rPr>
          <w:rFonts w:ascii="Times New Roman" w:hAnsi="Times New Roman"/>
          <w:color w:val="000000"/>
          <w:sz w:val="28"/>
          <w:szCs w:val="28"/>
        </w:rPr>
        <w:t>, на </w:t>
      </w:r>
      <w:hyperlink r:id="rId102" w:tooltip="Прибудинкова територія" w:history="1">
        <w:r w:rsidR="000B1460" w:rsidRPr="00B52068">
          <w:rPr>
            <w:rStyle w:val="ab"/>
            <w:rFonts w:ascii="Times New Roman" w:hAnsi="Times New Roman"/>
            <w:color w:val="000000"/>
            <w:sz w:val="28"/>
            <w:szCs w:val="28"/>
            <w:u w:val="none"/>
          </w:rPr>
          <w:t>прибудинкових територіях</w:t>
        </w:r>
      </w:hyperlink>
      <w:r w:rsidR="000B1460" w:rsidRPr="00B52068">
        <w:rPr>
          <w:rFonts w:ascii="Times New Roman" w:hAnsi="Times New Roman"/>
          <w:color w:val="000000"/>
          <w:sz w:val="28"/>
          <w:szCs w:val="28"/>
        </w:rPr>
        <w:t>;</w:t>
      </w:r>
    </w:p>
    <w:p w:rsidR="000B1460" w:rsidRPr="00B52068" w:rsidRDefault="00245FD4"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hyperlink r:id="rId103" w:tooltip="Будівлі" w:history="1">
        <w:r w:rsidR="000B1460" w:rsidRPr="00B52068">
          <w:rPr>
            <w:rStyle w:val="ab"/>
            <w:rFonts w:ascii="Times New Roman" w:hAnsi="Times New Roman"/>
            <w:color w:val="000000"/>
            <w:sz w:val="28"/>
            <w:szCs w:val="28"/>
            <w:u w:val="none"/>
          </w:rPr>
          <w:t>будівлі</w:t>
        </w:r>
      </w:hyperlink>
      <w:r w:rsidR="000B1460" w:rsidRPr="00B52068">
        <w:rPr>
          <w:rFonts w:ascii="Times New Roman" w:hAnsi="Times New Roman"/>
          <w:color w:val="000000"/>
          <w:sz w:val="28"/>
          <w:szCs w:val="28"/>
        </w:rPr>
        <w:t> та </w:t>
      </w:r>
      <w:hyperlink r:id="rId104" w:tooltip="Споруди" w:history="1">
        <w:r w:rsidR="000B1460" w:rsidRPr="00B52068">
          <w:rPr>
            <w:rStyle w:val="ab"/>
            <w:rFonts w:ascii="Times New Roman" w:hAnsi="Times New Roman"/>
            <w:color w:val="000000"/>
            <w:sz w:val="28"/>
            <w:szCs w:val="28"/>
            <w:u w:val="none"/>
          </w:rPr>
          <w:t>споруди</w:t>
        </w:r>
      </w:hyperlink>
      <w:r w:rsidR="000B1460" w:rsidRPr="00B52068">
        <w:rPr>
          <w:rFonts w:ascii="Times New Roman" w:hAnsi="Times New Roman"/>
          <w:color w:val="000000"/>
          <w:sz w:val="28"/>
          <w:szCs w:val="28"/>
        </w:rPr>
        <w:t> системи збирання і вивезення </w:t>
      </w:r>
      <w:hyperlink r:id="rId105" w:tooltip="Відходи" w:history="1">
        <w:r w:rsidR="000B1460" w:rsidRPr="00B52068">
          <w:rPr>
            <w:rStyle w:val="ab"/>
            <w:rFonts w:ascii="Times New Roman" w:hAnsi="Times New Roman"/>
            <w:color w:val="000000"/>
            <w:sz w:val="28"/>
            <w:szCs w:val="28"/>
            <w:u w:val="none"/>
          </w:rPr>
          <w:t>відходів</w:t>
        </w:r>
      </w:hyperlink>
      <w:r w:rsidR="000B1460" w:rsidRPr="00B52068">
        <w:rPr>
          <w:rFonts w:ascii="Times New Roman" w:hAnsi="Times New Roman"/>
          <w:color w:val="000000"/>
          <w:sz w:val="28"/>
          <w:szCs w:val="28"/>
        </w:rPr>
        <w:t>;</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засоби та обладнання </w:t>
      </w:r>
      <w:hyperlink r:id="rId106" w:tooltip="Зовнішнє освітлення" w:history="1">
        <w:r w:rsidRPr="00B52068">
          <w:rPr>
            <w:rStyle w:val="ab"/>
            <w:rFonts w:ascii="Times New Roman" w:hAnsi="Times New Roman"/>
            <w:color w:val="000000"/>
            <w:sz w:val="28"/>
            <w:szCs w:val="28"/>
            <w:u w:val="none"/>
          </w:rPr>
          <w:t>зовнішнього освітлення</w:t>
        </w:r>
      </w:hyperlink>
      <w:r w:rsidRPr="00B52068">
        <w:rPr>
          <w:rFonts w:ascii="Times New Roman" w:hAnsi="Times New Roman"/>
          <w:color w:val="000000"/>
          <w:sz w:val="28"/>
          <w:szCs w:val="28"/>
        </w:rPr>
        <w:t> та </w:t>
      </w:r>
      <w:hyperlink r:id="rId107" w:tooltip="Зовнішня реклама" w:history="1">
        <w:r w:rsidRPr="00B52068">
          <w:rPr>
            <w:rStyle w:val="ab"/>
            <w:rFonts w:ascii="Times New Roman" w:hAnsi="Times New Roman"/>
            <w:color w:val="000000"/>
            <w:sz w:val="28"/>
            <w:szCs w:val="28"/>
            <w:u w:val="none"/>
          </w:rPr>
          <w:t>зовнішньої реклами</w:t>
        </w:r>
      </w:hyperlink>
      <w:r w:rsidRPr="00B52068">
        <w:rPr>
          <w:rFonts w:ascii="Times New Roman" w:hAnsi="Times New Roman"/>
          <w:color w:val="000000"/>
          <w:sz w:val="28"/>
          <w:szCs w:val="28"/>
        </w:rPr>
        <w:t>;</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технічні </w:t>
      </w:r>
      <w:hyperlink r:id="rId108" w:tooltip="Засоби регулювання дорожнього руху (ще не написана)" w:history="1">
        <w:r w:rsidRPr="00B52068">
          <w:rPr>
            <w:rStyle w:val="ab"/>
            <w:rFonts w:ascii="Times New Roman" w:hAnsi="Times New Roman"/>
            <w:color w:val="000000"/>
            <w:sz w:val="28"/>
            <w:szCs w:val="28"/>
            <w:u w:val="none"/>
          </w:rPr>
          <w:t>засоби регулювання дорожнього руху</w:t>
        </w:r>
      </w:hyperlink>
      <w:r w:rsidRPr="00B52068">
        <w:rPr>
          <w:rFonts w:ascii="Times New Roman" w:hAnsi="Times New Roman"/>
          <w:color w:val="000000"/>
          <w:sz w:val="28"/>
          <w:szCs w:val="28"/>
        </w:rPr>
        <w:t>;</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будівлі та споруди </w:t>
      </w:r>
      <w:hyperlink r:id="rId109" w:tooltip="Інженерного захисту системи (ще не написана)" w:history="1">
        <w:r w:rsidRPr="00B52068">
          <w:rPr>
            <w:rStyle w:val="ab"/>
            <w:rFonts w:ascii="Times New Roman" w:hAnsi="Times New Roman"/>
            <w:color w:val="000000"/>
            <w:sz w:val="28"/>
            <w:szCs w:val="28"/>
            <w:u w:val="none"/>
          </w:rPr>
          <w:t>системи інженерного захисту</w:t>
        </w:r>
      </w:hyperlink>
      <w:r w:rsidRPr="00B52068">
        <w:rPr>
          <w:rFonts w:ascii="Times New Roman" w:hAnsi="Times New Roman"/>
          <w:color w:val="000000"/>
          <w:sz w:val="28"/>
          <w:szCs w:val="28"/>
        </w:rPr>
        <w:t> території;</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комплекси та об'єкти </w:t>
      </w:r>
      <w:hyperlink r:id="rId110" w:tooltip="Монументальне мистецтво" w:history="1">
        <w:r w:rsidRPr="00B52068">
          <w:rPr>
            <w:rStyle w:val="ab"/>
            <w:rFonts w:ascii="Times New Roman" w:hAnsi="Times New Roman"/>
            <w:color w:val="000000"/>
            <w:sz w:val="28"/>
            <w:szCs w:val="28"/>
            <w:u w:val="none"/>
          </w:rPr>
          <w:t>монументального мистецтва</w:t>
        </w:r>
      </w:hyperlink>
      <w:r w:rsidRPr="00B52068">
        <w:rPr>
          <w:rFonts w:ascii="Times New Roman" w:hAnsi="Times New Roman"/>
          <w:color w:val="000000"/>
          <w:sz w:val="28"/>
          <w:szCs w:val="28"/>
        </w:rPr>
        <w:t>;</w:t>
      </w:r>
    </w:p>
    <w:p w:rsidR="000B1460" w:rsidRPr="00B52068"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обладнання (елементи) </w:t>
      </w:r>
      <w:hyperlink r:id="rId111" w:tooltip="Дитячий майданчик" w:history="1">
        <w:r w:rsidRPr="00B52068">
          <w:rPr>
            <w:rStyle w:val="ab"/>
            <w:rFonts w:ascii="Times New Roman" w:hAnsi="Times New Roman"/>
            <w:color w:val="000000"/>
            <w:sz w:val="28"/>
            <w:szCs w:val="28"/>
            <w:u w:val="none"/>
          </w:rPr>
          <w:t>дитячих</w:t>
        </w:r>
      </w:hyperlink>
      <w:r w:rsidRPr="00B52068">
        <w:rPr>
          <w:rFonts w:ascii="Times New Roman" w:hAnsi="Times New Roman"/>
          <w:color w:val="000000"/>
          <w:sz w:val="28"/>
          <w:szCs w:val="28"/>
        </w:rPr>
        <w:t>, </w:t>
      </w:r>
      <w:hyperlink r:id="rId112" w:tooltip="Спортивний майданчик" w:history="1">
        <w:r w:rsidRPr="00B52068">
          <w:rPr>
            <w:rStyle w:val="ab"/>
            <w:rFonts w:ascii="Times New Roman" w:hAnsi="Times New Roman"/>
            <w:color w:val="000000"/>
            <w:sz w:val="28"/>
            <w:szCs w:val="28"/>
            <w:u w:val="none"/>
          </w:rPr>
          <w:t>спортивних</w:t>
        </w:r>
      </w:hyperlink>
      <w:r w:rsidRPr="00B52068">
        <w:rPr>
          <w:rFonts w:ascii="Times New Roman" w:hAnsi="Times New Roman"/>
          <w:color w:val="000000"/>
          <w:sz w:val="28"/>
          <w:szCs w:val="28"/>
        </w:rPr>
        <w:t> та інших майданчиків;</w:t>
      </w:r>
    </w:p>
    <w:p w:rsidR="000B1460" w:rsidRPr="00B52068" w:rsidRDefault="00245FD4"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hyperlink r:id="rId113" w:tooltip="Малі архітектурні форми" w:history="1">
        <w:r w:rsidR="000B1460" w:rsidRPr="00B52068">
          <w:rPr>
            <w:rStyle w:val="ab"/>
            <w:rFonts w:ascii="Times New Roman" w:hAnsi="Times New Roman"/>
            <w:color w:val="000000"/>
            <w:sz w:val="28"/>
            <w:szCs w:val="28"/>
            <w:u w:val="none"/>
          </w:rPr>
          <w:t>малі архітектурні форми</w:t>
        </w:r>
      </w:hyperlink>
      <w:r w:rsidR="000B1460" w:rsidRPr="00B52068">
        <w:rPr>
          <w:rFonts w:ascii="Times New Roman" w:hAnsi="Times New Roman"/>
          <w:color w:val="000000"/>
          <w:sz w:val="28"/>
          <w:szCs w:val="28"/>
        </w:rPr>
        <w:t>;</w:t>
      </w:r>
    </w:p>
    <w:p w:rsidR="000B1460" w:rsidRPr="00BF6D29" w:rsidRDefault="000B1460" w:rsidP="003F54A3">
      <w:pPr>
        <w:numPr>
          <w:ilvl w:val="0"/>
          <w:numId w:val="12"/>
        </w:numPr>
        <w:shd w:val="clear" w:color="auto" w:fill="FFFFFF"/>
        <w:spacing w:after="4" w:line="360" w:lineRule="auto"/>
        <w:ind w:left="142" w:right="85" w:firstLine="709"/>
        <w:jc w:val="both"/>
        <w:rPr>
          <w:rFonts w:ascii="Times New Roman" w:hAnsi="Times New Roman"/>
          <w:color w:val="000000"/>
          <w:sz w:val="28"/>
          <w:szCs w:val="28"/>
        </w:rPr>
      </w:pPr>
      <w:r w:rsidRPr="00B52068">
        <w:rPr>
          <w:rFonts w:ascii="Times New Roman" w:hAnsi="Times New Roman"/>
          <w:color w:val="000000"/>
          <w:sz w:val="28"/>
          <w:szCs w:val="28"/>
        </w:rPr>
        <w:t>інші елементи благоустрою, визначені нормативно-правовими актами.</w:t>
      </w:r>
      <w:r>
        <w:rPr>
          <w:rFonts w:ascii="Times New Roman" w:hAnsi="Times New Roman"/>
          <w:color w:val="000000"/>
          <w:sz w:val="28"/>
          <w:szCs w:val="28"/>
        </w:rPr>
        <w:t xml:space="preserve"> [17]</w:t>
      </w:r>
    </w:p>
    <w:p w:rsidR="000B1460" w:rsidRDefault="000B1460" w:rsidP="00BF6D29">
      <w:pPr>
        <w:pStyle w:val="af"/>
        <w:spacing w:after="4" w:line="360" w:lineRule="auto"/>
        <w:ind w:left="142" w:right="85" w:firstLine="709"/>
        <w:rPr>
          <w:lang w:val="uk-UA"/>
        </w:rPr>
      </w:pPr>
      <w:r w:rsidRPr="00BF6D29">
        <w:rPr>
          <w:i/>
          <w:lang w:val="uk-UA"/>
        </w:rPr>
        <w:t>Червоні лінії</w:t>
      </w:r>
      <w:r>
        <w:rPr>
          <w:i/>
          <w:lang w:val="uk-UA"/>
        </w:rPr>
        <w:t xml:space="preserve"> </w:t>
      </w:r>
      <w:r>
        <w:rPr>
          <w:lang w:val="uk-UA"/>
        </w:rPr>
        <w:t>– визначені в містобудівній документації відносно пунктів геодезичної мережі, межі існуючих та запропонованих вулиць, доріг, майданів, що відмежовують території мікрорайонів кварталів та території іншого призначення. Лінії регулювання забудови визначені в містобудівній документації межі розташування будинків і споруд відносно червоних ліній, меж окремих земельних ділянок, природних меж та інших територій; [24]</w:t>
      </w:r>
    </w:p>
    <w:p w:rsidR="000B1460" w:rsidRPr="00390770" w:rsidRDefault="000B1460" w:rsidP="00B5206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i/>
          <w:color w:val="000000"/>
          <w:sz w:val="28"/>
          <w:szCs w:val="28"/>
          <w:lang w:eastAsia="uk-UA"/>
        </w:rPr>
      </w:pPr>
      <w:r w:rsidRPr="00390770">
        <w:rPr>
          <w:rFonts w:ascii="Times New Roman" w:hAnsi="Times New Roman"/>
          <w:b/>
          <w:i/>
          <w:color w:val="000000"/>
          <w:sz w:val="28"/>
          <w:szCs w:val="28"/>
          <w:lang w:eastAsia="uk-UA"/>
        </w:rPr>
        <w:t>Покращенн</w:t>
      </w:r>
      <w:r>
        <w:rPr>
          <w:rFonts w:ascii="Times New Roman" w:hAnsi="Times New Roman"/>
          <w:b/>
          <w:i/>
          <w:color w:val="000000"/>
          <w:sz w:val="28"/>
          <w:szCs w:val="28"/>
          <w:lang w:eastAsia="uk-UA"/>
        </w:rPr>
        <w:t>я стану прибудинкової території:</w:t>
      </w:r>
    </w:p>
    <w:p w:rsidR="000B1460" w:rsidRPr="006E0E04" w:rsidRDefault="000B1460" w:rsidP="003F54A3">
      <w:pPr>
        <w:pStyle w:val="aa"/>
        <w:numPr>
          <w:ilvl w:val="2"/>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6E0E04">
        <w:rPr>
          <w:rFonts w:ascii="Times New Roman" w:hAnsi="Times New Roman"/>
          <w:color w:val="000000"/>
          <w:sz w:val="28"/>
          <w:szCs w:val="28"/>
          <w:lang w:eastAsia="uk-UA"/>
        </w:rPr>
        <w:t>На присадибній ділянці в плодовому саду є пошкоджені дерева хворобами, шкідниками та рослинами паразитами тому необхідно їх видалити з насадження щоб вони не розповсюджували інфекцію на інші плодові дерева і висадити нові саджанці. Цих же самих порід на їхнє місце.</w:t>
      </w:r>
    </w:p>
    <w:p w:rsidR="000B1460" w:rsidRPr="006E0E04" w:rsidRDefault="000B1460" w:rsidP="0039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jc w:val="both"/>
        <w:rPr>
          <w:rFonts w:ascii="Times New Roman" w:hAnsi="Times New Roman"/>
          <w:color w:val="000000"/>
          <w:sz w:val="28"/>
          <w:szCs w:val="28"/>
          <w:lang w:eastAsia="uk-UA"/>
        </w:rPr>
      </w:pPr>
      <w:r w:rsidRPr="006E0E04">
        <w:rPr>
          <w:rFonts w:ascii="Times New Roman" w:hAnsi="Times New Roman"/>
          <w:color w:val="000000"/>
          <w:sz w:val="28"/>
          <w:szCs w:val="28"/>
          <w:lang w:eastAsia="uk-UA"/>
        </w:rPr>
        <w:t xml:space="preserve">Це такі породи яблуня та груша. </w:t>
      </w:r>
    </w:p>
    <w:p w:rsidR="000B1460" w:rsidRPr="006E0E04" w:rsidRDefault="000B1460" w:rsidP="003F54A3">
      <w:pPr>
        <w:pStyle w:val="aa"/>
        <w:numPr>
          <w:ilvl w:val="2"/>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color w:val="000000"/>
          <w:sz w:val="28"/>
          <w:szCs w:val="28"/>
          <w:lang w:eastAsia="uk-UA"/>
        </w:rPr>
      </w:pPr>
      <w:r w:rsidRPr="006E0E04">
        <w:rPr>
          <w:rFonts w:ascii="Times New Roman" w:hAnsi="Times New Roman"/>
          <w:color w:val="000000"/>
          <w:sz w:val="28"/>
          <w:szCs w:val="28"/>
          <w:lang w:eastAsia="uk-UA"/>
        </w:rPr>
        <w:lastRenderedPageBreak/>
        <w:t>Також з метою</w:t>
      </w:r>
      <w:r w:rsidRPr="006E0E04">
        <w:rPr>
          <w:rFonts w:ascii="Times New Roman" w:hAnsi="Times New Roman"/>
          <w:b/>
          <w:color w:val="000000"/>
          <w:sz w:val="28"/>
          <w:szCs w:val="28"/>
          <w:lang w:eastAsia="uk-UA"/>
        </w:rPr>
        <w:t xml:space="preserve"> </w:t>
      </w:r>
      <w:r w:rsidRPr="006E0E04">
        <w:rPr>
          <w:rFonts w:ascii="Times New Roman" w:hAnsi="Times New Roman"/>
          <w:color w:val="000000"/>
          <w:sz w:val="28"/>
          <w:szCs w:val="28"/>
        </w:rPr>
        <w:t>благоустрою я запроектував покращити стежки, викласти їх галькою для того щоб зробити їх більш презентабельними</w:t>
      </w:r>
      <w:r>
        <w:rPr>
          <w:rFonts w:ascii="Times New Roman" w:hAnsi="Times New Roman"/>
          <w:color w:val="000000"/>
          <w:sz w:val="28"/>
          <w:szCs w:val="28"/>
        </w:rPr>
        <w:t>, та щоб не такі були калюжі після дощу, комфортніше було  ходити по території.</w:t>
      </w:r>
    </w:p>
    <w:p w:rsidR="000B1460" w:rsidRPr="006B7231" w:rsidRDefault="000B1460" w:rsidP="003F54A3">
      <w:pPr>
        <w:pStyle w:val="aa"/>
        <w:numPr>
          <w:ilvl w:val="2"/>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color w:val="000000"/>
          <w:sz w:val="28"/>
          <w:szCs w:val="28"/>
          <w:lang w:eastAsia="uk-UA"/>
        </w:rPr>
      </w:pPr>
      <w:r>
        <w:rPr>
          <w:rFonts w:ascii="Times New Roman" w:hAnsi="Times New Roman"/>
          <w:color w:val="000000"/>
          <w:sz w:val="28"/>
          <w:szCs w:val="28"/>
        </w:rPr>
        <w:t xml:space="preserve">На прибудинковий території я запроектував висадку дерев та чагарників для того щоб прикрасити територію в декоративному значенні і не тільки, для лікувальних цілей та харчових цілей господарських потреб.  </w:t>
      </w:r>
    </w:p>
    <w:p w:rsidR="000B1460" w:rsidRDefault="000B1460" w:rsidP="00BB61B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Перш ніж починати роботи треба спочатку прибрати територію очистити її від сміття, потім почати викладати стежки галькою.</w:t>
      </w:r>
    </w:p>
    <w:p w:rsidR="000B1460" w:rsidRPr="00835910" w:rsidRDefault="000B1460" w:rsidP="00BB61B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rPr>
      </w:pPr>
      <w:r w:rsidRPr="00835910">
        <w:rPr>
          <w:rStyle w:val="a9"/>
          <w:rFonts w:ascii="Times New Roman" w:hAnsi="Times New Roman"/>
          <w:i/>
          <w:color w:val="000000"/>
          <w:sz w:val="28"/>
          <w:szCs w:val="28"/>
          <w:bdr w:val="none" w:sz="0" w:space="0" w:color="auto" w:frame="1"/>
        </w:rPr>
        <w:t>Підготовка саджанця до посадки.</w:t>
      </w:r>
      <w:r w:rsidRPr="00835910">
        <w:rPr>
          <w:rStyle w:val="a9"/>
          <w:rFonts w:ascii="Times New Roman" w:hAnsi="Times New Roman"/>
          <w:color w:val="000000"/>
          <w:sz w:val="28"/>
          <w:szCs w:val="28"/>
          <w:bdr w:val="none" w:sz="0" w:space="0" w:color="auto" w:frame="1"/>
        </w:rPr>
        <w:t> </w:t>
      </w:r>
      <w:r w:rsidRPr="00835910">
        <w:rPr>
          <w:rFonts w:ascii="Times New Roman" w:hAnsi="Times New Roman"/>
          <w:color w:val="000000"/>
          <w:sz w:val="28"/>
          <w:szCs w:val="28"/>
        </w:rPr>
        <w:t xml:space="preserve">Куплені саджанці плодових дерев бажано висадити у найкоротші терміни. Якщо ж у наступних кілька днів після придбання у Вас не буде змоги це зробити, то необхідно покласти їх у прохолодне і темне місце. Безпосередньо перед висаджуванням саджанці потрібно витягнути з поліетиленової зовнішньої упаковки, а потім обережно розмотати чорну стрейчеву плівку. Після цього необхідно замочити кореневу систему саджанців у воді на 3-8 годин. До води рекомендується додати </w:t>
      </w:r>
      <w:r>
        <w:rPr>
          <w:rFonts w:ascii="Times New Roman" w:hAnsi="Times New Roman"/>
          <w:color w:val="000000"/>
          <w:sz w:val="28"/>
          <w:szCs w:val="28"/>
        </w:rPr>
        <w:t>стимулятор коренеутворення. [ 22</w:t>
      </w:r>
      <w:r w:rsidRPr="00835910">
        <w:rPr>
          <w:rFonts w:ascii="Times New Roman" w:hAnsi="Times New Roman"/>
          <w:color w:val="000000"/>
          <w:sz w:val="28"/>
          <w:szCs w:val="28"/>
        </w:rPr>
        <w:t>]</w:t>
      </w:r>
    </w:p>
    <w:p w:rsidR="000B1460" w:rsidRPr="00835910" w:rsidRDefault="000B1460" w:rsidP="00835910">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835910">
        <w:rPr>
          <w:rFonts w:ascii="Times New Roman" w:hAnsi="Times New Roman"/>
          <w:i/>
          <w:color w:val="000000"/>
          <w:sz w:val="28"/>
          <w:szCs w:val="28"/>
          <w:lang w:eastAsia="uk-UA"/>
        </w:rPr>
        <w:t>Як садити саджанці плодових дерев.</w:t>
      </w:r>
      <w:r w:rsidRPr="00835910">
        <w:rPr>
          <w:rFonts w:ascii="Times New Roman" w:hAnsi="Times New Roman"/>
          <w:color w:val="000000"/>
          <w:sz w:val="28"/>
          <w:szCs w:val="28"/>
          <w:lang w:eastAsia="uk-UA"/>
        </w:rPr>
        <w:t xml:space="preserve"> Перед посадкою саджанців слід підготувати ями глибиною 60-70 см і шириною до 80 см. Відстань між саджанцями повинна становити до 5 метрів (між колоноподібними саджанцями достатньо 1.5 м). Ями можна викопати за кілька тижнів до висадки, ґрунт, яким будете засипати коріння можна підживити компостом.</w:t>
      </w:r>
      <w:r w:rsidRPr="00835910">
        <w:rPr>
          <w:rFonts w:ascii="Times New Roman" w:hAnsi="Times New Roman"/>
          <w:color w:val="000000"/>
          <w:sz w:val="28"/>
          <w:szCs w:val="28"/>
          <w:lang w:eastAsia="uk-UA"/>
        </w:rPr>
        <w:br/>
        <w:t>Після розміщення саджанця в посадкову яму, коріння присипають ґрунтом і злегка втоптують.</w:t>
      </w:r>
    </w:p>
    <w:p w:rsidR="000B1460" w:rsidRPr="00835910" w:rsidRDefault="000B1460" w:rsidP="00835910">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835910">
        <w:rPr>
          <w:rFonts w:ascii="Times New Roman" w:hAnsi="Times New Roman"/>
          <w:color w:val="000000"/>
          <w:sz w:val="28"/>
          <w:szCs w:val="28"/>
          <w:lang w:eastAsia="uk-UA"/>
        </w:rPr>
        <w:t>Важливо! Не вдавлюйте деревце в яму, а притримуйте і засипайте так, щоб гілки коренів були просто опущені. Навколо саджанця роблять насип, середину розрівнюють, щоб вийшла лунка для поливу. Після чого поливають водою повільно, щоб поступово вбиралася вода</w:t>
      </w:r>
      <w:r>
        <w:rPr>
          <w:rFonts w:ascii="Times New Roman" w:hAnsi="Times New Roman"/>
          <w:color w:val="000000"/>
          <w:sz w:val="28"/>
          <w:szCs w:val="28"/>
          <w:lang w:eastAsia="uk-UA"/>
        </w:rPr>
        <w:t>, не менше 2-х відер води. [26</w:t>
      </w:r>
      <w:r w:rsidRPr="00835910">
        <w:rPr>
          <w:rFonts w:ascii="Times New Roman" w:hAnsi="Times New Roman"/>
          <w:color w:val="000000"/>
          <w:sz w:val="28"/>
          <w:szCs w:val="28"/>
          <w:lang w:eastAsia="uk-UA"/>
        </w:rPr>
        <w:t>]</w:t>
      </w:r>
    </w:p>
    <w:p w:rsidR="000B1460" w:rsidRDefault="000B1460" w:rsidP="00633E5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480" w:lineRule="auto"/>
        <w:ind w:left="142" w:right="85" w:firstLine="709"/>
        <w:jc w:val="center"/>
        <w:rPr>
          <w:rFonts w:ascii="Times New Roman" w:hAnsi="Times New Roman"/>
          <w:b/>
          <w:color w:val="000000"/>
          <w:sz w:val="28"/>
          <w:szCs w:val="28"/>
          <w:lang w:eastAsia="uk-UA"/>
        </w:rPr>
      </w:pPr>
    </w:p>
    <w:p w:rsidR="000B1460" w:rsidRDefault="000B1460" w:rsidP="00633E5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480" w:lineRule="auto"/>
        <w:ind w:left="142" w:right="85" w:firstLine="709"/>
        <w:jc w:val="center"/>
        <w:rPr>
          <w:rFonts w:ascii="Times New Roman" w:hAnsi="Times New Roman"/>
          <w:b/>
          <w:color w:val="000000"/>
          <w:sz w:val="28"/>
          <w:szCs w:val="28"/>
          <w:lang w:eastAsia="uk-UA"/>
        </w:rPr>
      </w:pPr>
    </w:p>
    <w:p w:rsidR="000B1460" w:rsidRDefault="000B1460" w:rsidP="00633E5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480" w:lineRule="auto"/>
        <w:ind w:left="142" w:right="85" w:firstLine="709"/>
        <w:jc w:val="center"/>
        <w:rPr>
          <w:rFonts w:ascii="Times New Roman" w:hAnsi="Times New Roman"/>
          <w:b/>
          <w:color w:val="000000"/>
          <w:sz w:val="28"/>
          <w:szCs w:val="28"/>
          <w:lang w:eastAsia="uk-UA"/>
        </w:rPr>
      </w:pPr>
    </w:p>
    <w:p w:rsidR="000B1460" w:rsidRDefault="000B1460" w:rsidP="003356C0">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480" w:lineRule="auto"/>
        <w:ind w:left="142" w:right="85" w:firstLine="709"/>
        <w:jc w:val="center"/>
        <w:rPr>
          <w:rFonts w:ascii="Times New Roman" w:hAnsi="Times New Roman"/>
          <w:b/>
          <w:color w:val="000000"/>
          <w:sz w:val="28"/>
          <w:szCs w:val="28"/>
          <w:lang w:eastAsia="uk-UA"/>
        </w:rPr>
      </w:pPr>
      <w:r w:rsidRPr="00633E56">
        <w:rPr>
          <w:rFonts w:ascii="Times New Roman" w:hAnsi="Times New Roman"/>
          <w:b/>
          <w:color w:val="000000"/>
          <w:sz w:val="28"/>
          <w:szCs w:val="28"/>
          <w:lang w:eastAsia="uk-UA"/>
        </w:rPr>
        <w:lastRenderedPageBreak/>
        <w:t>3.1</w:t>
      </w:r>
      <w:r>
        <w:rPr>
          <w:rFonts w:ascii="Times New Roman" w:hAnsi="Times New Roman"/>
          <w:b/>
          <w:color w:val="000000"/>
          <w:sz w:val="28"/>
          <w:szCs w:val="28"/>
          <w:lang w:eastAsia="uk-UA"/>
        </w:rPr>
        <w:t>.</w:t>
      </w:r>
      <w:r w:rsidRPr="00633E56">
        <w:rPr>
          <w:rFonts w:ascii="Times New Roman" w:hAnsi="Times New Roman"/>
          <w:b/>
          <w:color w:val="000000"/>
          <w:sz w:val="28"/>
          <w:szCs w:val="28"/>
          <w:lang w:eastAsia="uk-UA"/>
        </w:rPr>
        <w:t xml:space="preserve"> Характеристика запроектованих дерев та кущів</w:t>
      </w:r>
    </w:p>
    <w:p w:rsidR="000B1460" w:rsidRDefault="000B1460" w:rsidP="00D76443">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117AD2">
        <w:rPr>
          <w:rFonts w:ascii="Times New Roman" w:hAnsi="Times New Roman"/>
          <w:b/>
          <w:i/>
          <w:color w:val="000000"/>
          <w:sz w:val="28"/>
          <w:szCs w:val="28"/>
          <w:shd w:val="clear" w:color="auto" w:fill="FFFEFF"/>
          <w:lang w:eastAsia="uk-UA"/>
        </w:rPr>
        <w:t>Яблуня домашня</w:t>
      </w:r>
      <w:r w:rsidRPr="00117AD2">
        <w:rPr>
          <w:rFonts w:ascii="Times New Roman" w:hAnsi="Times New Roman"/>
          <w:b/>
          <w:color w:val="000000"/>
          <w:sz w:val="28"/>
          <w:szCs w:val="28"/>
          <w:shd w:val="clear" w:color="auto" w:fill="FFFEFF"/>
          <w:lang w:eastAsia="uk-UA"/>
        </w:rPr>
        <w:t xml:space="preserve"> (Malus domestica)</w:t>
      </w:r>
      <w:r w:rsidRPr="00652C5D">
        <w:rPr>
          <w:rFonts w:ascii="Times New Roman" w:hAnsi="Times New Roman"/>
          <w:color w:val="000000"/>
          <w:sz w:val="28"/>
          <w:szCs w:val="28"/>
          <w:shd w:val="clear" w:color="auto" w:fill="FFFEFF"/>
          <w:lang w:eastAsia="uk-UA"/>
        </w:rPr>
        <w:t xml:space="preserve"> належить до родини розових (Rosaceae). Дерево висотою від 3 - 6 до 10 - 14 м і більше. Плоди відрізняються за формою і розмірами (зазвичай понад 3 см в діаметрі), забарвленням і будовою шкірочки, часом дозрівання і лежкості. Плоди мають</w:t>
      </w:r>
      <w:r w:rsidRPr="00D76443">
        <w:rPr>
          <w:rFonts w:ascii="Times New Roman" w:hAnsi="Times New Roman"/>
          <w:color w:val="000000"/>
          <w:sz w:val="28"/>
          <w:szCs w:val="28"/>
          <w:shd w:val="clear" w:color="auto" w:fill="FFFEFF"/>
          <w:lang w:eastAsia="uk-UA"/>
        </w:rPr>
        <w:t xml:space="preserve"> </w:t>
      </w:r>
      <w:r w:rsidRPr="00652C5D">
        <w:rPr>
          <w:rFonts w:ascii="Times New Roman" w:hAnsi="Times New Roman"/>
          <w:color w:val="000000"/>
          <w:sz w:val="28"/>
          <w:szCs w:val="28"/>
          <w:shd w:val="clear" w:color="auto" w:fill="FFFEFF"/>
          <w:lang w:eastAsia="uk-UA"/>
        </w:rPr>
        <w:t>кислий, кисло-солодкий і солодкий смак.</w:t>
      </w:r>
      <w:r>
        <w:rPr>
          <w:rFonts w:ascii="Times New Roman" w:hAnsi="Times New Roman"/>
          <w:color w:val="000000"/>
          <w:sz w:val="28"/>
          <w:szCs w:val="28"/>
          <w:shd w:val="clear" w:color="auto" w:fill="FFFEFF"/>
          <w:lang w:eastAsia="uk-UA"/>
        </w:rPr>
        <w:t xml:space="preserve"> Дивитися в додатку Е рисунок 3.10.</w:t>
      </w:r>
    </w:p>
    <w:p w:rsidR="000B1460" w:rsidRDefault="000B1460" w:rsidP="00D76443">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Середня маса пло</w:t>
      </w:r>
      <w:r>
        <w:rPr>
          <w:rFonts w:ascii="Times New Roman" w:hAnsi="Times New Roman"/>
          <w:color w:val="000000"/>
          <w:sz w:val="28"/>
          <w:szCs w:val="28"/>
          <w:shd w:val="clear" w:color="auto" w:fill="FFFEFF"/>
          <w:lang w:eastAsia="uk-UA"/>
        </w:rPr>
        <w:t xml:space="preserve">дів 150 - 160 г, але </w:t>
      </w:r>
      <w:r w:rsidRPr="00D76443">
        <w:rPr>
          <w:rFonts w:ascii="Times New Roman" w:hAnsi="Times New Roman"/>
          <w:color w:val="000000"/>
          <w:sz w:val="28"/>
          <w:szCs w:val="28"/>
          <w:shd w:val="clear" w:color="auto" w:fill="FFFEFF"/>
          <w:lang w:eastAsia="uk-UA"/>
        </w:rPr>
        <w:t>може</w:t>
      </w:r>
      <w:r>
        <w:rPr>
          <w:rFonts w:ascii="Times New Roman" w:hAnsi="Times New Roman"/>
          <w:color w:val="000000"/>
          <w:sz w:val="28"/>
          <w:szCs w:val="28"/>
          <w:shd w:val="clear" w:color="auto" w:fill="FFFEFF"/>
          <w:lang w:eastAsia="uk-UA"/>
        </w:rPr>
        <w:t xml:space="preserve"> досягати 600 – 900 г. Цвітіння </w:t>
      </w:r>
      <w:r w:rsidRPr="00D76443">
        <w:rPr>
          <w:rFonts w:ascii="Times New Roman" w:hAnsi="Times New Roman"/>
          <w:color w:val="000000"/>
          <w:sz w:val="28"/>
          <w:szCs w:val="28"/>
          <w:shd w:val="clear" w:color="auto" w:fill="FFFEFF"/>
          <w:lang w:eastAsia="uk-UA"/>
        </w:rPr>
        <w:t>відбувається у квітні – червні, плодоносить у серпні – жовтні.</w:t>
      </w:r>
    </w:p>
    <w:p w:rsidR="000B1460" w:rsidRPr="00E3716B" w:rsidRDefault="000B1460" w:rsidP="00E3716B">
      <w:pPr>
        <w:shd w:val="clear" w:color="auto" w:fill="FFFEFF"/>
        <w:spacing w:after="4" w:line="360" w:lineRule="auto"/>
        <w:ind w:left="142" w:right="85" w:firstLine="709"/>
        <w:jc w:val="both"/>
        <w:rPr>
          <w:rFonts w:ascii="Times New Roman" w:hAnsi="Times New Roman"/>
          <w:i/>
          <w:color w:val="000000"/>
          <w:sz w:val="28"/>
          <w:szCs w:val="28"/>
          <w:shd w:val="clear" w:color="auto" w:fill="FFFEFF"/>
          <w:lang w:eastAsia="uk-UA"/>
        </w:rPr>
      </w:pPr>
      <w:r w:rsidRPr="00D76443">
        <w:rPr>
          <w:rFonts w:ascii="Times New Roman" w:hAnsi="Times New Roman"/>
          <w:i/>
          <w:color w:val="000000"/>
          <w:sz w:val="28"/>
          <w:szCs w:val="28"/>
          <w:shd w:val="clear" w:color="auto" w:fill="FFFEFF"/>
          <w:lang w:eastAsia="uk-UA"/>
        </w:rPr>
        <w:t xml:space="preserve">Історія: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Яблуня поширена в північній півкулі. Культурні форми яблуні у світовому асортименті нараховують до 15 тисяч сортів. Яблуня є одним з найбільш культивованих фруктів у світі. Зокрема, український селекціонер Ро Лев Михайлович створив 12 сортів яблуні.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Яблука є важливим джерелом поживних речовин в країнах з помірним кліматом. Зимові яблука збирають в кінці осені і зберігають в камерах або на складах при температурі вищій за точку замерзання. В Україні вирощують близько 60 сортів яблук (літні — паперівка, боровинка тощо; осінні — антонівка, макінтош тощо; зимові — ренета золота, ренета Симиренка, кримське зимове тощо). У природній структурі плодових і ягідних насаджень всіх категорій господарств на яблуню припадало 61,6 % площ (1980). У громадських садах вирощувалися переважно яблука. Світовий збір — 39 млн. т. (1984). </w:t>
      </w:r>
    </w:p>
    <w:p w:rsidR="000B1460" w:rsidRPr="00E3716B" w:rsidRDefault="000B1460" w:rsidP="00E3716B">
      <w:pPr>
        <w:shd w:val="clear" w:color="auto" w:fill="FFFEFF"/>
        <w:spacing w:after="4" w:line="360" w:lineRule="auto"/>
        <w:ind w:left="142" w:right="85" w:firstLine="709"/>
        <w:jc w:val="both"/>
        <w:rPr>
          <w:rFonts w:ascii="Times New Roman" w:hAnsi="Times New Roman"/>
          <w:i/>
          <w:color w:val="000000"/>
          <w:sz w:val="28"/>
          <w:szCs w:val="28"/>
          <w:shd w:val="clear" w:color="auto" w:fill="FFFEFF"/>
          <w:lang w:eastAsia="uk-UA"/>
        </w:rPr>
      </w:pPr>
      <w:r w:rsidRPr="00D76443">
        <w:rPr>
          <w:rFonts w:ascii="Times New Roman" w:hAnsi="Times New Roman"/>
          <w:i/>
          <w:color w:val="000000"/>
          <w:sz w:val="28"/>
          <w:szCs w:val="28"/>
          <w:shd w:val="clear" w:color="auto" w:fill="FFFEFF"/>
          <w:lang w:eastAsia="uk-UA"/>
        </w:rPr>
        <w:t xml:space="preserve">Лікарські властивості: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Значення яблук полягає в тому, що вони є прекрасними попереджувачами накопичення холестерину в організмі і забезпечують підтримання вмісту холестерину на допустимому рівні за щоденного споживання. Цей ефект пояснюється високим вмістом пектину в шкірці. Крім того, пектин запобігає поглинанню жирів та цукрів і виводить холестерин з крові. Високий вміст калію в м’якоті яблук сприяє виведенню надлишкових вод з організму. Яблука корисні для роботи серця - підвищенний вміст калію </w:t>
      </w:r>
      <w:r w:rsidRPr="00D76443">
        <w:rPr>
          <w:rFonts w:ascii="Times New Roman" w:hAnsi="Times New Roman"/>
          <w:color w:val="000000"/>
          <w:sz w:val="28"/>
          <w:szCs w:val="28"/>
          <w:shd w:val="clear" w:color="auto" w:fill="FFFEFF"/>
          <w:lang w:eastAsia="uk-UA"/>
        </w:rPr>
        <w:lastRenderedPageBreak/>
        <w:t xml:space="preserve">та присутність пектину запобігають відкладанню жирів в артеріальній стінці та виникненню артеросклерозу.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Стебло: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Яблуня — дерево, що досягає 5— 10 м, з крислатою кроною. Бруньки пухнаті.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Листки: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Листки з короткими черешками, яйцевидної форми, по краях зарубчасті, більш опушені знизу. Квітки:  Квіти мають п'ять пелюсток, які можуть бути білими, рожевими або червоними; зазвичай з червоними тичинками. Цвітіння відбувається навесні</w:t>
      </w:r>
      <w:r>
        <w:rPr>
          <w:rFonts w:ascii="Times New Roman" w:hAnsi="Times New Roman"/>
          <w:color w:val="000000"/>
          <w:sz w:val="28"/>
          <w:szCs w:val="28"/>
          <w:shd w:val="clear" w:color="auto" w:fill="FFFEFF"/>
          <w:lang w:eastAsia="uk-UA"/>
        </w:rPr>
        <w:t xml:space="preserve"> </w:t>
      </w:r>
      <w:r w:rsidRPr="00D76443">
        <w:rPr>
          <w:rFonts w:ascii="Times New Roman" w:hAnsi="Times New Roman"/>
          <w:color w:val="000000"/>
          <w:sz w:val="28"/>
          <w:szCs w:val="28"/>
          <w:shd w:val="clear" w:color="auto" w:fill="FFFEFF"/>
          <w:lang w:eastAsia="uk-UA"/>
        </w:rPr>
        <w:t xml:space="preserve">і варіюється значно залежно від підвиду і сорту.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Плоди:  Фрукти (плід) кулясті з зернятками, різні за розмірами: від 1-4 см в діаметрі (в більшості видів диких рослин), і до 6 см. Плід несправжній (яблуко), соковитий, багатий на вітаміни, цінний харчовий продукт. Плід несправжній (яблуко), соковитий, багатий на вітаміни, цінний харчовий продукт.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Біологічні особливості:  Яблуня добре пристосована до різних умов вирощування, має велику кількість видів та сортів, що дозволяє вирощувати її в найрізноманітніших умовах, характеризується довговічністю, високою продуктивністю, цінними цілющими та дієтичними якостями плодів. Відзначається високою зимостійкістю. За нормальних літніх умов і поступового похолодання дерева літніх і осінніх сортів витримують морози до мінус 35 – 400С, зимові ж сорти - до мінус 30 – 350С. Причому, морозостійкість дерев на насінних підщепах вища, ніж на клонових.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Яблуня - світлолюбива рослина, затінених місць не витримує. Яблуня добре росте і плодоносить на суглинистих та супіщаних </w:t>
      </w:r>
      <w:r w:rsidR="00C34B8B" w:rsidRPr="00D76443">
        <w:rPr>
          <w:rFonts w:ascii="Times New Roman" w:hAnsi="Times New Roman"/>
          <w:color w:val="000000"/>
          <w:sz w:val="28"/>
          <w:szCs w:val="28"/>
          <w:shd w:val="clear" w:color="auto" w:fill="FFFEFF"/>
          <w:lang w:eastAsia="uk-UA"/>
        </w:rPr>
        <w:t>ґрунтах</w:t>
      </w:r>
      <w:r w:rsidRPr="00D76443">
        <w:rPr>
          <w:rFonts w:ascii="Times New Roman" w:hAnsi="Times New Roman"/>
          <w:color w:val="000000"/>
          <w:sz w:val="28"/>
          <w:szCs w:val="28"/>
          <w:shd w:val="clear" w:color="auto" w:fill="FFFEFF"/>
          <w:lang w:eastAsia="uk-UA"/>
        </w:rPr>
        <w:t xml:space="preserve">, на піщаних </w:t>
      </w:r>
      <w:r w:rsidR="00C34B8B" w:rsidRPr="00D76443">
        <w:rPr>
          <w:rFonts w:ascii="Times New Roman" w:hAnsi="Times New Roman"/>
          <w:color w:val="000000"/>
          <w:sz w:val="28"/>
          <w:szCs w:val="28"/>
          <w:shd w:val="clear" w:color="auto" w:fill="FFFEFF"/>
          <w:lang w:eastAsia="uk-UA"/>
        </w:rPr>
        <w:t>ґрунтах</w:t>
      </w:r>
      <w:r w:rsidRPr="00D76443">
        <w:rPr>
          <w:rFonts w:ascii="Times New Roman" w:hAnsi="Times New Roman"/>
          <w:color w:val="000000"/>
          <w:sz w:val="28"/>
          <w:szCs w:val="28"/>
          <w:shd w:val="clear" w:color="auto" w:fill="FFFEFF"/>
          <w:lang w:eastAsia="uk-UA"/>
        </w:rPr>
        <w:t xml:space="preserve"> при внесенні органічних добрив. На засолених, заболочених і торф’яних </w:t>
      </w:r>
      <w:r w:rsidR="00C34B8B" w:rsidRPr="00D76443">
        <w:rPr>
          <w:rFonts w:ascii="Times New Roman" w:hAnsi="Times New Roman"/>
          <w:color w:val="000000"/>
          <w:sz w:val="28"/>
          <w:szCs w:val="28"/>
          <w:shd w:val="clear" w:color="auto" w:fill="FFFEFF"/>
          <w:lang w:eastAsia="uk-UA"/>
        </w:rPr>
        <w:t>ґрунтах</w:t>
      </w:r>
      <w:r w:rsidRPr="00D76443">
        <w:rPr>
          <w:rFonts w:ascii="Times New Roman" w:hAnsi="Times New Roman"/>
          <w:color w:val="000000"/>
          <w:sz w:val="28"/>
          <w:szCs w:val="28"/>
          <w:shd w:val="clear" w:color="auto" w:fill="FFFEFF"/>
          <w:lang w:eastAsia="uk-UA"/>
        </w:rPr>
        <w:t xml:space="preserve"> спостерігається пригнічення росту і розвитку. Погано переносить близьке залягання ґрунтових вод, глибоких пісків, кам’янисті </w:t>
      </w:r>
      <w:r w:rsidRPr="00D76443">
        <w:rPr>
          <w:rFonts w:ascii="Times New Roman" w:hAnsi="Times New Roman"/>
          <w:color w:val="000000"/>
          <w:sz w:val="28"/>
          <w:szCs w:val="28"/>
          <w:shd w:val="clear" w:color="auto" w:fill="FFFEFF"/>
          <w:lang w:eastAsia="uk-UA"/>
        </w:rPr>
        <w:lastRenderedPageBreak/>
        <w:t xml:space="preserve">ґрунти . Стійка до посухи, що дає можливість культивувати її в південних сухих районах. </w:t>
      </w:r>
    </w:p>
    <w:p w:rsidR="000B1460" w:rsidRDefault="000B1460" w:rsidP="00E3716B">
      <w:pPr>
        <w:shd w:val="clear" w:color="auto" w:fill="FFFEFF"/>
        <w:spacing w:after="4" w:line="360" w:lineRule="auto"/>
        <w:ind w:left="142" w:right="85" w:firstLine="709"/>
        <w:jc w:val="both"/>
        <w:rPr>
          <w:rFonts w:ascii="Times New Roman" w:hAnsi="Times New Roman"/>
          <w:color w:val="000000"/>
          <w:sz w:val="28"/>
          <w:szCs w:val="28"/>
          <w:shd w:val="clear" w:color="auto" w:fill="FFFEFF"/>
          <w:lang w:eastAsia="uk-UA"/>
        </w:rPr>
      </w:pPr>
      <w:r w:rsidRPr="00D76443">
        <w:rPr>
          <w:rFonts w:ascii="Times New Roman" w:hAnsi="Times New Roman"/>
          <w:color w:val="000000"/>
          <w:sz w:val="28"/>
          <w:szCs w:val="28"/>
          <w:shd w:val="clear" w:color="auto" w:fill="FFFEFF"/>
          <w:lang w:eastAsia="uk-UA"/>
        </w:rPr>
        <w:t xml:space="preserve">Яблуня - </w:t>
      </w:r>
      <w:r>
        <w:rPr>
          <w:rFonts w:ascii="Times New Roman" w:hAnsi="Times New Roman"/>
          <w:color w:val="000000"/>
          <w:sz w:val="28"/>
          <w:szCs w:val="28"/>
          <w:shd w:val="clear" w:color="auto" w:fill="FFFEFF"/>
          <w:lang w:eastAsia="uk-UA"/>
        </w:rPr>
        <w:t xml:space="preserve"> </w:t>
      </w:r>
      <w:r w:rsidRPr="00D76443">
        <w:rPr>
          <w:rFonts w:ascii="Times New Roman" w:hAnsi="Times New Roman"/>
          <w:color w:val="000000"/>
          <w:sz w:val="28"/>
          <w:szCs w:val="28"/>
          <w:shd w:val="clear" w:color="auto" w:fill="FFFEFF"/>
          <w:lang w:eastAsia="uk-UA"/>
        </w:rPr>
        <w:t xml:space="preserve">довговічна порода. Середній вік дерев 50 - 60 років, а інколи і понад 100 років. Тривалість використання яблуні на насінних підщепах – 30 – 40 років, на слаборослих - близько 20 – 25 років. Яблуня на сильнорослих насіннєвих та клонових підщепах росте у вигляді дерева висотою до 12 – 14 м, їх коренева система, залежно від властивостей ґрунту, заглиблюється на 1,5 – 2 м. Дерева яблуні на середньорослих клонових підщепах ростуть висотою до 4 - 5 м, коренева система заглиблюється на 1 - 1,5 м. Дорослі дерева на карликових клонових підщепах сягають у висоту 2 - 3 м, корені проникають </w:t>
      </w:r>
      <w:r w:rsidRPr="00E3716B">
        <w:rPr>
          <w:rFonts w:ascii="Times New Roman" w:hAnsi="Times New Roman"/>
          <w:color w:val="000000"/>
          <w:sz w:val="28"/>
          <w:szCs w:val="28"/>
          <w:shd w:val="clear" w:color="auto" w:fill="FFFEFF"/>
          <w:lang w:eastAsia="uk-UA"/>
        </w:rPr>
        <w:t xml:space="preserve">        </w:t>
      </w:r>
      <w:r>
        <w:rPr>
          <w:rFonts w:ascii="Times New Roman" w:hAnsi="Times New Roman"/>
          <w:color w:val="000000"/>
          <w:sz w:val="28"/>
          <w:szCs w:val="28"/>
          <w:shd w:val="clear" w:color="auto" w:fill="FFFEFF"/>
          <w:lang w:eastAsia="uk-UA"/>
        </w:rPr>
        <w:t xml:space="preserve">на глибину до 1 </w:t>
      </w:r>
      <w:r w:rsidRPr="00D76443">
        <w:rPr>
          <w:rFonts w:ascii="Times New Roman" w:hAnsi="Times New Roman"/>
          <w:color w:val="000000"/>
          <w:sz w:val="28"/>
          <w:szCs w:val="28"/>
          <w:shd w:val="clear" w:color="auto" w:fill="FFFEFF"/>
          <w:lang w:eastAsia="uk-UA"/>
        </w:rPr>
        <w:t>м. За строками достигання плодів сорти яблуні поділяють на літні, осінні й зимові.</w:t>
      </w:r>
      <w:r>
        <w:rPr>
          <w:rFonts w:ascii="Times New Roman" w:hAnsi="Times New Roman"/>
          <w:color w:val="000000"/>
          <w:sz w:val="28"/>
          <w:szCs w:val="28"/>
          <w:shd w:val="clear" w:color="auto" w:fill="FFFEFF"/>
          <w:lang w:eastAsia="uk-UA"/>
        </w:rPr>
        <w:t xml:space="preserve"> [52]</w:t>
      </w:r>
    </w:p>
    <w:p w:rsidR="000B1460" w:rsidRDefault="000B1460" w:rsidP="009C762D">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sidRPr="00117AD2">
        <w:rPr>
          <w:rFonts w:ascii="Times New Roman" w:hAnsi="Times New Roman"/>
          <w:b/>
          <w:i/>
          <w:color w:val="000000"/>
          <w:sz w:val="28"/>
          <w:szCs w:val="28"/>
          <w:shd w:val="clear" w:color="auto" w:fill="FFFFFF"/>
          <w:lang w:eastAsia="uk-UA"/>
        </w:rPr>
        <w:t>Груша звичайна або домашня -</w:t>
      </w:r>
      <w:r w:rsidRPr="00117AD2">
        <w:rPr>
          <w:rFonts w:ascii="Times New Roman" w:hAnsi="Times New Roman"/>
          <w:b/>
          <w:color w:val="000000"/>
          <w:sz w:val="28"/>
          <w:szCs w:val="28"/>
          <w:shd w:val="clear" w:color="auto" w:fill="FFFFFF"/>
          <w:lang w:eastAsia="uk-UA"/>
        </w:rPr>
        <w:t xml:space="preserve"> Pyrus communis L. (P. domestica Medik.)</w:t>
      </w:r>
      <w:r w:rsidRPr="009C762D">
        <w:rPr>
          <w:rFonts w:ascii="Times New Roman" w:hAnsi="Times New Roman"/>
          <w:color w:val="000000"/>
          <w:sz w:val="28"/>
          <w:szCs w:val="28"/>
          <w:shd w:val="clear" w:color="auto" w:fill="FFFFFF"/>
          <w:lang w:eastAsia="uk-UA"/>
        </w:rPr>
        <w:t xml:space="preserve"> - Досить</w:t>
      </w:r>
      <w:r w:rsidR="005D0D7B">
        <w:rPr>
          <w:rFonts w:ascii="Times New Roman" w:hAnsi="Times New Roman"/>
          <w:color w:val="000000"/>
          <w:sz w:val="28"/>
          <w:szCs w:val="28"/>
          <w:shd w:val="clear" w:color="auto" w:fill="FFFFFF"/>
          <w:lang w:eastAsia="uk-UA"/>
        </w:rPr>
        <w:t xml:space="preserve"> велике дерево, рясно розгалужене</w:t>
      </w:r>
      <w:r w:rsidRPr="009C762D">
        <w:rPr>
          <w:rFonts w:ascii="Times New Roman" w:hAnsi="Times New Roman"/>
          <w:color w:val="000000"/>
          <w:sz w:val="28"/>
          <w:szCs w:val="28"/>
          <w:shd w:val="clear" w:color="auto" w:fill="FFFFFF"/>
          <w:lang w:eastAsia="uk-UA"/>
        </w:rPr>
        <w:t xml:space="preserve">, з густою кроною. Окремі особини груші виростають до 20 м заввишки. Надземні пагони двох типів: подовжені - вегетативні, несуть тільки листя; укорочені - генеративні, на них розвиваються і листя і квітки. Листя округлі або овальні, з довгими черешками, цільнокройні або пилчасті по краю листової пластинки, у молодому стані опушені, пізніше листки </w:t>
      </w:r>
      <w:r>
        <w:rPr>
          <w:rFonts w:ascii="Times New Roman" w:hAnsi="Times New Roman"/>
          <w:color w:val="000000"/>
          <w:sz w:val="28"/>
          <w:szCs w:val="28"/>
          <w:shd w:val="clear" w:color="auto" w:fill="FFFFFF"/>
          <w:lang w:eastAsia="uk-UA"/>
        </w:rPr>
        <w:t>стають голими і злегка кожістими</w:t>
      </w:r>
      <w:r w:rsidRPr="009C762D">
        <w:rPr>
          <w:rFonts w:ascii="Times New Roman" w:hAnsi="Times New Roman"/>
          <w:color w:val="000000"/>
          <w:sz w:val="28"/>
          <w:szCs w:val="28"/>
          <w:shd w:val="clear" w:color="auto" w:fill="FFFFFF"/>
          <w:lang w:eastAsia="uk-UA"/>
        </w:rPr>
        <w:t>.</w:t>
      </w:r>
      <w:r>
        <w:rPr>
          <w:rFonts w:ascii="Times New Roman" w:hAnsi="Times New Roman"/>
          <w:color w:val="000000"/>
          <w:sz w:val="28"/>
          <w:szCs w:val="28"/>
          <w:shd w:val="clear" w:color="auto" w:fill="FFFFFF"/>
          <w:lang w:eastAsia="uk-UA"/>
        </w:rPr>
        <w:t xml:space="preserve"> </w:t>
      </w:r>
    </w:p>
    <w:p w:rsidR="000B1460" w:rsidRDefault="000B1460" w:rsidP="009C762D">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Pr>
          <w:rFonts w:ascii="Times New Roman" w:hAnsi="Times New Roman"/>
          <w:color w:val="000000"/>
          <w:sz w:val="28"/>
          <w:szCs w:val="28"/>
          <w:shd w:val="clear" w:color="auto" w:fill="FFFFFF"/>
          <w:lang w:eastAsia="uk-UA"/>
        </w:rPr>
        <w:t>Квіти</w:t>
      </w:r>
      <w:r w:rsidRPr="009C762D">
        <w:rPr>
          <w:rFonts w:ascii="Times New Roman" w:hAnsi="Times New Roman"/>
          <w:color w:val="000000"/>
          <w:sz w:val="28"/>
          <w:szCs w:val="28"/>
          <w:shd w:val="clear" w:color="auto" w:fill="FFFFFF"/>
          <w:lang w:eastAsia="uk-UA"/>
        </w:rPr>
        <w:t xml:space="preserve"> розташовуються на квітконіжках довжиною до 5 см, утворюють 6-12-квіткові щитковидні суцвіття. Віночок сніжно-білий або рожевий, діаметром до 3 см. Тичинок у кожній квітці від 20 до 50. Товкач з 5 стовпчиками. Плоди найчастіше характерної форми, яку назвали грушоподібної («груша» - в російській мові назва рослини, про який йде мова, та визначення геометричної форми); рідше плоди яйцеподібні і навіть майже кулясті, у різних сортів вони сильно різняться за розмірами, забарвленням і смаком. Їх м'якоть багата кам'янистими клітинами. Насіння по</w:t>
      </w:r>
      <w:r>
        <w:rPr>
          <w:rFonts w:ascii="Times New Roman" w:hAnsi="Times New Roman"/>
          <w:color w:val="000000"/>
          <w:sz w:val="28"/>
          <w:szCs w:val="28"/>
          <w:shd w:val="clear" w:color="auto" w:fill="FFFFFF"/>
          <w:lang w:eastAsia="uk-UA"/>
        </w:rPr>
        <w:t>криті щільною коричневою шкіркою</w:t>
      </w:r>
      <w:r w:rsidRPr="009C762D">
        <w:rPr>
          <w:rFonts w:ascii="Times New Roman" w:hAnsi="Times New Roman"/>
          <w:color w:val="000000"/>
          <w:sz w:val="28"/>
          <w:szCs w:val="28"/>
          <w:shd w:val="clear" w:color="auto" w:fill="FFFFFF"/>
          <w:lang w:eastAsia="uk-UA"/>
        </w:rPr>
        <w:t>.</w:t>
      </w:r>
      <w:r>
        <w:rPr>
          <w:rFonts w:ascii="Times New Roman" w:hAnsi="Times New Roman"/>
          <w:color w:val="000000"/>
          <w:sz w:val="28"/>
          <w:szCs w:val="28"/>
          <w:shd w:val="clear" w:color="auto" w:fill="FFFFFF"/>
          <w:lang w:eastAsia="uk-UA"/>
        </w:rPr>
        <w:t xml:space="preserve"> </w:t>
      </w:r>
    </w:p>
    <w:p w:rsidR="000B1460" w:rsidRDefault="000B1460" w:rsidP="009C762D">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sidRPr="009C762D">
        <w:rPr>
          <w:rFonts w:ascii="Times New Roman" w:hAnsi="Times New Roman"/>
          <w:color w:val="000000"/>
          <w:sz w:val="28"/>
          <w:szCs w:val="28"/>
          <w:shd w:val="clear" w:color="auto" w:fill="FFFFFF"/>
          <w:lang w:eastAsia="uk-UA"/>
        </w:rPr>
        <w:t xml:space="preserve">Цвіте груша в квітні-травні, до розпускання листя. Одне доросле дерево продовжує цвісти 10-14 діб. </w:t>
      </w:r>
    </w:p>
    <w:p w:rsidR="000B1460" w:rsidRDefault="000B1460" w:rsidP="009C762D">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sidRPr="009C762D">
        <w:rPr>
          <w:rFonts w:ascii="Times New Roman" w:hAnsi="Times New Roman"/>
          <w:color w:val="000000"/>
          <w:sz w:val="28"/>
          <w:szCs w:val="28"/>
          <w:shd w:val="clear" w:color="auto" w:fill="FFFFFF"/>
          <w:lang w:eastAsia="uk-UA"/>
        </w:rPr>
        <w:lastRenderedPageBreak/>
        <w:t>У садах чергують між собою ряди або особини різних сортів, так як для отримання хорошого врожаю якісних плодів необхідно перехресне запилення пилком чужого сорту. Плодоносити груша починає з 3 - 8 років. Довговічність дерев 25 - 50 лет.</w:t>
      </w:r>
      <w:r>
        <w:rPr>
          <w:rFonts w:ascii="Times New Roman" w:hAnsi="Times New Roman"/>
          <w:color w:val="000000"/>
          <w:sz w:val="28"/>
          <w:szCs w:val="28"/>
          <w:shd w:val="clear" w:color="auto" w:fill="FFFFFF"/>
          <w:lang w:eastAsia="uk-UA"/>
        </w:rPr>
        <w:t xml:space="preserve"> Дивитися в додатку Є рисунок 3.11.</w:t>
      </w:r>
    </w:p>
    <w:p w:rsidR="000B1460" w:rsidRDefault="000B1460" w:rsidP="00F403C9">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Pr>
          <w:rFonts w:ascii="Times New Roman" w:hAnsi="Times New Roman"/>
          <w:color w:val="000000"/>
          <w:sz w:val="28"/>
          <w:szCs w:val="28"/>
          <w:shd w:val="clear" w:color="auto" w:fill="FFFFFF"/>
          <w:lang w:eastAsia="uk-UA"/>
        </w:rPr>
        <w:t>Культурні</w:t>
      </w:r>
      <w:r w:rsidRPr="009C762D">
        <w:rPr>
          <w:rFonts w:ascii="Times New Roman" w:hAnsi="Times New Roman"/>
          <w:color w:val="000000"/>
          <w:sz w:val="28"/>
          <w:szCs w:val="28"/>
          <w:shd w:val="clear" w:color="auto" w:fill="FFFFFF"/>
          <w:lang w:eastAsia="uk-UA"/>
        </w:rPr>
        <w:t xml:space="preserve"> сорти груші походять від широко поширеною і понині в Євразії, у т. ч. в європейській частині Росії, дикоростучої груші звичайної (Pyrus communis L.). Вважають, що одомашнення відбулося у Давній Греції кілька тисячо</w:t>
      </w:r>
      <w:r w:rsidR="005D0D7B">
        <w:rPr>
          <w:rFonts w:ascii="Times New Roman" w:hAnsi="Times New Roman"/>
          <w:color w:val="000000"/>
          <w:sz w:val="28"/>
          <w:szCs w:val="28"/>
          <w:shd w:val="clear" w:color="auto" w:fill="FFFFFF"/>
          <w:lang w:eastAsia="uk-UA"/>
        </w:rPr>
        <w:t>літь тому шляхом відбору крупно і слодко-плодових</w:t>
      </w:r>
      <w:r w:rsidRPr="009C762D">
        <w:rPr>
          <w:rFonts w:ascii="Times New Roman" w:hAnsi="Times New Roman"/>
          <w:color w:val="000000"/>
          <w:sz w:val="28"/>
          <w:szCs w:val="28"/>
          <w:shd w:val="clear" w:color="auto" w:fill="FFFFFF"/>
          <w:lang w:eastAsia="uk-UA"/>
        </w:rPr>
        <w:t xml:space="preserve"> форм в диких популяціях. У знаменитій «Одіссеї», написаної Гомером імовірно на початку 1-го тисячоліття до нашої ери, вже є згадки про грушу поряд з яблунею. А в творах Теофраста, що відносяться до III в. до н. е.., є описи та дикоростучої, і культурної груші. Більше того, Теофраст розрізняв 4 форми (тепер би ми сказали «4 сорти») культурної груші і описав деякі специфічні прийоми вирощування цієї рослини. З Еллади культурна груша поступово поширилася в прилеглі країни. Особливо вона полюбилася жителям сучасної Італії, Франції, Бельгії. У XIX столітті в одній Франції налічувалося до 900 сортів груші! Цілком імовірно, що в різні часи культура груші виникала цілком самостійно і в інших регіонах Землі, окрім Південної Європи, зокрема в Китаї, Середній Азії, на Кавказі. При цьому родоначальниками її цілком очевидно були інші дикорослі види цього роду, що мешкають у Середній та Східній Азії. Так, багато сортів груші, поширені на Кавказі, в країнах Передньої і Малої Азії, відбулися, ймовірно, від груші кав</w:t>
      </w:r>
      <w:r>
        <w:rPr>
          <w:rFonts w:ascii="Times New Roman" w:hAnsi="Times New Roman"/>
          <w:color w:val="000000"/>
          <w:sz w:val="28"/>
          <w:szCs w:val="28"/>
          <w:shd w:val="clear" w:color="auto" w:fill="FFFFFF"/>
          <w:lang w:eastAsia="uk-UA"/>
        </w:rPr>
        <w:t>казької (Pyrus caucasica Fed.). [18]</w:t>
      </w:r>
    </w:p>
    <w:p w:rsidR="000B1460" w:rsidRPr="0096537E" w:rsidRDefault="000B1460" w:rsidP="0096537E">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r w:rsidRPr="0096537E">
        <w:rPr>
          <w:rFonts w:ascii="Times New Roman" w:hAnsi="Times New Roman"/>
          <w:b/>
          <w:bCs/>
          <w:i/>
          <w:color w:val="000000"/>
          <w:sz w:val="28"/>
          <w:szCs w:val="28"/>
          <w:shd w:val="clear" w:color="auto" w:fill="FFFFFF"/>
        </w:rPr>
        <w:t>Слива домашня</w:t>
      </w:r>
      <w:r w:rsidRPr="0096537E">
        <w:rPr>
          <w:rFonts w:ascii="Times New Roman" w:hAnsi="Times New Roman"/>
          <w:color w:val="000000"/>
          <w:sz w:val="28"/>
          <w:szCs w:val="28"/>
          <w:shd w:val="clear" w:color="auto" w:fill="FFFFFF"/>
        </w:rPr>
        <w:t> або </w:t>
      </w:r>
      <w:r w:rsidRPr="0096537E">
        <w:rPr>
          <w:rFonts w:ascii="Times New Roman" w:hAnsi="Times New Roman"/>
          <w:i/>
          <w:iCs/>
          <w:color w:val="000000"/>
          <w:sz w:val="28"/>
          <w:szCs w:val="28"/>
          <w:shd w:val="clear" w:color="auto" w:fill="FFFFFF"/>
        </w:rPr>
        <w:t>звичайна</w:t>
      </w:r>
      <w:r w:rsidRPr="0096537E">
        <w:rPr>
          <w:rFonts w:ascii="Times New Roman" w:hAnsi="Times New Roman"/>
          <w:color w:val="000000"/>
          <w:sz w:val="28"/>
          <w:szCs w:val="28"/>
          <w:shd w:val="clear" w:color="auto" w:fill="FFFFFF"/>
        </w:rPr>
        <w:t> </w:t>
      </w:r>
      <w:r w:rsidRPr="00117AD2">
        <w:rPr>
          <w:rFonts w:ascii="Times New Roman" w:hAnsi="Times New Roman"/>
          <w:b/>
          <w:color w:val="000000"/>
          <w:sz w:val="28"/>
          <w:szCs w:val="28"/>
          <w:shd w:val="clear" w:color="auto" w:fill="FFFFFF"/>
        </w:rPr>
        <w:t>(</w:t>
      </w:r>
      <w:r w:rsidRPr="00117AD2">
        <w:rPr>
          <w:rFonts w:ascii="Times New Roman" w:hAnsi="Times New Roman"/>
          <w:b/>
          <w:i/>
          <w:iCs/>
          <w:color w:val="000000"/>
          <w:sz w:val="28"/>
          <w:szCs w:val="28"/>
          <w:shd w:val="clear" w:color="auto" w:fill="FFFFFF"/>
        </w:rPr>
        <w:t>Prúnus doméstica</w:t>
      </w:r>
      <w:r w:rsidRPr="00117AD2">
        <w:rPr>
          <w:rFonts w:ascii="Times New Roman" w:hAnsi="Times New Roman"/>
          <w:b/>
          <w:color w:val="000000"/>
          <w:sz w:val="28"/>
          <w:szCs w:val="28"/>
          <w:shd w:val="clear" w:color="auto" w:fill="FFFFFF"/>
        </w:rPr>
        <w:t>)</w:t>
      </w:r>
      <w:r w:rsidRPr="0096537E">
        <w:rPr>
          <w:rFonts w:ascii="Times New Roman" w:hAnsi="Times New Roman"/>
          <w:color w:val="000000"/>
          <w:sz w:val="28"/>
          <w:szCs w:val="28"/>
          <w:shd w:val="clear" w:color="auto" w:fill="FFFFFF"/>
        </w:rPr>
        <w:t> — плодова рослина роду </w:t>
      </w:r>
      <w:hyperlink r:id="rId114" w:tooltip="Слива (рід)" w:history="1">
        <w:r w:rsidRPr="0096537E">
          <w:rPr>
            <w:rFonts w:ascii="Times New Roman" w:hAnsi="Times New Roman"/>
            <w:color w:val="000000"/>
            <w:sz w:val="28"/>
            <w:szCs w:val="28"/>
            <w:shd w:val="clear" w:color="auto" w:fill="FFFFFF"/>
          </w:rPr>
          <w:t>Слива</w:t>
        </w:r>
      </w:hyperlink>
      <w:r w:rsidRPr="0096537E">
        <w:rPr>
          <w:rFonts w:ascii="Times New Roman" w:hAnsi="Times New Roman"/>
          <w:color w:val="000000"/>
          <w:sz w:val="28"/>
          <w:szCs w:val="28"/>
          <w:shd w:val="clear" w:color="auto" w:fill="FFFFFF"/>
        </w:rPr>
        <w:t> підродини </w:t>
      </w:r>
      <w:hyperlink r:id="rId115" w:tooltip="Мигдалеві" w:history="1">
        <w:r w:rsidRPr="0096537E">
          <w:rPr>
            <w:rFonts w:ascii="Times New Roman" w:hAnsi="Times New Roman"/>
            <w:color w:val="000000"/>
            <w:sz w:val="28"/>
            <w:szCs w:val="28"/>
            <w:shd w:val="clear" w:color="auto" w:fill="FFFFFF"/>
          </w:rPr>
          <w:t>Мигдалеві</w:t>
        </w:r>
      </w:hyperlink>
      <w:r w:rsidRPr="0096537E">
        <w:rPr>
          <w:rFonts w:ascii="Times New Roman" w:hAnsi="Times New Roman"/>
          <w:color w:val="000000"/>
          <w:sz w:val="28"/>
          <w:szCs w:val="28"/>
          <w:shd w:val="clear" w:color="auto" w:fill="FFFFFF"/>
        </w:rPr>
        <w:t> </w:t>
      </w:r>
      <w:hyperlink r:id="rId116" w:tooltip="Родина (біологія)" w:history="1">
        <w:r w:rsidRPr="0096537E">
          <w:rPr>
            <w:rFonts w:ascii="Times New Roman" w:hAnsi="Times New Roman"/>
            <w:color w:val="000000"/>
            <w:sz w:val="28"/>
            <w:szCs w:val="28"/>
            <w:shd w:val="clear" w:color="auto" w:fill="FFFFFF"/>
          </w:rPr>
          <w:t>родини</w:t>
        </w:r>
      </w:hyperlink>
      <w:r w:rsidRPr="0096537E">
        <w:rPr>
          <w:rFonts w:ascii="Times New Roman" w:hAnsi="Times New Roman"/>
          <w:color w:val="000000"/>
          <w:sz w:val="28"/>
          <w:szCs w:val="28"/>
          <w:shd w:val="clear" w:color="auto" w:fill="FFFFFF"/>
        </w:rPr>
        <w:t> </w:t>
      </w:r>
      <w:hyperlink r:id="rId117" w:tooltip="Розові" w:history="1">
        <w:r w:rsidRPr="0096537E">
          <w:rPr>
            <w:rFonts w:ascii="Times New Roman" w:hAnsi="Times New Roman"/>
            <w:color w:val="000000"/>
            <w:sz w:val="28"/>
            <w:szCs w:val="28"/>
            <w:shd w:val="clear" w:color="auto" w:fill="FFFFFF"/>
          </w:rPr>
          <w:t>Розові</w:t>
        </w:r>
      </w:hyperlink>
      <w:r w:rsidRPr="0096537E">
        <w:rPr>
          <w:rFonts w:ascii="Times New Roman" w:hAnsi="Times New Roman"/>
          <w:color w:val="000000"/>
          <w:sz w:val="28"/>
          <w:szCs w:val="28"/>
          <w:shd w:val="clear" w:color="auto" w:fill="FFFFFF"/>
        </w:rPr>
        <w:t>.</w:t>
      </w:r>
    </w:p>
    <w:p w:rsidR="000B1460" w:rsidRPr="0096537E" w:rsidRDefault="000B1460" w:rsidP="0096537E">
      <w:p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Плодове дерево заввишки 6 — 16 м. </w:t>
      </w:r>
      <w:hyperlink r:id="rId118" w:tooltip="Гілка" w:history="1">
        <w:r w:rsidRPr="0096537E">
          <w:rPr>
            <w:rFonts w:ascii="Times New Roman" w:hAnsi="Times New Roman"/>
            <w:color w:val="000000"/>
            <w:sz w:val="28"/>
            <w:szCs w:val="28"/>
            <w:lang w:eastAsia="uk-UA"/>
          </w:rPr>
          <w:t>Гілки</w:t>
        </w:r>
      </w:hyperlink>
      <w:r w:rsidRPr="0096537E">
        <w:rPr>
          <w:rFonts w:ascii="Times New Roman" w:hAnsi="Times New Roman"/>
          <w:color w:val="000000"/>
          <w:sz w:val="28"/>
          <w:szCs w:val="28"/>
          <w:lang w:eastAsia="uk-UA"/>
        </w:rPr>
        <w:t> не колючі, або іноді трохи колючі. </w:t>
      </w:r>
      <w:hyperlink r:id="rId119" w:tooltip="Квітка" w:history="1">
        <w:r w:rsidRPr="0096537E">
          <w:rPr>
            <w:rFonts w:ascii="Times New Roman" w:hAnsi="Times New Roman"/>
            <w:color w:val="000000"/>
            <w:sz w:val="28"/>
            <w:szCs w:val="28"/>
            <w:lang w:eastAsia="uk-UA"/>
          </w:rPr>
          <w:t>Квітки</w:t>
        </w:r>
      </w:hyperlink>
      <w:r w:rsidRPr="0096537E">
        <w:rPr>
          <w:rFonts w:ascii="Times New Roman" w:hAnsi="Times New Roman"/>
          <w:color w:val="000000"/>
          <w:sz w:val="28"/>
          <w:szCs w:val="28"/>
          <w:lang w:eastAsia="uk-UA"/>
        </w:rPr>
        <w:t> зібрані в прості зонтики, кожна складається із 5 зеленувато-білих </w:t>
      </w:r>
      <w:hyperlink r:id="rId120" w:tooltip="Пелюстка" w:history="1">
        <w:r w:rsidRPr="0096537E">
          <w:rPr>
            <w:rFonts w:ascii="Times New Roman" w:hAnsi="Times New Roman"/>
            <w:color w:val="000000"/>
            <w:sz w:val="28"/>
            <w:szCs w:val="28"/>
            <w:lang w:eastAsia="uk-UA"/>
          </w:rPr>
          <w:t>пелюсток</w:t>
        </w:r>
      </w:hyperlink>
      <w:r w:rsidRPr="0096537E">
        <w:rPr>
          <w:rFonts w:ascii="Times New Roman" w:hAnsi="Times New Roman"/>
          <w:color w:val="000000"/>
          <w:sz w:val="28"/>
          <w:szCs w:val="28"/>
          <w:lang w:eastAsia="uk-UA"/>
        </w:rPr>
        <w:t> і 5 </w:t>
      </w:r>
      <w:hyperlink r:id="rId121" w:tooltip="Чашолисток" w:history="1">
        <w:r>
          <w:rPr>
            <w:rFonts w:ascii="Times New Roman" w:hAnsi="Times New Roman"/>
            <w:color w:val="000000"/>
            <w:sz w:val="28"/>
            <w:szCs w:val="28"/>
            <w:lang w:eastAsia="uk-UA"/>
          </w:rPr>
          <w:t>ч</w:t>
        </w:r>
        <w:r w:rsidR="005D0D7B">
          <w:rPr>
            <w:rFonts w:ascii="Times New Roman" w:hAnsi="Times New Roman"/>
            <w:color w:val="000000"/>
            <w:sz w:val="28"/>
            <w:szCs w:val="28"/>
            <w:lang w:eastAsia="uk-UA"/>
          </w:rPr>
          <w:t>ашолисти</w:t>
        </w:r>
        <w:r w:rsidRPr="0096537E">
          <w:rPr>
            <w:rFonts w:ascii="Times New Roman" w:hAnsi="Times New Roman"/>
            <w:color w:val="000000"/>
            <w:sz w:val="28"/>
            <w:szCs w:val="28"/>
            <w:lang w:eastAsia="uk-UA"/>
          </w:rPr>
          <w:t>ків</w:t>
        </w:r>
      </w:hyperlink>
      <w:r w:rsidRPr="0096537E">
        <w:rPr>
          <w:rFonts w:ascii="Times New Roman" w:hAnsi="Times New Roman"/>
          <w:color w:val="000000"/>
          <w:sz w:val="28"/>
          <w:szCs w:val="28"/>
          <w:lang w:eastAsia="uk-UA"/>
        </w:rPr>
        <w:t>, 25-30 </w:t>
      </w:r>
      <w:hyperlink r:id="rId122" w:tooltip="Тичинка" w:history="1">
        <w:r w:rsidRPr="0096537E">
          <w:rPr>
            <w:rFonts w:ascii="Times New Roman" w:hAnsi="Times New Roman"/>
            <w:color w:val="000000"/>
            <w:sz w:val="28"/>
            <w:szCs w:val="28"/>
            <w:lang w:eastAsia="uk-UA"/>
          </w:rPr>
          <w:t>тичинок</w:t>
        </w:r>
      </w:hyperlink>
      <w:r w:rsidRPr="0096537E">
        <w:rPr>
          <w:rFonts w:ascii="Times New Roman" w:hAnsi="Times New Roman"/>
          <w:color w:val="000000"/>
          <w:sz w:val="28"/>
          <w:szCs w:val="28"/>
          <w:lang w:eastAsia="uk-UA"/>
        </w:rPr>
        <w:t>, </w:t>
      </w:r>
      <w:hyperlink r:id="rId123" w:tooltip="Нектарник" w:history="1">
        <w:r w:rsidRPr="0096537E">
          <w:rPr>
            <w:rFonts w:ascii="Times New Roman" w:hAnsi="Times New Roman"/>
            <w:color w:val="000000"/>
            <w:sz w:val="28"/>
            <w:szCs w:val="28"/>
            <w:lang w:eastAsia="uk-UA"/>
          </w:rPr>
          <w:t>нектарники</w:t>
        </w:r>
      </w:hyperlink>
      <w:r w:rsidRPr="0096537E">
        <w:rPr>
          <w:rFonts w:ascii="Times New Roman" w:hAnsi="Times New Roman"/>
          <w:color w:val="000000"/>
          <w:sz w:val="28"/>
          <w:szCs w:val="28"/>
          <w:lang w:eastAsia="uk-UA"/>
        </w:rPr>
        <w:t> розташовані на </w:t>
      </w:r>
      <w:hyperlink r:id="rId124" w:tooltip="Квітколоже" w:history="1">
        <w:r w:rsidRPr="0096537E">
          <w:rPr>
            <w:rFonts w:ascii="Times New Roman" w:hAnsi="Times New Roman"/>
            <w:color w:val="000000"/>
            <w:sz w:val="28"/>
            <w:szCs w:val="28"/>
            <w:lang w:eastAsia="uk-UA"/>
          </w:rPr>
          <w:t>квітколожі</w:t>
        </w:r>
      </w:hyperlink>
      <w:r w:rsidRPr="0096537E">
        <w:rPr>
          <w:rFonts w:ascii="Times New Roman" w:hAnsi="Times New Roman"/>
          <w:color w:val="000000"/>
          <w:sz w:val="28"/>
          <w:szCs w:val="28"/>
          <w:lang w:eastAsia="uk-UA"/>
        </w:rPr>
        <w:t>. Цвіте слива у травні, кожна квітка живе до 5 днів, все дерево загалом 8 -10 днів. Медо</w:t>
      </w:r>
      <w:r w:rsidR="005D0D7B">
        <w:rPr>
          <w:rFonts w:ascii="Times New Roman" w:hAnsi="Times New Roman"/>
          <w:color w:val="000000"/>
          <w:sz w:val="28"/>
          <w:szCs w:val="28"/>
          <w:lang w:eastAsia="uk-UA"/>
        </w:rPr>
        <w:t>-</w:t>
      </w:r>
      <w:r w:rsidRPr="0096537E">
        <w:rPr>
          <w:rFonts w:ascii="Times New Roman" w:hAnsi="Times New Roman"/>
          <w:color w:val="000000"/>
          <w:sz w:val="28"/>
          <w:szCs w:val="28"/>
          <w:lang w:eastAsia="uk-UA"/>
        </w:rPr>
        <w:t xml:space="preserve">продуктивність сливи у сприятливі роки сягає 16-37 </w:t>
      </w:r>
      <w:r w:rsidRPr="0096537E">
        <w:rPr>
          <w:rFonts w:ascii="Times New Roman" w:hAnsi="Times New Roman"/>
          <w:color w:val="000000"/>
          <w:sz w:val="28"/>
          <w:szCs w:val="28"/>
          <w:lang w:eastAsia="uk-UA"/>
        </w:rPr>
        <w:lastRenderedPageBreak/>
        <w:t>кг з 1 </w:t>
      </w:r>
      <w:r w:rsidRPr="0096537E">
        <w:rPr>
          <w:rFonts w:ascii="Times New Roman" w:hAnsi="Times New Roman"/>
          <w:i/>
          <w:iCs/>
          <w:color w:val="000000"/>
          <w:sz w:val="28"/>
          <w:szCs w:val="28"/>
          <w:lang w:eastAsia="uk-UA"/>
        </w:rPr>
        <w:t>га</w:t>
      </w:r>
      <w:r w:rsidRPr="0096537E">
        <w:rPr>
          <w:rFonts w:ascii="Times New Roman" w:hAnsi="Times New Roman"/>
          <w:color w:val="000000"/>
          <w:sz w:val="28"/>
          <w:szCs w:val="28"/>
          <w:lang w:eastAsia="uk-UA"/>
        </w:rPr>
        <w:t>.</w:t>
      </w:r>
      <w:hyperlink r:id="rId125" w:anchor="cite_note-2" w:history="1">
        <w:r w:rsidRPr="0096537E">
          <w:rPr>
            <w:rFonts w:ascii="Times New Roman" w:hAnsi="Times New Roman"/>
            <w:color w:val="000000"/>
            <w:sz w:val="28"/>
            <w:szCs w:val="28"/>
            <w:vertAlign w:val="superscript"/>
            <w:lang w:eastAsia="uk-UA"/>
          </w:rPr>
          <w:t>[2]</w:t>
        </w:r>
      </w:hyperlink>
      <w:r w:rsidRPr="0096537E">
        <w:rPr>
          <w:rFonts w:ascii="Times New Roman" w:hAnsi="Times New Roman"/>
          <w:color w:val="000000"/>
          <w:sz w:val="28"/>
          <w:szCs w:val="28"/>
          <w:lang w:eastAsia="uk-UA"/>
        </w:rPr>
        <w:t> </w:t>
      </w:r>
      <w:hyperlink r:id="rId126" w:tooltip="Плід" w:history="1">
        <w:r w:rsidRPr="0096537E">
          <w:rPr>
            <w:rFonts w:ascii="Times New Roman" w:hAnsi="Times New Roman"/>
            <w:color w:val="000000"/>
            <w:sz w:val="28"/>
            <w:szCs w:val="28"/>
            <w:lang w:eastAsia="uk-UA"/>
          </w:rPr>
          <w:t>Плоди</w:t>
        </w:r>
      </w:hyperlink>
      <w:r w:rsidRPr="0096537E">
        <w:rPr>
          <w:rFonts w:ascii="Times New Roman" w:hAnsi="Times New Roman"/>
          <w:color w:val="000000"/>
          <w:sz w:val="28"/>
          <w:szCs w:val="28"/>
          <w:lang w:eastAsia="uk-UA"/>
        </w:rPr>
        <w:t> — м'ясисті кістянки різної форми (овальної, приплюснуто-овальної, видовжено-овальної) та кольору (зеленого, жовтого, червоного, або фіолетового із сизим нальотом), завжди із добре помітною борозенкою, зазвичай 20 — 30 г ваги. Вони соковиті і мають високі смакові, поживні й дієтичні властивості, містять 7 — 18% </w:t>
      </w:r>
      <w:hyperlink r:id="rId127" w:tooltip="Вуглеводи" w:history="1">
        <w:r w:rsidRPr="0096537E">
          <w:rPr>
            <w:rFonts w:ascii="Times New Roman" w:hAnsi="Times New Roman"/>
            <w:color w:val="000000"/>
            <w:sz w:val="28"/>
            <w:szCs w:val="28"/>
            <w:lang w:eastAsia="uk-UA"/>
          </w:rPr>
          <w:t>цукрів</w:t>
        </w:r>
      </w:hyperlink>
      <w:r w:rsidRPr="0096537E">
        <w:rPr>
          <w:rFonts w:ascii="Times New Roman" w:hAnsi="Times New Roman"/>
          <w:color w:val="000000"/>
          <w:sz w:val="28"/>
          <w:szCs w:val="28"/>
          <w:lang w:eastAsia="uk-UA"/>
        </w:rPr>
        <w:t>, 0,25 — 1,35% </w:t>
      </w:r>
      <w:hyperlink r:id="rId128" w:tooltip="Органічні кислоти" w:history="1">
        <w:r w:rsidRPr="0096537E">
          <w:rPr>
            <w:rFonts w:ascii="Times New Roman" w:hAnsi="Times New Roman"/>
            <w:color w:val="000000"/>
            <w:sz w:val="28"/>
            <w:szCs w:val="28"/>
            <w:lang w:eastAsia="uk-UA"/>
          </w:rPr>
          <w:t>органічних кислот</w:t>
        </w:r>
      </w:hyperlink>
      <w:r w:rsidRPr="0096537E">
        <w:rPr>
          <w:rFonts w:ascii="Times New Roman" w:hAnsi="Times New Roman"/>
          <w:color w:val="000000"/>
          <w:sz w:val="28"/>
          <w:szCs w:val="28"/>
          <w:lang w:eastAsia="uk-UA"/>
        </w:rPr>
        <w:t>, 0,75 — 0,95% </w:t>
      </w:r>
      <w:hyperlink r:id="rId129" w:tooltip="Пектини" w:history="1">
        <w:r w:rsidRPr="0096537E">
          <w:rPr>
            <w:rFonts w:ascii="Times New Roman" w:hAnsi="Times New Roman"/>
            <w:color w:val="000000"/>
            <w:sz w:val="28"/>
            <w:szCs w:val="28"/>
            <w:lang w:eastAsia="uk-UA"/>
          </w:rPr>
          <w:t>пектинових речовин</w:t>
        </w:r>
      </w:hyperlink>
      <w:r w:rsidRPr="0096537E">
        <w:rPr>
          <w:rFonts w:ascii="Times New Roman" w:hAnsi="Times New Roman"/>
          <w:color w:val="000000"/>
          <w:sz w:val="28"/>
          <w:szCs w:val="28"/>
          <w:lang w:eastAsia="uk-UA"/>
        </w:rPr>
        <w:t>, 8,8 — 22,1 мг% </w:t>
      </w:r>
      <w:hyperlink r:id="rId130" w:tooltip="Вітамін C" w:history="1">
        <w:r w:rsidRPr="0096537E">
          <w:rPr>
            <w:rFonts w:ascii="Times New Roman" w:hAnsi="Times New Roman"/>
            <w:color w:val="000000"/>
            <w:sz w:val="28"/>
            <w:szCs w:val="28"/>
            <w:lang w:eastAsia="uk-UA"/>
          </w:rPr>
          <w:t>вітамінів С</w:t>
        </w:r>
      </w:hyperlink>
      <w:r w:rsidRPr="0096537E">
        <w:rPr>
          <w:rFonts w:ascii="Times New Roman" w:hAnsi="Times New Roman"/>
          <w:color w:val="000000"/>
          <w:sz w:val="28"/>
          <w:szCs w:val="28"/>
          <w:lang w:eastAsia="uk-UA"/>
        </w:rPr>
        <w:t> та </w:t>
      </w:r>
      <w:hyperlink r:id="rId131" w:tooltip="Вітамін A" w:history="1">
        <w:r w:rsidRPr="0096537E">
          <w:rPr>
            <w:rFonts w:ascii="Times New Roman" w:hAnsi="Times New Roman"/>
            <w:color w:val="000000"/>
            <w:sz w:val="28"/>
            <w:szCs w:val="28"/>
            <w:lang w:eastAsia="uk-UA"/>
          </w:rPr>
          <w:t>провітаміни А</w:t>
        </w:r>
      </w:hyperlink>
      <w:r w:rsidRPr="0096537E">
        <w:rPr>
          <w:rFonts w:ascii="Times New Roman" w:hAnsi="Times New Roman"/>
          <w:color w:val="000000"/>
          <w:sz w:val="28"/>
          <w:szCs w:val="28"/>
          <w:lang w:eastAsia="uk-UA"/>
        </w:rPr>
        <w:t>, в кісточках — 30 — 35% </w:t>
      </w:r>
      <w:hyperlink r:id="rId132" w:tooltip="Рослинні жири й олії" w:history="1">
        <w:r w:rsidRPr="0096537E">
          <w:rPr>
            <w:rFonts w:ascii="Times New Roman" w:hAnsi="Times New Roman"/>
            <w:color w:val="000000"/>
            <w:sz w:val="28"/>
            <w:szCs w:val="28"/>
            <w:lang w:eastAsia="uk-UA"/>
          </w:rPr>
          <w:t>олії</w:t>
        </w:r>
      </w:hyperlink>
      <w:r w:rsidRPr="0096537E">
        <w:rPr>
          <w:rFonts w:ascii="Times New Roman" w:hAnsi="Times New Roman"/>
          <w:color w:val="000000"/>
          <w:sz w:val="28"/>
          <w:szCs w:val="28"/>
          <w:lang w:eastAsia="uk-UA"/>
        </w:rPr>
        <w:t>. Сливи споживають свіжими, переробляють на </w:t>
      </w:r>
      <w:hyperlink r:id="rId133" w:tooltip="Чорнослив" w:history="1">
        <w:r w:rsidRPr="0096537E">
          <w:rPr>
            <w:rFonts w:ascii="Times New Roman" w:hAnsi="Times New Roman"/>
            <w:color w:val="000000"/>
            <w:sz w:val="28"/>
            <w:szCs w:val="28"/>
            <w:lang w:eastAsia="uk-UA"/>
          </w:rPr>
          <w:t>чорнослив</w:t>
        </w:r>
      </w:hyperlink>
      <w:r w:rsidRPr="0096537E">
        <w:rPr>
          <w:rFonts w:ascii="Times New Roman" w:hAnsi="Times New Roman"/>
          <w:color w:val="000000"/>
          <w:sz w:val="28"/>
          <w:szCs w:val="28"/>
          <w:lang w:eastAsia="uk-UA"/>
        </w:rPr>
        <w:t>, конфітури, </w:t>
      </w:r>
      <w:hyperlink r:id="rId134" w:tooltip="Маринад" w:history="1">
        <w:r w:rsidRPr="0096537E">
          <w:rPr>
            <w:rFonts w:ascii="Times New Roman" w:hAnsi="Times New Roman"/>
            <w:color w:val="000000"/>
            <w:sz w:val="28"/>
            <w:szCs w:val="28"/>
            <w:lang w:eastAsia="uk-UA"/>
          </w:rPr>
          <w:t>маринади</w:t>
        </w:r>
      </w:hyperlink>
      <w:r w:rsidRPr="0096537E">
        <w:rPr>
          <w:rFonts w:ascii="Times New Roman" w:hAnsi="Times New Roman"/>
          <w:color w:val="000000"/>
          <w:sz w:val="28"/>
          <w:szCs w:val="28"/>
          <w:lang w:eastAsia="uk-UA"/>
        </w:rPr>
        <w:t>, </w:t>
      </w:r>
      <w:hyperlink r:id="rId135" w:tooltip="Компот" w:history="1">
        <w:r w:rsidRPr="0096537E">
          <w:rPr>
            <w:rFonts w:ascii="Times New Roman" w:hAnsi="Times New Roman"/>
            <w:color w:val="000000"/>
            <w:sz w:val="28"/>
            <w:szCs w:val="28"/>
            <w:lang w:eastAsia="uk-UA"/>
          </w:rPr>
          <w:t>компоти</w:t>
        </w:r>
      </w:hyperlink>
      <w:r w:rsidRPr="0096537E">
        <w:rPr>
          <w:rFonts w:ascii="Times New Roman" w:hAnsi="Times New Roman"/>
          <w:color w:val="000000"/>
          <w:sz w:val="28"/>
          <w:szCs w:val="28"/>
          <w:lang w:eastAsia="uk-UA"/>
        </w:rPr>
        <w:t>, </w:t>
      </w:r>
      <w:hyperlink r:id="rId136" w:tooltip="Повидло" w:history="1">
        <w:r w:rsidRPr="0096537E">
          <w:rPr>
            <w:rFonts w:ascii="Times New Roman" w:hAnsi="Times New Roman"/>
            <w:color w:val="000000"/>
            <w:sz w:val="28"/>
            <w:szCs w:val="28"/>
            <w:lang w:eastAsia="uk-UA"/>
          </w:rPr>
          <w:t>повидла</w:t>
        </w:r>
      </w:hyperlink>
      <w:r w:rsidRPr="0096537E">
        <w:rPr>
          <w:rFonts w:ascii="Times New Roman" w:hAnsi="Times New Roman"/>
          <w:color w:val="000000"/>
          <w:sz w:val="28"/>
          <w:szCs w:val="28"/>
          <w:lang w:eastAsia="uk-UA"/>
        </w:rPr>
        <w:t>, </w:t>
      </w:r>
      <w:hyperlink r:id="rId137" w:tooltip="Мармелад" w:history="1">
        <w:r w:rsidRPr="0096537E">
          <w:rPr>
            <w:rFonts w:ascii="Times New Roman" w:hAnsi="Times New Roman"/>
            <w:color w:val="000000"/>
            <w:sz w:val="28"/>
            <w:szCs w:val="28"/>
            <w:lang w:eastAsia="uk-UA"/>
          </w:rPr>
          <w:t>мармелади</w:t>
        </w:r>
      </w:hyperlink>
      <w:r w:rsidRPr="0096537E">
        <w:rPr>
          <w:rFonts w:ascii="Times New Roman" w:hAnsi="Times New Roman"/>
          <w:color w:val="000000"/>
          <w:sz w:val="28"/>
          <w:szCs w:val="28"/>
          <w:lang w:eastAsia="uk-UA"/>
        </w:rPr>
        <w:t>, </w:t>
      </w:r>
      <w:hyperlink r:id="rId138" w:tooltip="Наливка" w:history="1">
        <w:r w:rsidRPr="0096537E">
          <w:rPr>
            <w:rFonts w:ascii="Times New Roman" w:hAnsi="Times New Roman"/>
            <w:color w:val="000000"/>
            <w:sz w:val="28"/>
            <w:szCs w:val="28"/>
            <w:lang w:eastAsia="uk-UA"/>
          </w:rPr>
          <w:t>наливки</w:t>
        </w:r>
      </w:hyperlink>
      <w:r w:rsidRPr="0096537E">
        <w:rPr>
          <w:rFonts w:ascii="Times New Roman" w:hAnsi="Times New Roman"/>
          <w:color w:val="000000"/>
          <w:sz w:val="28"/>
          <w:szCs w:val="28"/>
          <w:lang w:eastAsia="uk-UA"/>
        </w:rPr>
        <w:t> тощо.</w:t>
      </w:r>
    </w:p>
    <w:p w:rsidR="000B1460" w:rsidRPr="0096537E" w:rsidRDefault="000B1460" w:rsidP="0096537E">
      <w:p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В Україні вирощують С. повсюдно, найбільше на сх. Поділлі, Покутті, Закарпатті, Харківщині й Кубані. За переписом садів 1970 в УРСР було бл. 50 млн плодових С. (15,5% плодових дерев, після яблуні — 46,5% і вишні — 20,4%) на бл. 130 000 га. За сприятливих умов С. дає високі врожаї до 10 — 15 т з 1 га.</w:t>
      </w:r>
    </w:p>
    <w:p w:rsidR="000B1460" w:rsidRPr="0096537E" w:rsidRDefault="00245FD4" w:rsidP="0096537E">
      <w:pPr>
        <w:shd w:val="clear" w:color="auto" w:fill="FFFFFF"/>
        <w:spacing w:after="4" w:line="360" w:lineRule="auto"/>
        <w:ind w:left="142" w:right="85" w:firstLine="709"/>
        <w:jc w:val="both"/>
        <w:rPr>
          <w:rFonts w:ascii="Times New Roman" w:hAnsi="Times New Roman"/>
          <w:color w:val="000000"/>
          <w:sz w:val="28"/>
          <w:szCs w:val="28"/>
          <w:lang w:eastAsia="uk-UA"/>
        </w:rPr>
      </w:pPr>
      <w:hyperlink r:id="rId139" w:tooltip="Крона дерева" w:history="1">
        <w:r w:rsidR="000B1460" w:rsidRPr="0096537E">
          <w:rPr>
            <w:rFonts w:ascii="Times New Roman" w:hAnsi="Times New Roman"/>
            <w:color w:val="000000"/>
            <w:sz w:val="28"/>
            <w:szCs w:val="28"/>
            <w:lang w:eastAsia="uk-UA"/>
          </w:rPr>
          <w:t>Крона</w:t>
        </w:r>
      </w:hyperlink>
      <w:r w:rsidR="000B1460" w:rsidRPr="0096537E">
        <w:rPr>
          <w:rFonts w:ascii="Times New Roman" w:hAnsi="Times New Roman"/>
          <w:color w:val="000000"/>
          <w:sz w:val="28"/>
          <w:szCs w:val="28"/>
          <w:lang w:eastAsia="uk-UA"/>
        </w:rPr>
        <w:t> піднята або розлога, гілки прямі, в основному гладкі, але окремі форми мають невеликі колючки. Бруньки розпускаються пізніше від інших листяних дерев або водночас з ними.</w:t>
      </w:r>
    </w:p>
    <w:p w:rsidR="000B1460" w:rsidRPr="0096537E" w:rsidRDefault="000B1460" w:rsidP="0096537E">
      <w:p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За слабкого приросту закладаються поодинокі бруньки, нові букетні гілки утворюються, а старі відмирають. Як у вишні, в цьому випадку скелетні гілки оголюються, і врожай помітно знижується.</w:t>
      </w:r>
    </w:p>
    <w:p w:rsidR="000B1460" w:rsidRPr="0096537E" w:rsidRDefault="000B1460" w:rsidP="0096537E">
      <w:p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За характером види сливи поділяють на дві групи:</w:t>
      </w:r>
    </w:p>
    <w:p w:rsidR="000B1460" w:rsidRPr="0096537E" w:rsidRDefault="000B1460" w:rsidP="003F54A3">
      <w:pPr>
        <w:numPr>
          <w:ilvl w:val="0"/>
          <w:numId w:val="13"/>
        </w:num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До першої відносять сорти, де переважають групові бруньки на середніх і довгих приростах. Наступного сезону плодові бруньки дають врожай, а ростові — невеликі пагони.</w:t>
      </w:r>
    </w:p>
    <w:p w:rsidR="000B1460" w:rsidRDefault="000B1460" w:rsidP="003F54A3">
      <w:pPr>
        <w:numPr>
          <w:ilvl w:val="0"/>
          <w:numId w:val="13"/>
        </w:numPr>
        <w:shd w:val="clear" w:color="auto" w:fill="FFFFFF"/>
        <w:spacing w:after="4" w:line="360" w:lineRule="auto"/>
        <w:ind w:left="142" w:right="85" w:firstLine="709"/>
        <w:jc w:val="both"/>
        <w:rPr>
          <w:rFonts w:ascii="Times New Roman" w:hAnsi="Times New Roman"/>
          <w:color w:val="000000"/>
          <w:sz w:val="28"/>
          <w:szCs w:val="28"/>
          <w:lang w:eastAsia="uk-UA"/>
        </w:rPr>
      </w:pPr>
      <w:r w:rsidRPr="0096537E">
        <w:rPr>
          <w:rFonts w:ascii="Times New Roman" w:hAnsi="Times New Roman"/>
          <w:color w:val="000000"/>
          <w:sz w:val="28"/>
          <w:szCs w:val="28"/>
          <w:lang w:eastAsia="uk-UA"/>
        </w:rPr>
        <w:t>У другій групі сортів на достатньо довгих однолітніх приростах переважають поодинокі ростові бруньки та невелика кількість плодових бруньок. На наступний рік з ростових бруньок розвиваються шпорці, які плодоносять ще один сезон и несуть на собі основну масу врожаю. Такий тип плодоношення називають плодоношення на дворічній деревині.</w:t>
      </w:r>
      <w:r>
        <w:rPr>
          <w:rFonts w:ascii="Times New Roman" w:hAnsi="Times New Roman"/>
          <w:color w:val="000000"/>
          <w:sz w:val="28"/>
          <w:szCs w:val="28"/>
          <w:lang w:eastAsia="uk-UA"/>
        </w:rPr>
        <w:t xml:space="preserve"> Дивитися в додатку Ж рисунок 3.12. [25]</w:t>
      </w:r>
    </w:p>
    <w:p w:rsidR="000B1460" w:rsidRDefault="000B1460" w:rsidP="00934742">
      <w:pPr>
        <w:shd w:val="clear" w:color="auto" w:fill="FFFFFF"/>
        <w:spacing w:after="4" w:line="360" w:lineRule="auto"/>
        <w:ind w:left="142" w:right="85" w:firstLine="709"/>
        <w:jc w:val="both"/>
        <w:rPr>
          <w:rFonts w:ascii="Times New Roman" w:hAnsi="Times New Roman"/>
          <w:color w:val="000000"/>
          <w:sz w:val="28"/>
          <w:szCs w:val="28"/>
        </w:rPr>
      </w:pPr>
      <w:r w:rsidRPr="00934742">
        <w:rPr>
          <w:rFonts w:ascii="Times New Roman" w:hAnsi="Times New Roman"/>
          <w:b/>
          <w:bCs/>
          <w:i/>
          <w:color w:val="000000"/>
          <w:sz w:val="28"/>
          <w:szCs w:val="28"/>
        </w:rPr>
        <w:lastRenderedPageBreak/>
        <w:t>АБРИКОС ЗВИЧАЙНИЙ</w:t>
      </w:r>
      <w:r w:rsidRPr="00934742">
        <w:rPr>
          <w:rFonts w:ascii="Times New Roman" w:hAnsi="Times New Roman"/>
          <w:color w:val="000000"/>
          <w:sz w:val="28"/>
          <w:szCs w:val="28"/>
        </w:rPr>
        <w:t> (</w:t>
      </w:r>
      <w:r w:rsidRPr="00117AD2">
        <w:rPr>
          <w:rFonts w:ascii="Times New Roman" w:hAnsi="Times New Roman"/>
          <w:b/>
          <w:i/>
          <w:color w:val="000000"/>
          <w:sz w:val="28"/>
          <w:szCs w:val="28"/>
        </w:rPr>
        <w:t>Armeniaca vulgaris</w:t>
      </w:r>
      <w:r w:rsidRPr="00934742">
        <w:rPr>
          <w:rFonts w:ascii="Times New Roman" w:hAnsi="Times New Roman"/>
          <w:color w:val="000000"/>
          <w:sz w:val="28"/>
          <w:szCs w:val="28"/>
        </w:rPr>
        <w:t xml:space="preserve"> Lam. = Prunus armeniaca L. лат. аrmeniacus — вірменський і vulgaris — звичайний. Назва Armeniaca помилкова. За своїм походженням рід A. східноазіатський, з основним центром у Китаї, як культурна рослина відомий більше ніж за 2000 років до н.е.) — листопадне дерево родини розових (Rosaceae Juss); рос. назва — абрикос обыкновенный. Відомо 7 видів роду. У місцях свого природного зростання в горах Середньої Азії, Китаю</w:t>
      </w:r>
      <w:r>
        <w:rPr>
          <w:rFonts w:ascii="Times New Roman" w:hAnsi="Times New Roman"/>
          <w:color w:val="000000"/>
          <w:sz w:val="28"/>
          <w:szCs w:val="28"/>
        </w:rPr>
        <w:t>.</w:t>
      </w:r>
      <w:r w:rsidRPr="00934742">
        <w:rPr>
          <w:rFonts w:ascii="Times New Roman" w:hAnsi="Times New Roman"/>
          <w:color w:val="000000"/>
          <w:sz w:val="28"/>
          <w:szCs w:val="28"/>
        </w:rPr>
        <w:t xml:space="preserve"> А.з. росте поодиноко чи групами у долинах річок, серед чагарників, на кам’янистих і скелястих схилах гір, де він і був вперше введений у культуру. Внаслідок багатовікової селекції виведено безліч форм і сортів абрикоса, що різняться за величиною, забарвленням, ароматом, смаком і часом дозрівання плодів. А.з. — дерево висотою до 15 м. Тривалість життя — 30–40 років (окремі екземпляри — 100 і навіть 200 років). Форма крони неправильна, листя довжиною 6–9 см, голе, яйцеподібно-округле, по краю дрібнозубчасте, з темно-червоними жолобчастими черешками, розташоване почергово, квітки — численні, рожеві або білі, майже сидячі, двостатеві, 25–30 мм у діаметрі, розпускаються раніше, ніж листя. Чашолистики овальні, темно-червоні, при цвітінні відігнуті вниз і притиснуті до циліндричного гіпантію. Плоди — округла кістянка з подовженою бороздочкою, шкірочка бархатисто-опушена, різного забарвлення (від майже білих до червоно-жовтогарячих, переважно жовті). М’якоть плоду соковита, солодка, ароматна, кісточка гладка. Цвіте у квітні, плодоносить у червні — липні. Використовують плоди, насіння та абрикосову камедь. Сухий абрикос із кісточкою — це </w:t>
      </w:r>
      <w:r w:rsidRPr="00934742">
        <w:rPr>
          <w:rFonts w:ascii="Times New Roman" w:hAnsi="Times New Roman"/>
          <w:i/>
          <w:iCs/>
          <w:color w:val="000000"/>
          <w:sz w:val="28"/>
          <w:szCs w:val="28"/>
        </w:rPr>
        <w:t>урюк</w:t>
      </w:r>
      <w:r w:rsidRPr="00934742">
        <w:rPr>
          <w:rFonts w:ascii="Times New Roman" w:hAnsi="Times New Roman"/>
          <w:color w:val="000000"/>
          <w:sz w:val="28"/>
          <w:szCs w:val="28"/>
        </w:rPr>
        <w:t>, без кісточки — </w:t>
      </w:r>
      <w:r w:rsidRPr="00934742">
        <w:rPr>
          <w:rFonts w:ascii="Times New Roman" w:hAnsi="Times New Roman"/>
          <w:i/>
          <w:iCs/>
          <w:color w:val="000000"/>
          <w:sz w:val="28"/>
          <w:szCs w:val="28"/>
        </w:rPr>
        <w:t>кайса</w:t>
      </w:r>
      <w:r w:rsidRPr="00934742">
        <w:rPr>
          <w:rFonts w:ascii="Times New Roman" w:hAnsi="Times New Roman"/>
          <w:color w:val="000000"/>
          <w:sz w:val="28"/>
          <w:szCs w:val="28"/>
        </w:rPr>
        <w:t>, розділений на половинки сушений абрикос — </w:t>
      </w:r>
      <w:r w:rsidRPr="00934742">
        <w:rPr>
          <w:rFonts w:ascii="Times New Roman" w:hAnsi="Times New Roman"/>
          <w:i/>
          <w:iCs/>
          <w:color w:val="000000"/>
          <w:sz w:val="28"/>
          <w:szCs w:val="28"/>
        </w:rPr>
        <w:t>курага</w:t>
      </w:r>
      <w:r w:rsidRPr="00934742">
        <w:rPr>
          <w:rFonts w:ascii="Times New Roman" w:hAnsi="Times New Roman"/>
          <w:color w:val="000000"/>
          <w:sz w:val="28"/>
          <w:szCs w:val="28"/>
        </w:rPr>
        <w:t>. Курага буває або різаною, або рваною; </w:t>
      </w:r>
      <w:r w:rsidRPr="00934742">
        <w:rPr>
          <w:rFonts w:ascii="Times New Roman" w:hAnsi="Times New Roman"/>
          <w:i/>
          <w:iCs/>
          <w:color w:val="000000"/>
          <w:sz w:val="28"/>
          <w:szCs w:val="28"/>
        </w:rPr>
        <w:t>шепотила</w:t>
      </w:r>
      <w:r w:rsidRPr="00934742">
        <w:rPr>
          <w:rFonts w:ascii="Times New Roman" w:hAnsi="Times New Roman"/>
          <w:color w:val="000000"/>
          <w:sz w:val="28"/>
          <w:szCs w:val="28"/>
        </w:rPr>
        <w:t> — злегка підв’ялені великі плоди без кісточок. Офіцінальною сировиною є камедь Gummi Armeniacae та жирна олія, яка дуже близька за складом до персикової й відома під назвою персикова олія Oleum Persicorum.</w:t>
      </w:r>
    </w:p>
    <w:p w:rsidR="000B1460" w:rsidRDefault="000B1460" w:rsidP="00F403C9">
      <w:pPr>
        <w:shd w:val="clear" w:color="auto" w:fill="FFFFFF"/>
        <w:spacing w:after="4" w:line="360" w:lineRule="auto"/>
        <w:ind w:left="142" w:right="85" w:firstLine="709"/>
        <w:jc w:val="both"/>
        <w:rPr>
          <w:rFonts w:ascii="Times New Roman" w:hAnsi="Times New Roman"/>
          <w:color w:val="000000"/>
          <w:sz w:val="28"/>
          <w:szCs w:val="28"/>
          <w:lang w:eastAsia="uk-UA"/>
        </w:rPr>
      </w:pPr>
      <w:r w:rsidRPr="00934742">
        <w:rPr>
          <w:rFonts w:ascii="Times New Roman" w:hAnsi="Times New Roman"/>
          <w:color w:val="000000"/>
          <w:sz w:val="28"/>
          <w:szCs w:val="28"/>
        </w:rPr>
        <w:t xml:space="preserve">Плоди містять близько 27% цукрів, переважно сахарозу — 3,71–15,81%, понад 2,5% органічних кислот (яблучна, лимонна, бурштинова, винна, сліди </w:t>
      </w:r>
      <w:r w:rsidRPr="00934742">
        <w:rPr>
          <w:rFonts w:ascii="Times New Roman" w:hAnsi="Times New Roman"/>
          <w:color w:val="000000"/>
          <w:sz w:val="28"/>
          <w:szCs w:val="28"/>
        </w:rPr>
        <w:lastRenderedPageBreak/>
        <w:t>саліцилової), пектини — 1%, каротиноїди — 1,6 мг%, аскорбінової кислоти — до 10 мг%, тіамін, рибофлавін, фолієву кислоту</w:t>
      </w:r>
      <w:r w:rsidRPr="00934742">
        <w:rPr>
          <w:rFonts w:ascii="Times New Roman" w:hAnsi="Times New Roman"/>
          <w:b/>
          <w:bCs/>
          <w:color w:val="000000"/>
          <w:sz w:val="28"/>
          <w:szCs w:val="28"/>
        </w:rPr>
        <w:t>.</w:t>
      </w:r>
      <w:r w:rsidRPr="00934742">
        <w:rPr>
          <w:rFonts w:ascii="Times New Roman" w:hAnsi="Times New Roman"/>
          <w:color w:val="000000"/>
          <w:sz w:val="28"/>
          <w:szCs w:val="28"/>
        </w:rPr>
        <w:t> На аскорбінову кислоту багатші сорти, що мають більш яскраве жовтогаряче забарвлення шкірочки й м’якоті. У плодах виявлено фенольні сполуки (у дозрілих плодах — до 60 мг%): хлорогенова, кавова, ферулова, n-кумарова й інші кислоти; рутин, ізокверцитрин, авікулярин, кверцетин, ізокверцетин; катехіни — до 1%, лейкоантоціанідини; мікроелементи: К — 305 мг%, Fe — 0,31–0,58 мг%, Mn — 0,02–0,03 мг%, Mo — 0,002–0,009 мг%, Ni — 0,009–0,011 мг%. Дикорослі види абрикоса багатші на поліфеноли, ніж культивовані. Серед ароматичних компонентів виявлені мірцен, лімонен, </w:t>
      </w:r>
      <w:r w:rsidRPr="00934742">
        <w:rPr>
          <w:rFonts w:ascii="Times New Roman" w:hAnsi="Times New Roman"/>
          <w:i/>
          <w:iCs/>
          <w:color w:val="000000"/>
          <w:sz w:val="28"/>
          <w:szCs w:val="28"/>
        </w:rPr>
        <w:t>n</w:t>
      </w:r>
      <w:r w:rsidRPr="00934742">
        <w:rPr>
          <w:rFonts w:ascii="Times New Roman" w:hAnsi="Times New Roman"/>
          <w:color w:val="000000"/>
          <w:sz w:val="28"/>
          <w:szCs w:val="28"/>
        </w:rPr>
        <w:t>-цимол, терпінолен, ліналоол, гераміол, γ-терпінеол, γ-оксилактон. У куразі кількість K зростає до 1717 мг%, Mg — до 105, Fe — до 12, Na — до 171 мг, а вміст I досягає 75 мкг; цукру — до 84%, органічних кислот — 1,4–3,4%, пектинових речовин — 1,3–2,1%, каротиноїдів — 3,5 мг%, вітаміну С − 4 мг%, РР — 3 мг%, В</w:t>
      </w:r>
      <w:r w:rsidRPr="00934742">
        <w:rPr>
          <w:rFonts w:ascii="Times New Roman" w:hAnsi="Times New Roman"/>
          <w:color w:val="000000"/>
          <w:sz w:val="28"/>
          <w:szCs w:val="28"/>
          <w:vertAlign w:val="subscript"/>
        </w:rPr>
        <w:t>1</w:t>
      </w:r>
      <w:r w:rsidRPr="00934742">
        <w:rPr>
          <w:rFonts w:ascii="Times New Roman" w:hAnsi="Times New Roman"/>
          <w:color w:val="000000"/>
          <w:sz w:val="28"/>
          <w:szCs w:val="28"/>
        </w:rPr>
        <w:t>, В</w:t>
      </w:r>
      <w:r w:rsidRPr="00934742">
        <w:rPr>
          <w:rFonts w:ascii="Times New Roman" w:hAnsi="Times New Roman"/>
          <w:color w:val="000000"/>
          <w:sz w:val="28"/>
          <w:szCs w:val="28"/>
          <w:vertAlign w:val="subscript"/>
        </w:rPr>
        <w:t>2</w:t>
      </w:r>
      <w:r w:rsidRPr="00934742">
        <w:rPr>
          <w:rFonts w:ascii="Times New Roman" w:hAnsi="Times New Roman"/>
          <w:color w:val="000000"/>
          <w:sz w:val="28"/>
          <w:szCs w:val="28"/>
        </w:rPr>
        <w:t>. Насіння абрикоса містить амінокислоти: аргінін, тирозин, метіонін, ванілін, фенілаланін, лейцин, ізолейцин, сліди цистину, цистеїн, пролін; пангамову кислоту, глікозид амігдалін, жирну олію 30–50%, до складу якої входять олеїнова (68,42–74%) і ліноленова кислота (21–21,69%), стеаринова — 1,12%, арахісова — 0,5%; глікозид амігдалін — 4%, стероїди: холестерол — 0,91%, ситостерол, естрон і фермент емульсин. Олія — невисихаюча, містить в основному тригліцериди олеїнової кислоти, в меншій кількості — лінолевої. З ферментів в абрикосах виявлені лактаза й емульсин. Кора абрикоса містить дубильні речовини — 13,2%, у деревині — флавоноїди: таксифолін (дигідрокверцетин), аромадендрин. Камедь містить глюкуронову кислоту, галактозу, арабінозу, яка за складом і розчинністю подібна до гуміарабіку. У листках — сорбіт 0,4%, вітамін С, фенолкарбонові кислоти в гідролізаті — кавова, </w:t>
      </w:r>
      <w:r w:rsidRPr="00934742">
        <w:rPr>
          <w:rFonts w:ascii="Times New Roman" w:hAnsi="Times New Roman"/>
          <w:i/>
          <w:iCs/>
          <w:color w:val="000000"/>
          <w:sz w:val="28"/>
          <w:szCs w:val="28"/>
        </w:rPr>
        <w:t>n</w:t>
      </w:r>
      <w:r w:rsidRPr="00934742">
        <w:rPr>
          <w:rFonts w:ascii="Times New Roman" w:hAnsi="Times New Roman"/>
          <w:color w:val="000000"/>
          <w:sz w:val="28"/>
          <w:szCs w:val="28"/>
        </w:rPr>
        <w:t>-кумарова; флавоноїди — глікозиди кверцетину, кемпферолу, у квітках — каротин. Коріння містить ароматичний глікозид — 4-О-глікозилокси-2</w:t>
      </w:r>
      <w:r>
        <w:rPr>
          <w:rFonts w:ascii="Times New Roman" w:hAnsi="Times New Roman"/>
          <w:color w:val="000000"/>
          <w:sz w:val="28"/>
          <w:szCs w:val="28"/>
        </w:rPr>
        <w:t>-гідрокси-6 — метоксиацетофенон</w:t>
      </w:r>
      <w:r w:rsidRPr="00934742">
        <w:rPr>
          <w:rFonts w:ascii="Times New Roman" w:hAnsi="Times New Roman"/>
          <w:color w:val="000000"/>
          <w:sz w:val="28"/>
          <w:szCs w:val="28"/>
        </w:rPr>
        <w:t>.</w:t>
      </w:r>
      <w:r>
        <w:rPr>
          <w:rFonts w:ascii="Times New Roman" w:hAnsi="Times New Roman"/>
          <w:color w:val="000000"/>
          <w:sz w:val="28"/>
          <w:szCs w:val="28"/>
        </w:rPr>
        <w:t xml:space="preserve"> Дивитися ри</w:t>
      </w:r>
      <w:r w:rsidR="005D0D7B">
        <w:rPr>
          <w:rFonts w:ascii="Times New Roman" w:hAnsi="Times New Roman"/>
          <w:color w:val="000000"/>
          <w:sz w:val="28"/>
          <w:szCs w:val="28"/>
        </w:rPr>
        <w:t>с</w:t>
      </w:r>
      <w:r>
        <w:rPr>
          <w:rFonts w:ascii="Times New Roman" w:hAnsi="Times New Roman"/>
          <w:color w:val="000000"/>
          <w:sz w:val="28"/>
          <w:szCs w:val="28"/>
        </w:rPr>
        <w:t>унок 3.13 в додатку З. [16]</w:t>
      </w:r>
    </w:p>
    <w:p w:rsidR="000B1460" w:rsidRPr="00A552F2" w:rsidRDefault="000B1460" w:rsidP="0093474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117AD2">
        <w:rPr>
          <w:rFonts w:ascii="Times New Roman" w:hAnsi="Times New Roman"/>
          <w:b/>
          <w:i/>
          <w:color w:val="000000"/>
          <w:sz w:val="28"/>
          <w:szCs w:val="28"/>
          <w:shd w:val="clear" w:color="auto" w:fill="FFFFFF"/>
        </w:rPr>
        <w:lastRenderedPageBreak/>
        <w:t>Черешня, або Вишня пташина</w:t>
      </w:r>
      <w:r w:rsidRPr="00A552F2">
        <w:rPr>
          <w:rFonts w:ascii="Times New Roman" w:hAnsi="Times New Roman"/>
          <w:color w:val="000000"/>
          <w:sz w:val="28"/>
          <w:szCs w:val="28"/>
          <w:shd w:val="clear" w:color="auto" w:fill="FFFFFF"/>
        </w:rPr>
        <w:t xml:space="preserve"> (лат. </w:t>
      </w:r>
      <w:r w:rsidRPr="00117AD2">
        <w:rPr>
          <w:rFonts w:ascii="Times New Roman" w:hAnsi="Times New Roman"/>
          <w:b/>
          <w:color w:val="000000"/>
          <w:sz w:val="28"/>
          <w:szCs w:val="28"/>
          <w:shd w:val="clear" w:color="auto" w:fill="FFFFFF"/>
        </w:rPr>
        <w:t>Prunus avium</w:t>
      </w:r>
      <w:r w:rsidRPr="00A552F2">
        <w:rPr>
          <w:rFonts w:ascii="Times New Roman" w:hAnsi="Times New Roman"/>
          <w:color w:val="000000"/>
          <w:sz w:val="28"/>
          <w:szCs w:val="28"/>
          <w:shd w:val="clear" w:color="auto" w:fill="FFFFFF"/>
        </w:rPr>
        <w:t>) – листопадна деревна рослина, що досягає 10 метрів у висоту з сімейства Рожеві (Rosaceae). У дикому вигляді росте в лісах України, південної Росії, Криму, на Кавказі, а також в інших регіонах Європи, Північної Африки та Західної Азії. Також широко поширене в культурі. Вишня пташина – найдавніша форма вишні. Передбачається, що вона була відома ще за 8000 років до н. е. в Європі і Анатолії (територія сучасних Данії і Швейцарії).</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Fonts w:ascii="Times New Roman" w:hAnsi="Times New Roman"/>
          <w:color w:val="000000"/>
          <w:sz w:val="28"/>
          <w:szCs w:val="28"/>
          <w:shd w:val="clear" w:color="auto" w:fill="FFFFFF"/>
        </w:rPr>
        <w:t>Черешня – дерево швидкоростуча, особливо в молодому віці. </w:t>
      </w:r>
      <w:r w:rsidRPr="00A552F2">
        <w:rPr>
          <w:rStyle w:val="a9"/>
          <w:rFonts w:ascii="Times New Roman" w:hAnsi="Times New Roman"/>
          <w:color w:val="000000"/>
          <w:sz w:val="28"/>
          <w:szCs w:val="28"/>
          <w:shd w:val="clear" w:color="auto" w:fill="FFFFFF"/>
        </w:rPr>
        <w:t>Крона</w:t>
      </w:r>
      <w:r w:rsidRPr="00A552F2">
        <w:rPr>
          <w:rFonts w:ascii="Times New Roman" w:hAnsi="Times New Roman"/>
          <w:color w:val="000000"/>
          <w:sz w:val="28"/>
          <w:szCs w:val="28"/>
          <w:shd w:val="clear" w:color="auto" w:fill="FFFFFF"/>
        </w:rPr>
        <w:t> яйцеподібна, іноді конусоподібна. </w:t>
      </w:r>
      <w:r w:rsidRPr="00A552F2">
        <w:rPr>
          <w:rStyle w:val="a9"/>
          <w:rFonts w:ascii="Times New Roman" w:hAnsi="Times New Roman"/>
          <w:color w:val="000000"/>
          <w:sz w:val="28"/>
          <w:szCs w:val="28"/>
          <w:shd w:val="clear" w:color="auto" w:fill="FFFFFF"/>
        </w:rPr>
        <w:t>Пагони</w:t>
      </w:r>
      <w:r w:rsidRPr="00A552F2">
        <w:rPr>
          <w:rFonts w:ascii="Times New Roman" w:hAnsi="Times New Roman"/>
          <w:color w:val="000000"/>
          <w:sz w:val="28"/>
          <w:szCs w:val="28"/>
          <w:shd w:val="clear" w:color="auto" w:fill="FFFFFF"/>
        </w:rPr>
        <w:t> 2-х типів: ауксібласти і брахібласти. </w:t>
      </w:r>
      <w:r w:rsidRPr="00A552F2">
        <w:rPr>
          <w:rStyle w:val="a9"/>
          <w:rFonts w:ascii="Times New Roman" w:hAnsi="Times New Roman"/>
          <w:color w:val="000000"/>
          <w:sz w:val="28"/>
          <w:szCs w:val="28"/>
          <w:shd w:val="clear" w:color="auto" w:fill="FFFFFF"/>
        </w:rPr>
        <w:t>Кора</w:t>
      </w:r>
      <w:r w:rsidRPr="00A552F2">
        <w:rPr>
          <w:rFonts w:ascii="Times New Roman" w:hAnsi="Times New Roman"/>
          <w:color w:val="000000"/>
          <w:sz w:val="28"/>
          <w:szCs w:val="28"/>
          <w:shd w:val="clear" w:color="auto" w:fill="FFFFFF"/>
        </w:rPr>
        <w:t> у молодому віці коричнева, червона або срібляста, з численними смугами, покрита коричневими черевичками тривалий час, іноді лущиться поперечними тонкими плівками. Бруньки трьох типів – генеративні, вегетативні та змішані.</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Коренева система</w:t>
      </w:r>
      <w:r w:rsidRPr="00A552F2">
        <w:rPr>
          <w:rFonts w:ascii="Times New Roman" w:hAnsi="Times New Roman"/>
          <w:color w:val="000000"/>
          <w:sz w:val="28"/>
          <w:szCs w:val="28"/>
          <w:shd w:val="clear" w:color="auto" w:fill="FFFFFF"/>
        </w:rPr>
        <w:t> горизонтального типу, іноді при сприятливих умовах утворюються добре розгалужені вертикальні коріння. Стрижневий корінь формується на 1-2 рік життя, пізніше він розгалужується.</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Листя</w:t>
      </w:r>
      <w:r w:rsidRPr="00A552F2">
        <w:rPr>
          <w:rFonts w:ascii="Times New Roman" w:hAnsi="Times New Roman"/>
          <w:color w:val="000000"/>
          <w:sz w:val="28"/>
          <w:szCs w:val="28"/>
          <w:shd w:val="clear" w:color="auto" w:fill="FFFFFF"/>
        </w:rPr>
        <w:t> коротко загострені, обернено</w:t>
      </w:r>
      <w:r w:rsidR="005D0D7B">
        <w:rPr>
          <w:rFonts w:ascii="Times New Roman" w:hAnsi="Times New Roman"/>
          <w:color w:val="000000"/>
          <w:sz w:val="28"/>
          <w:szCs w:val="28"/>
          <w:shd w:val="clear" w:color="auto" w:fill="FFFFFF"/>
        </w:rPr>
        <w:t>-</w:t>
      </w:r>
      <w:r w:rsidRPr="00A552F2">
        <w:rPr>
          <w:rFonts w:ascii="Times New Roman" w:hAnsi="Times New Roman"/>
          <w:color w:val="000000"/>
          <w:sz w:val="28"/>
          <w:szCs w:val="28"/>
          <w:shd w:val="clear" w:color="auto" w:fill="FFFFFF"/>
        </w:rPr>
        <w:t>яйцевидні, подовжено-яйцеподібні або еліптичні, злегка зморшкуваті, пилчасті. Черешки в довжину досягають 16 см, з двома залозками біля основи пластинки. </w:t>
      </w:r>
      <w:r w:rsidRPr="00A552F2">
        <w:rPr>
          <w:rStyle w:val="a9"/>
          <w:rFonts w:ascii="Times New Roman" w:hAnsi="Times New Roman"/>
          <w:color w:val="000000"/>
          <w:sz w:val="28"/>
          <w:szCs w:val="28"/>
          <w:shd w:val="clear" w:color="auto" w:fill="FFFFFF"/>
        </w:rPr>
        <w:t>Квітки</w:t>
      </w:r>
      <w:r w:rsidRPr="00A552F2">
        <w:rPr>
          <w:rFonts w:ascii="Times New Roman" w:hAnsi="Times New Roman"/>
          <w:color w:val="000000"/>
          <w:sz w:val="28"/>
          <w:szCs w:val="28"/>
          <w:shd w:val="clear" w:color="auto" w:fill="FFFFFF"/>
        </w:rPr>
        <w:t> білого кольору, двостатеві, з’являються на пагонах до розпускання листя, утворюють майже сидячі, небагатоквіткові парасольки. Пелюсток і чашолистків по п’ять, тичинок багато, маточка одна. </w:t>
      </w:r>
      <w:r w:rsidRPr="00A552F2">
        <w:rPr>
          <w:rStyle w:val="a9"/>
          <w:rFonts w:ascii="Times New Roman" w:hAnsi="Times New Roman"/>
          <w:color w:val="000000"/>
          <w:sz w:val="28"/>
          <w:szCs w:val="28"/>
          <w:shd w:val="clear" w:color="auto" w:fill="FFFFFF"/>
        </w:rPr>
        <w:t>Цвіте</w:t>
      </w:r>
      <w:r w:rsidRPr="00A552F2">
        <w:rPr>
          <w:rFonts w:ascii="Times New Roman" w:hAnsi="Times New Roman"/>
          <w:color w:val="000000"/>
          <w:sz w:val="28"/>
          <w:szCs w:val="28"/>
          <w:shd w:val="clear" w:color="auto" w:fill="FFFFFF"/>
        </w:rPr>
        <w:t> в квітні-травні.</w:t>
      </w:r>
    </w:p>
    <w:p w:rsidR="000B1460"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Плоди</w:t>
      </w:r>
      <w:r w:rsidRPr="00A552F2">
        <w:rPr>
          <w:rFonts w:ascii="Times New Roman" w:hAnsi="Times New Roman"/>
          <w:color w:val="000000"/>
          <w:sz w:val="28"/>
          <w:szCs w:val="28"/>
          <w:shd w:val="clear" w:color="auto" w:fill="FFFFFF"/>
        </w:rPr>
        <w:t> – м’ясисті кістянки, з соковитим около</w:t>
      </w:r>
      <w:r w:rsidR="005D0D7B">
        <w:rPr>
          <w:rFonts w:ascii="Times New Roman" w:hAnsi="Times New Roman"/>
          <w:color w:val="000000"/>
          <w:sz w:val="28"/>
          <w:szCs w:val="28"/>
          <w:shd w:val="clear" w:color="auto" w:fill="FFFFFF"/>
        </w:rPr>
        <w:t>-</w:t>
      </w:r>
      <w:r w:rsidRPr="00A552F2">
        <w:rPr>
          <w:rFonts w:ascii="Times New Roman" w:hAnsi="Times New Roman"/>
          <w:color w:val="000000"/>
          <w:sz w:val="28"/>
          <w:szCs w:val="28"/>
          <w:shd w:val="clear" w:color="auto" w:fill="FFFFFF"/>
        </w:rPr>
        <w:t>плодником. Форма плодів овальна, куляста або серцеподібна, окрас коливається від світло-жовтих (майже білих) до темно-червоних (майже чорних). У дикорослих черешень плоди дрібніше – до 2 см в діаметрі. Кісточка кулястої або трохи видовженої форми, поверхня гладка. Насіння складаються з шкірки, зародка і ендосперму. Шкірка має жовтувато-коричневий, іноді темно-червоний відтінок.</w:t>
      </w:r>
      <w:r>
        <w:rPr>
          <w:rFonts w:ascii="Times New Roman" w:hAnsi="Times New Roman"/>
          <w:color w:val="000000"/>
          <w:sz w:val="28"/>
          <w:szCs w:val="28"/>
          <w:shd w:val="clear" w:color="auto" w:fill="FFFFFF"/>
        </w:rPr>
        <w:t xml:space="preserve">                                                                                                </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lastRenderedPageBreak/>
        <w:t>Морозостійкість</w:t>
      </w:r>
      <w:r>
        <w:rPr>
          <w:rFonts w:ascii="Times New Roman" w:hAnsi="Times New Roman"/>
          <w:color w:val="000000"/>
          <w:sz w:val="28"/>
          <w:szCs w:val="28"/>
          <w:shd w:val="clear" w:color="auto" w:fill="FFFFFF"/>
        </w:rPr>
        <w:t xml:space="preserve">: </w:t>
      </w:r>
      <w:r w:rsidRPr="00A552F2">
        <w:rPr>
          <w:rFonts w:ascii="Times New Roman" w:hAnsi="Times New Roman"/>
          <w:color w:val="000000"/>
          <w:sz w:val="28"/>
          <w:szCs w:val="28"/>
          <w:shd w:val="clear" w:color="auto" w:fill="FFFFFF"/>
        </w:rPr>
        <w:t>середня</w:t>
      </w:r>
      <w:r w:rsidRPr="00A552F2">
        <w:rPr>
          <w:rFonts w:ascii="Times New Roman" w:hAnsi="Times New Roman"/>
          <w:color w:val="000000"/>
          <w:sz w:val="28"/>
          <w:szCs w:val="28"/>
          <w:shd w:val="clear" w:color="auto" w:fill="FFFFFF"/>
        </w:rPr>
        <w:br/>
      </w:r>
      <w:r w:rsidRPr="00A552F2">
        <w:rPr>
          <w:rStyle w:val="a9"/>
          <w:rFonts w:ascii="Times New Roman" w:hAnsi="Times New Roman"/>
          <w:color w:val="000000"/>
          <w:sz w:val="28"/>
          <w:szCs w:val="28"/>
          <w:shd w:val="clear" w:color="auto" w:fill="FFFFFF"/>
        </w:rPr>
        <w:t>Місцезнаходження</w:t>
      </w:r>
      <w:r w:rsidRPr="00A552F2">
        <w:rPr>
          <w:rFonts w:ascii="Times New Roman" w:hAnsi="Times New Roman"/>
          <w:color w:val="000000"/>
          <w:sz w:val="28"/>
          <w:szCs w:val="28"/>
          <w:shd w:val="clear" w:color="auto" w:fill="FFFFFF"/>
        </w:rPr>
        <w:t xml:space="preserve">: віддає перевагу сонячним і безвітряним місцям. Не любить кислі </w:t>
      </w:r>
      <w:r w:rsidR="005D0D7B" w:rsidRPr="00A552F2">
        <w:rPr>
          <w:rFonts w:ascii="Times New Roman" w:hAnsi="Times New Roman"/>
          <w:color w:val="000000"/>
          <w:sz w:val="28"/>
          <w:szCs w:val="28"/>
          <w:shd w:val="clear" w:color="auto" w:fill="FFFFFF"/>
        </w:rPr>
        <w:t>ґрунти</w:t>
      </w:r>
      <w:r w:rsidRPr="00A552F2">
        <w:rPr>
          <w:rFonts w:ascii="Times New Roman" w:hAnsi="Times New Roman"/>
          <w:color w:val="000000"/>
          <w:sz w:val="28"/>
          <w:szCs w:val="28"/>
          <w:shd w:val="clear" w:color="auto" w:fill="FFFFFF"/>
        </w:rPr>
        <w:t xml:space="preserve">, а також місця з близьким розташуванням </w:t>
      </w:r>
      <w:r w:rsidR="005D0D7B" w:rsidRPr="00A552F2">
        <w:rPr>
          <w:rFonts w:ascii="Times New Roman" w:hAnsi="Times New Roman"/>
          <w:color w:val="000000"/>
          <w:sz w:val="28"/>
          <w:szCs w:val="28"/>
          <w:shd w:val="clear" w:color="auto" w:fill="FFFFFF"/>
        </w:rPr>
        <w:t>ґрунтових</w:t>
      </w:r>
      <w:r w:rsidRPr="00A552F2">
        <w:rPr>
          <w:rFonts w:ascii="Times New Roman" w:hAnsi="Times New Roman"/>
          <w:color w:val="000000"/>
          <w:sz w:val="28"/>
          <w:szCs w:val="28"/>
          <w:shd w:val="clear" w:color="auto" w:fill="FFFFFF"/>
        </w:rPr>
        <w:t xml:space="preserve"> вод (не ближче 1,5 м). Найкраще плодоносить на піднесених місцях, біля парканів, будівель, де в зимовий період накопичується багато снігу.</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Дерево самобесплідне</w:t>
      </w:r>
      <w:r w:rsidRPr="00A552F2">
        <w:rPr>
          <w:rFonts w:ascii="Times New Roman" w:hAnsi="Times New Roman"/>
          <w:color w:val="000000"/>
          <w:sz w:val="28"/>
          <w:szCs w:val="28"/>
          <w:shd w:val="clear" w:color="auto" w:fill="FFFFFF"/>
        </w:rPr>
        <w:t>, для запилення необхідно ще 2-3 дерева.</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Посадка</w:t>
      </w:r>
      <w:r w:rsidRPr="00A552F2">
        <w:rPr>
          <w:rFonts w:ascii="Times New Roman" w:hAnsi="Times New Roman"/>
          <w:color w:val="000000"/>
          <w:sz w:val="28"/>
          <w:szCs w:val="28"/>
          <w:shd w:val="clear" w:color="auto" w:fill="FFFFFF"/>
        </w:rPr>
        <w:t xml:space="preserve">: посадку рекомендується проводити навесні. Перед посадкою необхідно поліпшити </w:t>
      </w:r>
      <w:r w:rsidR="005D0D7B" w:rsidRPr="00A552F2">
        <w:rPr>
          <w:rFonts w:ascii="Times New Roman" w:hAnsi="Times New Roman"/>
          <w:color w:val="000000"/>
          <w:sz w:val="28"/>
          <w:szCs w:val="28"/>
          <w:shd w:val="clear" w:color="auto" w:fill="FFFFFF"/>
        </w:rPr>
        <w:t>ґрунт</w:t>
      </w:r>
      <w:r w:rsidRPr="00A552F2">
        <w:rPr>
          <w:rFonts w:ascii="Times New Roman" w:hAnsi="Times New Roman"/>
          <w:color w:val="000000"/>
          <w:sz w:val="28"/>
          <w:szCs w:val="28"/>
          <w:shd w:val="clear" w:color="auto" w:fill="FFFFFF"/>
        </w:rPr>
        <w:t>. Посадочне місце необхідно перекопати на штик лопати і внести добрива: гній або компост в кількості 8-10 кг / кв. м, суперфосфат – 150-200 г, калійних добрив – 100 г або комплексні добрива – 150-200 г / кв.м. Рекомендована реакція ґрунту ph 6,5-7. Рекомендується також вносити добрива в посадкову яму – 10 кг перегною, некислого торфу або перестиглого компосту, а також 500 г золи. Яму необхідно копати і заправляти за 2 тижні до посадки.</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Обрізка</w:t>
      </w:r>
      <w:r w:rsidRPr="00A552F2">
        <w:rPr>
          <w:rFonts w:ascii="Times New Roman" w:hAnsi="Times New Roman"/>
          <w:color w:val="000000"/>
          <w:sz w:val="28"/>
          <w:szCs w:val="28"/>
          <w:shd w:val="clear" w:color="auto" w:fill="FFFFFF"/>
        </w:rPr>
        <w:t>: з 2-3 років необхідно проводити обрізку – видаляти поросль, нижні гілки для формування штамба, вкорочувати лідер перекладом на бічну гілку, а також проріджувати крону. Обрізку проводять ранньою весною до набрякання бруньок.</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Догляд</w:t>
      </w:r>
      <w:r w:rsidRPr="00A552F2">
        <w:rPr>
          <w:rFonts w:ascii="Times New Roman" w:hAnsi="Times New Roman"/>
          <w:color w:val="000000"/>
          <w:sz w:val="28"/>
          <w:szCs w:val="28"/>
          <w:shd w:val="clear" w:color="auto" w:fill="FFFFFF"/>
        </w:rPr>
        <w:t>: догляд полягає в регулярній обрізці. Навесні і восени необхідно білити стовбури і основи скелетних гілок. Восени рекомендується вкривати стовбури ялиновим гіллям або іншим матеріалом для захисту від гризунів. Також необхідно захищати дозрілі плоди від птахів – для цього застосовують спеціальні мережі для укриття дерев.</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Хвороби</w:t>
      </w:r>
      <w:r w:rsidRPr="00A552F2">
        <w:rPr>
          <w:rFonts w:ascii="Times New Roman" w:hAnsi="Times New Roman"/>
          <w:color w:val="000000"/>
          <w:sz w:val="28"/>
          <w:szCs w:val="28"/>
          <w:shd w:val="clear" w:color="auto" w:fill="FFFFFF"/>
        </w:rPr>
        <w:t>: коккомикоз, клястероспоріоз, Моніліоз, бура плямистість, вишнева пагонева моль,  карликовість, помилковий трутовик, мозаїчна хвороба, мозаїчна кольчатість, відмирання гілок, парша, сірчано-жовтий трутовик, стекленбергскій вирозов.</w:t>
      </w:r>
    </w:p>
    <w:p w:rsidR="000B1460" w:rsidRPr="00A552F2" w:rsidRDefault="000B1460" w:rsidP="00A552F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Шкідники</w:t>
      </w:r>
      <w:r w:rsidRPr="00A552F2">
        <w:rPr>
          <w:rFonts w:ascii="Times New Roman" w:hAnsi="Times New Roman"/>
          <w:color w:val="000000"/>
          <w:sz w:val="28"/>
          <w:szCs w:val="28"/>
          <w:shd w:val="clear" w:color="auto" w:fill="FFFFFF"/>
        </w:rPr>
        <w:t xml:space="preserve">: бурий плодовий кліщ, вишневий пильщик, вишневий слизистий пильщик, вишневий трубковерт, жовтий сливовий пильщик, </w:t>
      </w:r>
      <w:r w:rsidRPr="00A552F2">
        <w:rPr>
          <w:rFonts w:ascii="Times New Roman" w:hAnsi="Times New Roman"/>
          <w:color w:val="000000"/>
          <w:sz w:val="28"/>
          <w:szCs w:val="28"/>
          <w:shd w:val="clear" w:color="auto" w:fill="FFFFFF"/>
        </w:rPr>
        <w:lastRenderedPageBreak/>
        <w:t>заболонник, західний непарний короїд, пуховий шовкопряд, фруктова смугаста моль.</w:t>
      </w:r>
    </w:p>
    <w:p w:rsidR="000B1460" w:rsidRDefault="000B1460" w:rsidP="00F403C9">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A552F2">
        <w:rPr>
          <w:rStyle w:val="a9"/>
          <w:rFonts w:ascii="Times New Roman" w:hAnsi="Times New Roman"/>
          <w:color w:val="000000"/>
          <w:sz w:val="28"/>
          <w:szCs w:val="28"/>
          <w:shd w:val="clear" w:color="auto" w:fill="FFFFFF"/>
        </w:rPr>
        <w:t>Розмноження</w:t>
      </w:r>
      <w:r w:rsidRPr="00A552F2">
        <w:rPr>
          <w:rFonts w:ascii="Times New Roman" w:hAnsi="Times New Roman"/>
          <w:color w:val="000000"/>
          <w:sz w:val="28"/>
          <w:szCs w:val="28"/>
          <w:shd w:val="clear" w:color="auto" w:fill="FFFFFF"/>
        </w:rPr>
        <w:t>: Черешня розмножується декі</w:t>
      </w:r>
      <w:r>
        <w:rPr>
          <w:rFonts w:ascii="Times New Roman" w:hAnsi="Times New Roman"/>
          <w:color w:val="000000"/>
          <w:sz w:val="28"/>
          <w:szCs w:val="28"/>
          <w:shd w:val="clear" w:color="auto" w:fill="FFFFFF"/>
        </w:rPr>
        <w:t>лькома способами: насіннєвим, пе</w:t>
      </w:r>
      <w:r w:rsidRPr="00A552F2">
        <w:rPr>
          <w:rFonts w:ascii="Times New Roman" w:hAnsi="Times New Roman"/>
          <w:color w:val="000000"/>
          <w:sz w:val="28"/>
          <w:szCs w:val="28"/>
          <w:shd w:val="clear" w:color="auto" w:fill="FFFFFF"/>
        </w:rPr>
        <w:t>ньковими паростками, кореневими паростками. У природних умовах перева</w:t>
      </w:r>
      <w:r>
        <w:rPr>
          <w:rFonts w:ascii="Times New Roman" w:hAnsi="Times New Roman"/>
          <w:color w:val="000000"/>
          <w:sz w:val="28"/>
          <w:szCs w:val="28"/>
          <w:shd w:val="clear" w:color="auto" w:fill="FFFFFF"/>
        </w:rPr>
        <w:t>жає насіннєвий тип розмноження. Дивитися рисунок 3.14 в додатку И. [31]</w:t>
      </w:r>
    </w:p>
    <w:p w:rsidR="000B1460" w:rsidRPr="00557062" w:rsidRDefault="000B1460" w:rsidP="00557062">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117AD2">
        <w:rPr>
          <w:rFonts w:ascii="Times New Roman" w:hAnsi="Times New Roman"/>
          <w:b/>
          <w:i/>
          <w:iCs/>
          <w:color w:val="000000"/>
          <w:sz w:val="28"/>
          <w:szCs w:val="28"/>
          <w:bdr w:val="none" w:sz="0" w:space="0" w:color="auto" w:frame="1"/>
          <w:lang w:eastAsia="uk-UA"/>
        </w:rPr>
        <w:t>Бузок звичайний</w:t>
      </w:r>
      <w:r w:rsidRPr="00117AD2">
        <w:rPr>
          <w:rFonts w:ascii="Times New Roman" w:hAnsi="Times New Roman"/>
          <w:b/>
          <w:color w:val="000000"/>
          <w:sz w:val="28"/>
          <w:szCs w:val="28"/>
          <w:lang w:eastAsia="uk-UA"/>
        </w:rPr>
        <w:t> </w:t>
      </w:r>
      <w:r w:rsidRPr="00557062">
        <w:rPr>
          <w:rFonts w:ascii="Times New Roman" w:hAnsi="Times New Roman"/>
          <w:color w:val="000000"/>
          <w:sz w:val="28"/>
          <w:szCs w:val="28"/>
          <w:lang w:eastAsia="uk-UA"/>
        </w:rPr>
        <w:t>(</w:t>
      </w:r>
      <w:r w:rsidRPr="00557062">
        <w:rPr>
          <w:rFonts w:ascii="Times New Roman" w:hAnsi="Times New Roman"/>
          <w:b/>
          <w:bCs/>
          <w:color w:val="000000"/>
          <w:sz w:val="28"/>
          <w:szCs w:val="28"/>
          <w:bdr w:val="none" w:sz="0" w:space="0" w:color="auto" w:frame="1"/>
          <w:lang w:eastAsia="uk-UA"/>
        </w:rPr>
        <w:t>Syringa vulgaris</w:t>
      </w:r>
      <w:r w:rsidRPr="00557062">
        <w:rPr>
          <w:rFonts w:ascii="Times New Roman" w:hAnsi="Times New Roman"/>
          <w:color w:val="000000"/>
          <w:sz w:val="28"/>
          <w:szCs w:val="28"/>
          <w:lang w:eastAsia="uk-UA"/>
        </w:rPr>
        <w:t>) – це листопадний кущ, який належить до родини маслинових. Його висота інколи сягає 5 метрів. Листя бузку яйцеподібне, супротивне, має цілі краї. Квіти цієї лікарської рослини двостатеві, мають фіолетовий, білий або бузковий колір, зібрані у китиці. Цвіте бузок звичайний у травні, його плоди – коробочки, а насіння дозріває з липня по серпень.</w:t>
      </w:r>
    </w:p>
    <w:p w:rsidR="000B1460" w:rsidRPr="00557062" w:rsidRDefault="000B1460" w:rsidP="00557062">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557062">
        <w:rPr>
          <w:rFonts w:ascii="Times New Roman" w:hAnsi="Times New Roman"/>
          <w:color w:val="000000"/>
          <w:sz w:val="28"/>
          <w:szCs w:val="28"/>
          <w:lang w:eastAsia="uk-UA"/>
        </w:rPr>
        <w:t>Батьківщиною бузку звичайного вважаються Балкани, однак в наші дні цей кущ дуже розповсюджений у всіх країнах як декоративна рослина. Тому про походження бузку мало хто знає.</w:t>
      </w:r>
    </w:p>
    <w:p w:rsidR="000B1460" w:rsidRPr="00F403C9" w:rsidRDefault="000B1460" w:rsidP="0055706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F403C9">
        <w:rPr>
          <w:rStyle w:val="a8"/>
          <w:rFonts w:ascii="Times New Roman" w:hAnsi="Times New Roman"/>
          <w:color w:val="000000"/>
          <w:sz w:val="28"/>
          <w:szCs w:val="28"/>
          <w:bdr w:val="none" w:sz="0" w:space="0" w:color="auto" w:frame="1"/>
          <w:shd w:val="clear" w:color="auto" w:fill="FFFFFF"/>
        </w:rPr>
        <w:t>Ліки з бузку</w:t>
      </w:r>
      <w:r w:rsidRPr="00F403C9">
        <w:rPr>
          <w:rFonts w:ascii="Times New Roman" w:hAnsi="Times New Roman"/>
          <w:color w:val="000000"/>
          <w:sz w:val="28"/>
          <w:szCs w:val="28"/>
          <w:shd w:val="clear" w:color="auto" w:fill="FFFFFF"/>
        </w:rPr>
        <w:t> використовуються в основному тільки в народній медицині, де вони відомі як потогінний засіб. Крім цього відвар з бузку звичайного застосовують для покращення апетиту. Його вживають у комплексі з іншими травами при лікуванні бронхітів, бронхіальної астми та набряків</w:t>
      </w:r>
      <w:r>
        <w:rPr>
          <w:rFonts w:ascii="Times New Roman" w:hAnsi="Times New Roman"/>
          <w:color w:val="000000"/>
          <w:sz w:val="28"/>
          <w:szCs w:val="28"/>
          <w:shd w:val="clear" w:color="auto" w:fill="FFFFFF"/>
        </w:rPr>
        <w:t xml:space="preserve"> ниркового походження. Дивитися рисунок 3.15 в додатку І. [29</w:t>
      </w:r>
      <w:r w:rsidRPr="00F403C9">
        <w:rPr>
          <w:rFonts w:ascii="Times New Roman" w:hAnsi="Times New Roman"/>
          <w:color w:val="000000"/>
          <w:sz w:val="28"/>
          <w:szCs w:val="28"/>
          <w:shd w:val="clear" w:color="auto" w:fill="FFFFFF"/>
        </w:rPr>
        <w:t>]</w:t>
      </w:r>
    </w:p>
    <w:p w:rsidR="000B1460" w:rsidRDefault="000B1460" w:rsidP="0014067F">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E74FE1">
        <w:rPr>
          <w:rStyle w:val="a8"/>
          <w:rFonts w:ascii="Times New Roman" w:hAnsi="Times New Roman"/>
          <w:b/>
          <w:color w:val="000000"/>
          <w:sz w:val="28"/>
          <w:szCs w:val="28"/>
          <w:bdr w:val="none" w:sz="0" w:space="0" w:color="auto" w:frame="1"/>
          <w:shd w:val="clear" w:color="auto" w:fill="FFFFFF"/>
        </w:rPr>
        <w:t>Шипшина собача</w:t>
      </w:r>
      <w:r>
        <w:rPr>
          <w:rStyle w:val="a8"/>
          <w:rFonts w:ascii="Times New Roman" w:hAnsi="Times New Roman"/>
          <w:color w:val="000000"/>
          <w:sz w:val="28"/>
          <w:szCs w:val="28"/>
          <w:bdr w:val="none" w:sz="0" w:space="0" w:color="auto" w:frame="1"/>
          <w:shd w:val="clear" w:color="auto" w:fill="FFFFFF"/>
        </w:rPr>
        <w:t xml:space="preserve"> </w:t>
      </w:r>
      <w:r w:rsidRPr="006E50B1">
        <w:rPr>
          <w:rStyle w:val="a8"/>
          <w:rFonts w:ascii="Times New Roman" w:hAnsi="Times New Roman"/>
          <w:i w:val="0"/>
          <w:color w:val="000000"/>
          <w:sz w:val="28"/>
          <w:szCs w:val="28"/>
          <w:bdr w:val="none" w:sz="0" w:space="0" w:color="auto" w:frame="1"/>
          <w:shd w:val="clear" w:color="auto" w:fill="FFFFFF"/>
        </w:rPr>
        <w:t>(</w:t>
      </w:r>
      <w:r w:rsidRPr="006E50B1">
        <w:rPr>
          <w:rFonts w:ascii="Times New Roman" w:hAnsi="Times New Roman"/>
          <w:i/>
          <w:color w:val="000000"/>
          <w:sz w:val="28"/>
          <w:szCs w:val="28"/>
          <w:shd w:val="clear" w:color="auto" w:fill="FFFFFF"/>
        </w:rPr>
        <w:t>шиповник собачий)</w:t>
      </w:r>
      <w:r w:rsidRPr="006E50B1">
        <w:rPr>
          <w:rFonts w:ascii="Times New Roman" w:hAnsi="Times New Roman"/>
          <w:color w:val="000000"/>
          <w:sz w:val="28"/>
          <w:szCs w:val="28"/>
          <w:shd w:val="clear" w:color="auto" w:fill="FFFFFF"/>
        </w:rPr>
        <w:t xml:space="preserve"> </w:t>
      </w:r>
      <w:r w:rsidRPr="006E50B1">
        <w:rPr>
          <w:rStyle w:val="a8"/>
          <w:rFonts w:ascii="Times New Roman" w:hAnsi="Times New Roman"/>
          <w:color w:val="000000"/>
          <w:sz w:val="28"/>
          <w:szCs w:val="28"/>
          <w:bdr w:val="none" w:sz="0" w:space="0" w:color="auto" w:frame="1"/>
          <w:shd w:val="clear" w:color="auto" w:fill="FFFFFF"/>
        </w:rPr>
        <w:t xml:space="preserve">- </w:t>
      </w:r>
      <w:r w:rsidRPr="006E50B1">
        <w:rPr>
          <w:rFonts w:ascii="Times New Roman" w:hAnsi="Times New Roman"/>
          <w:b/>
          <w:bCs/>
          <w:color w:val="000000"/>
          <w:sz w:val="28"/>
          <w:szCs w:val="28"/>
        </w:rPr>
        <w:t>Rosa canina, синонім — R. сіliato-sepala —</w:t>
      </w:r>
      <w:r w:rsidRPr="006E50B1">
        <w:rPr>
          <w:rStyle w:val="a8"/>
          <w:rFonts w:ascii="Times New Roman" w:hAnsi="Times New Roman"/>
          <w:color w:val="000000"/>
          <w:sz w:val="28"/>
          <w:szCs w:val="28"/>
          <w:bdr w:val="none" w:sz="0" w:space="0" w:color="auto" w:frame="1"/>
          <w:shd w:val="clear" w:color="auto" w:fill="FFFFFF"/>
        </w:rPr>
        <w:t xml:space="preserve"> </w:t>
      </w:r>
      <w:r w:rsidRPr="006E50B1">
        <w:rPr>
          <w:rFonts w:ascii="Times New Roman" w:hAnsi="Times New Roman"/>
          <w:color w:val="000000"/>
          <w:sz w:val="28"/>
          <w:szCs w:val="28"/>
          <w:shd w:val="clear" w:color="auto" w:fill="FFFFFF"/>
        </w:rPr>
        <w:t xml:space="preserve">високий (1,5-2,5 м) кущ родини трояндових. Стебла лукоподібно зігнуті, рідше майже прямі, вкриті міцними, плоскими, серпоподібно зігнутими шипами. Квітконосні пагони рясно вкриті гачкоподібно загнутими шипами. Листки спіральні, непарно перисті, з вузькими, залозисто-війчастими по краю прилистками; листочки (їх 7, рідше 5 або 9) з обох боків голі, гладенькі, переважно еліптичні, з коротко загостреною верхівкою, прості гостро пильчасті, часто закінчуються дрібними залозками. Квітки правильні, двостатеві, в мало квіткових (по 3-5, рідше більше) щитоподібних суцвіттях, рідше одиничні; чашолистки великі </w:t>
      </w:r>
      <w:r w:rsidRPr="006E50B1">
        <w:rPr>
          <w:rFonts w:ascii="Times New Roman" w:hAnsi="Times New Roman"/>
          <w:color w:val="000000"/>
          <w:sz w:val="28"/>
          <w:szCs w:val="28"/>
          <w:shd w:val="clear" w:color="auto" w:fill="FFFFFF"/>
        </w:rPr>
        <w:lastRenderedPageBreak/>
        <w:t>(до 20-25 мм), широко ланцетні, з рясними перистими додатками, зверху переважно голі, зісподу всіяні короткими волосками, після цвітіння відхилені донизу і притиснені до плода, рано відпадають; пелюстки (їх 5) біло-рожеві, коротші за чашолистки. Плід — гіпантій, оранжево-червоний, широкоовальний, рідше майже кулястий, позбавлений залозок. Цвіте у травні — червні.</w:t>
      </w:r>
    </w:p>
    <w:p w:rsidR="000B1460" w:rsidRPr="0014067F" w:rsidRDefault="000B1460" w:rsidP="00557062">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14067F">
        <w:rPr>
          <w:rFonts w:ascii="Times New Roman" w:hAnsi="Times New Roman"/>
          <w:b/>
          <w:bCs/>
          <w:color w:val="000000"/>
          <w:sz w:val="28"/>
          <w:szCs w:val="28"/>
        </w:rPr>
        <w:t>Поширення.</w:t>
      </w:r>
      <w:r w:rsidRPr="0014067F">
        <w:rPr>
          <w:rFonts w:ascii="Times New Roman" w:hAnsi="Times New Roman"/>
          <w:color w:val="000000"/>
          <w:sz w:val="28"/>
          <w:szCs w:val="28"/>
          <w:shd w:val="clear" w:color="auto" w:fill="FFFFFF"/>
        </w:rPr>
        <w:t> Шипшина собача росте по всій території України по схилах, узліссях, уздовж доріг та пустища</w:t>
      </w:r>
      <w:r>
        <w:rPr>
          <w:rFonts w:ascii="Times New Roman" w:hAnsi="Times New Roman"/>
          <w:color w:val="000000"/>
          <w:sz w:val="28"/>
          <w:szCs w:val="28"/>
          <w:shd w:val="clear" w:color="auto" w:fill="FFFFFF"/>
        </w:rPr>
        <w:t>х як бур'ян. Дивитися рисунок 3.16</w:t>
      </w:r>
      <w:r w:rsidRPr="0014067F">
        <w:rPr>
          <w:rFonts w:ascii="Times New Roman" w:hAnsi="Times New Roman"/>
          <w:color w:val="000000"/>
          <w:sz w:val="28"/>
          <w:szCs w:val="28"/>
          <w:shd w:val="clear" w:color="auto" w:fill="FFFFFF"/>
        </w:rPr>
        <w:t xml:space="preserve"> в додатку </w:t>
      </w:r>
      <w:r>
        <w:rPr>
          <w:rFonts w:ascii="Times New Roman" w:hAnsi="Times New Roman"/>
          <w:color w:val="000000"/>
          <w:sz w:val="28"/>
          <w:szCs w:val="28"/>
          <w:shd w:val="clear" w:color="auto" w:fill="FFFFFF"/>
        </w:rPr>
        <w:t>Ї. [50</w:t>
      </w:r>
      <w:r w:rsidRPr="0014067F">
        <w:rPr>
          <w:rFonts w:ascii="Times New Roman" w:hAnsi="Times New Roman"/>
          <w:color w:val="000000"/>
          <w:sz w:val="28"/>
          <w:szCs w:val="28"/>
          <w:shd w:val="clear" w:color="auto" w:fill="FFFFFF"/>
        </w:rPr>
        <w:t>]</w:t>
      </w:r>
    </w:p>
    <w:p w:rsidR="000B1460" w:rsidRPr="00E74FE1" w:rsidRDefault="000B1460" w:rsidP="00BC2969">
      <w:pPr>
        <w:spacing w:after="4" w:line="360" w:lineRule="auto"/>
        <w:ind w:left="142" w:right="85" w:firstLine="709"/>
        <w:jc w:val="both"/>
        <w:rPr>
          <w:rFonts w:ascii="Times New Roman" w:hAnsi="Times New Roman"/>
          <w:b/>
          <w:i/>
          <w:color w:val="000000"/>
          <w:sz w:val="28"/>
          <w:szCs w:val="28"/>
          <w:shd w:val="clear" w:color="auto" w:fill="FFFFFF"/>
        </w:rPr>
      </w:pPr>
      <w:r w:rsidRPr="00E74FE1">
        <w:rPr>
          <w:rFonts w:ascii="Times New Roman" w:hAnsi="Times New Roman"/>
          <w:b/>
          <w:i/>
          <w:color w:val="000000"/>
          <w:sz w:val="28"/>
          <w:szCs w:val="28"/>
          <w:shd w:val="clear" w:color="auto" w:fill="FFFFFF"/>
        </w:rPr>
        <w:t>Шипшина травнева</w:t>
      </w:r>
      <w:r w:rsidRPr="00BC2969">
        <w:rPr>
          <w:rFonts w:ascii="Times New Roman" w:hAnsi="Times New Roman"/>
          <w:i/>
          <w:color w:val="000000"/>
          <w:sz w:val="28"/>
          <w:szCs w:val="28"/>
          <w:shd w:val="clear" w:color="auto" w:fill="FFFFFF"/>
        </w:rPr>
        <w:t xml:space="preserve">, Шипшина корична; </w:t>
      </w:r>
      <w:r w:rsidRPr="00E74FE1">
        <w:rPr>
          <w:rFonts w:ascii="Times New Roman" w:hAnsi="Times New Roman"/>
          <w:b/>
          <w:i/>
          <w:color w:val="000000"/>
          <w:sz w:val="28"/>
          <w:szCs w:val="28"/>
          <w:shd w:val="clear" w:color="auto" w:fill="FFFFFF"/>
        </w:rPr>
        <w:t>шиповник коричний.</w:t>
      </w:r>
    </w:p>
    <w:p w:rsidR="000B1460" w:rsidRDefault="000B1460" w:rsidP="00BC2969">
      <w:pPr>
        <w:spacing w:after="4" w:line="360" w:lineRule="auto"/>
        <w:ind w:left="142" w:right="85" w:firstLine="709"/>
        <w:jc w:val="both"/>
        <w:rPr>
          <w:rFonts w:ascii="Times New Roman" w:hAnsi="Times New Roman"/>
          <w:sz w:val="28"/>
          <w:szCs w:val="28"/>
        </w:rPr>
      </w:pPr>
      <w:r w:rsidRPr="00E74FE1">
        <w:rPr>
          <w:rFonts w:ascii="Times New Roman" w:hAnsi="Times New Roman"/>
          <w:b/>
          <w:sz w:val="28"/>
          <w:szCs w:val="28"/>
        </w:rPr>
        <w:t>Rosa majalis</w:t>
      </w:r>
      <w:r w:rsidRPr="00BC2969">
        <w:rPr>
          <w:rFonts w:ascii="Times New Roman" w:hAnsi="Times New Roman"/>
          <w:sz w:val="28"/>
          <w:szCs w:val="28"/>
        </w:rPr>
        <w:t xml:space="preserve">, синонім — R. cinnamomea — невисокий (від 60 до 200 см заввишки) рихлий кущ родини розових. Сте́бла висхідні або дещо звисаючі, коричнювато-червоні, вкриті, як правило, па́рними, серповидно зігнутими, рідше майже прямими шипами, з домішкою щетиноподібних шипиків. Квітконосні пагони майже не мають колючок. Листки спіральні, непарноперисті, з прилистками; листочки (їх 5-7) видовжено-яйцевидні або овальні, до основи клиновидно звужені, при верхівці короткозагострені, зверху сизувато-зелені, здебільшого голі, зісподу вкриті щільно притисненими волосками, по кра́ю простозубчасті, без залозок; прилистки стерильних пагонів та туріонів вузенькі, з дещо загнутими краями, квітконосних пагонів — широкі, зісподу пухнасті, по кра́ю війчасто-залозисті. Квітки великі (4,5-5 см в діаметрі), правильні, двостатеві, поодинокі, рідше в малоквіткових (по 2-3, рідше більше) щитковидних суцвіттях; чашолистки довгі (до 3 см) і вузенькі, повністю позбавлені перистих додатків або лише з 2-3 коротенькими, ниткоподібними додатками, зісподу усіяні щільними короткими волосками (з домішкою дрібних залозок або без них), по кра́ю з домішкою дуже дрібних залозок, зверху вкриті лише поодинокими волосками, або як і по спинці майже повстисті, після цвітіння спрямовані вгору і залишаються при стиглих плодах; пелюстки (їх 5) — від </w:t>
      </w:r>
      <w:r w:rsidRPr="00BC2969">
        <w:rPr>
          <w:rFonts w:ascii="Times New Roman" w:hAnsi="Times New Roman"/>
          <w:sz w:val="28"/>
          <w:szCs w:val="28"/>
        </w:rPr>
        <w:lastRenderedPageBreak/>
        <w:t>блідо-червоних до червоних. Плід — гіпантій, кулястий, черво</w:t>
      </w:r>
      <w:r>
        <w:rPr>
          <w:rFonts w:ascii="Times New Roman" w:hAnsi="Times New Roman"/>
          <w:sz w:val="28"/>
          <w:szCs w:val="28"/>
        </w:rPr>
        <w:t>ний або пурпурово-червоний. Квітне</w:t>
      </w:r>
      <w:r w:rsidRPr="00BC2969">
        <w:rPr>
          <w:rFonts w:ascii="Times New Roman" w:hAnsi="Times New Roman"/>
          <w:sz w:val="28"/>
          <w:szCs w:val="28"/>
        </w:rPr>
        <w:t xml:space="preserve"> у травні-червні.</w:t>
      </w:r>
    </w:p>
    <w:p w:rsidR="000B1460" w:rsidRDefault="000B1460" w:rsidP="00EC674A">
      <w:pPr>
        <w:spacing w:after="4" w:line="360" w:lineRule="auto"/>
        <w:ind w:left="142" w:right="85" w:firstLine="709"/>
        <w:jc w:val="both"/>
        <w:rPr>
          <w:rFonts w:ascii="Times New Roman" w:hAnsi="Times New Roman"/>
          <w:sz w:val="28"/>
          <w:szCs w:val="28"/>
        </w:rPr>
      </w:pPr>
      <w:r w:rsidRPr="00BC2969">
        <w:rPr>
          <w:rFonts w:ascii="Times New Roman" w:hAnsi="Times New Roman"/>
          <w:sz w:val="28"/>
          <w:szCs w:val="28"/>
        </w:rPr>
        <w:t>Поширення. Шипшина корична росте в лісах, по чагарниках, особливо по річках, рідше на луках в північних районах України.</w:t>
      </w:r>
      <w:r>
        <w:rPr>
          <w:rFonts w:ascii="Times New Roman" w:hAnsi="Times New Roman"/>
          <w:sz w:val="28"/>
          <w:szCs w:val="28"/>
        </w:rPr>
        <w:t xml:space="preserve"> Дивитися рисунок 3.17 в додатку Й. [51]</w:t>
      </w:r>
    </w:p>
    <w:p w:rsidR="000B1460" w:rsidRPr="0014067F" w:rsidRDefault="000B1460" w:rsidP="0014067F">
      <w:pPr>
        <w:spacing w:after="4" w:line="360" w:lineRule="auto"/>
        <w:ind w:left="142" w:right="85" w:firstLine="709"/>
        <w:jc w:val="both"/>
        <w:rPr>
          <w:rFonts w:ascii="Times New Roman" w:hAnsi="Times New Roman"/>
          <w:color w:val="000000"/>
          <w:sz w:val="28"/>
          <w:szCs w:val="28"/>
        </w:rPr>
      </w:pPr>
      <w:r w:rsidRPr="00EC674A">
        <w:rPr>
          <w:rFonts w:ascii="Times New Roman" w:hAnsi="Times New Roman"/>
          <w:b/>
          <w:i/>
          <w:color w:val="000000"/>
          <w:sz w:val="28"/>
          <w:szCs w:val="28"/>
        </w:rPr>
        <w:t>Смородина чорна</w:t>
      </w:r>
      <w:r w:rsidRPr="00EC674A">
        <w:rPr>
          <w:rFonts w:ascii="Times New Roman" w:hAnsi="Times New Roman"/>
          <w:color w:val="000000"/>
          <w:sz w:val="28"/>
          <w:szCs w:val="28"/>
        </w:rPr>
        <w:t xml:space="preserve"> </w:t>
      </w:r>
      <w:r w:rsidRPr="003356C0">
        <w:rPr>
          <w:rFonts w:ascii="Times New Roman" w:hAnsi="Times New Roman"/>
          <w:b/>
          <w:color w:val="000000"/>
          <w:sz w:val="28"/>
          <w:szCs w:val="28"/>
        </w:rPr>
        <w:t>(</w:t>
      </w:r>
      <w:r w:rsidRPr="003356C0">
        <w:rPr>
          <w:rFonts w:ascii="Times New Roman" w:hAnsi="Times New Roman"/>
          <w:b/>
          <w:i/>
          <w:iCs/>
          <w:color w:val="000000"/>
          <w:sz w:val="28"/>
          <w:szCs w:val="28"/>
          <w:shd w:val="clear" w:color="auto" w:fill="FFFFFF"/>
        </w:rPr>
        <w:t>Ribes nigrum)</w:t>
      </w:r>
      <w:r w:rsidRPr="00EC674A">
        <w:rPr>
          <w:rFonts w:ascii="Times New Roman" w:hAnsi="Times New Roman"/>
          <w:i/>
          <w:iCs/>
          <w:color w:val="000000"/>
          <w:sz w:val="28"/>
          <w:szCs w:val="28"/>
          <w:shd w:val="clear" w:color="auto" w:fill="FFFFFF"/>
        </w:rPr>
        <w:t xml:space="preserve"> </w:t>
      </w:r>
      <w:r w:rsidRPr="00EC674A">
        <w:rPr>
          <w:rFonts w:ascii="Times New Roman" w:hAnsi="Times New Roman"/>
          <w:iCs/>
          <w:color w:val="000000"/>
          <w:sz w:val="28"/>
          <w:szCs w:val="28"/>
          <w:shd w:val="clear" w:color="auto" w:fill="FFFFFF"/>
        </w:rPr>
        <w:t xml:space="preserve">– ягідний кущ </w:t>
      </w:r>
      <w:r w:rsidRPr="00EC674A">
        <w:rPr>
          <w:rFonts w:ascii="Times New Roman" w:hAnsi="Times New Roman"/>
          <w:color w:val="000000"/>
          <w:sz w:val="28"/>
          <w:szCs w:val="28"/>
          <w:shd w:val="clear" w:color="auto" w:fill="FFFFFF"/>
        </w:rPr>
        <w:t>родини </w:t>
      </w:r>
      <w:hyperlink r:id="rId140" w:tooltip="Аґрусові" w:history="1">
        <w:r w:rsidRPr="00EC674A">
          <w:rPr>
            <w:rFonts w:ascii="Times New Roman" w:hAnsi="Times New Roman"/>
            <w:color w:val="000000"/>
            <w:sz w:val="28"/>
            <w:szCs w:val="28"/>
            <w:shd w:val="clear" w:color="auto" w:fill="FFFFFF"/>
          </w:rPr>
          <w:t>аґрусових</w:t>
        </w:r>
      </w:hyperlink>
      <w:r w:rsidRPr="00EC674A">
        <w:rPr>
          <w:rFonts w:ascii="Times New Roman" w:hAnsi="Times New Roman"/>
          <w:color w:val="000000"/>
          <w:sz w:val="28"/>
          <w:szCs w:val="28"/>
          <w:shd w:val="clear" w:color="auto" w:fill="FFFFFF"/>
        </w:rPr>
        <w:t> (Аґрусові).</w:t>
      </w:r>
    </w:p>
    <w:p w:rsidR="000B1460" w:rsidRDefault="000B1460" w:rsidP="00EC674A">
      <w:pPr>
        <w:spacing w:after="4" w:line="360" w:lineRule="auto"/>
        <w:ind w:left="142" w:right="85" w:firstLine="709"/>
        <w:jc w:val="both"/>
        <w:rPr>
          <w:rFonts w:ascii="Times New Roman" w:hAnsi="Times New Roman"/>
          <w:color w:val="000000"/>
          <w:sz w:val="28"/>
          <w:szCs w:val="28"/>
          <w:shd w:val="clear" w:color="auto" w:fill="FFFFFF"/>
        </w:rPr>
      </w:pPr>
      <w:r w:rsidRPr="00EC674A">
        <w:rPr>
          <w:rFonts w:ascii="Times New Roman" w:hAnsi="Times New Roman"/>
          <w:color w:val="000000"/>
          <w:sz w:val="28"/>
          <w:szCs w:val="28"/>
          <w:shd w:val="clear" w:color="auto" w:fill="FFFFFF"/>
        </w:rPr>
        <w:t>Кущ чорної смородини — 0,6-1,3 м заввишки, з дугоподібними, тонкими, опушеними пагонами. Молоді пагони зеленувато-сірі з невеликими рожево-бурими бруньками. Листки чергові 3-5-лопатеві (6-12 см завдовжки, 3-12 см завширшки), тьмяно-зелені, зверху голі, зісподу залозисті і опушені по жилках. Лопаті широкотрикутні, нерідко середня лопать витягнута, черешки пухнасті. Квітки зібрані в пониклі — 5-10-квіткові китиці (3-5 см завдовжки), квітконіжки злегка опушені. Квітки (7-9 мм завдовжки) з широкодзвоникуватим квітколожем, чашолистків п'ять, червонувато- або жовтувато-сірих, тупих або загострених, відігнутих назовні. Віночок дзвіночкоподібний, п'ятипелюстковий, тичинок чотири-п'ять, маточка одна, зав'язь напівнижня. Нектарник знаходиться у квітці на глибині 5 мм, отвір квітки завужений, тому квіти не приваблюють інших комах, окрім </w:t>
      </w:r>
      <w:hyperlink r:id="rId141" w:tooltip="Бджола медоносна" w:history="1">
        <w:r w:rsidRPr="00EC674A">
          <w:rPr>
            <w:rFonts w:ascii="Times New Roman" w:hAnsi="Times New Roman"/>
            <w:color w:val="000000"/>
            <w:sz w:val="28"/>
            <w:szCs w:val="28"/>
            <w:shd w:val="clear" w:color="auto" w:fill="FFFFFF"/>
          </w:rPr>
          <w:t>бджіл</w:t>
        </w:r>
      </w:hyperlink>
      <w:r w:rsidRPr="00EC674A">
        <w:rPr>
          <w:rFonts w:ascii="Times New Roman" w:hAnsi="Times New Roman"/>
          <w:color w:val="000000"/>
          <w:sz w:val="28"/>
          <w:szCs w:val="28"/>
          <w:shd w:val="clear" w:color="auto" w:fill="FFFFFF"/>
        </w:rPr>
        <w:t>. Квітне після </w:t>
      </w:r>
      <w:hyperlink r:id="rId142" w:tooltip="Аґрус" w:history="1">
        <w:r w:rsidRPr="00EC674A">
          <w:rPr>
            <w:rFonts w:ascii="Times New Roman" w:hAnsi="Times New Roman"/>
            <w:color w:val="000000"/>
            <w:sz w:val="28"/>
            <w:szCs w:val="28"/>
            <w:shd w:val="clear" w:color="auto" w:fill="FFFFFF"/>
          </w:rPr>
          <w:t>аґрусу</w:t>
        </w:r>
      </w:hyperlink>
      <w:r w:rsidRPr="00EC674A">
        <w:rPr>
          <w:rFonts w:ascii="Times New Roman" w:hAnsi="Times New Roman"/>
          <w:color w:val="000000"/>
          <w:sz w:val="28"/>
          <w:szCs w:val="28"/>
          <w:shd w:val="clear" w:color="auto" w:fill="FFFFFF"/>
        </w:rPr>
        <w:t>, в південних регіонах у кінці квітня, північніше - пізніше. Медопродуктивність дуже відрізняється в широких межах в залежності від сорту, погоди та умов вирощування; в середньому 30 </w:t>
      </w:r>
      <w:r w:rsidRPr="00EC674A">
        <w:rPr>
          <w:rFonts w:ascii="Times New Roman" w:hAnsi="Times New Roman"/>
          <w:i/>
          <w:iCs/>
          <w:color w:val="000000"/>
          <w:sz w:val="28"/>
          <w:szCs w:val="28"/>
          <w:shd w:val="clear" w:color="auto" w:fill="FFFFFF"/>
        </w:rPr>
        <w:t>кг/га</w:t>
      </w:r>
      <w:r w:rsidRPr="00EC674A">
        <w:rPr>
          <w:rFonts w:ascii="Times New Roman" w:hAnsi="Times New Roman"/>
          <w:color w:val="000000"/>
          <w:sz w:val="28"/>
          <w:szCs w:val="28"/>
          <w:shd w:val="clear" w:color="auto" w:fill="FFFFFF"/>
        </w:rPr>
        <w:t>.</w:t>
      </w:r>
    </w:p>
    <w:p w:rsidR="000B1460" w:rsidRPr="00EC674A" w:rsidRDefault="000B1460" w:rsidP="00EC674A">
      <w:pPr>
        <w:spacing w:after="4" w:line="360" w:lineRule="auto"/>
        <w:ind w:left="142" w:right="85" w:firstLine="709"/>
        <w:jc w:val="both"/>
        <w:rPr>
          <w:rFonts w:ascii="Times New Roman" w:hAnsi="Times New Roman"/>
          <w:color w:val="000000"/>
          <w:sz w:val="28"/>
          <w:szCs w:val="28"/>
          <w:shd w:val="clear" w:color="auto" w:fill="FFFFFF"/>
        </w:rPr>
      </w:pPr>
      <w:r w:rsidRPr="00EC674A">
        <w:rPr>
          <w:rFonts w:ascii="Times New Roman" w:hAnsi="Times New Roman"/>
          <w:color w:val="000000"/>
          <w:sz w:val="28"/>
          <w:szCs w:val="28"/>
          <w:shd w:val="clear" w:color="auto" w:fill="FFFFFF"/>
        </w:rPr>
        <w:t>Плід чорна куляста ягода (близько 10 мм у діаметрі), з характерним запахом і смаком.</w:t>
      </w:r>
    </w:p>
    <w:p w:rsidR="000B1460" w:rsidRPr="00EC674A" w:rsidRDefault="000B1460" w:rsidP="00EC674A">
      <w:pPr>
        <w:spacing w:after="4" w:line="360" w:lineRule="auto"/>
        <w:ind w:left="142" w:right="85" w:firstLine="709"/>
        <w:jc w:val="both"/>
        <w:rPr>
          <w:rFonts w:ascii="Times New Roman" w:hAnsi="Times New Roman"/>
          <w:color w:val="000000"/>
          <w:sz w:val="28"/>
          <w:szCs w:val="28"/>
          <w:shd w:val="clear" w:color="auto" w:fill="FFFFFF"/>
        </w:rPr>
      </w:pPr>
      <w:r w:rsidRPr="00EC674A">
        <w:rPr>
          <w:rFonts w:ascii="Times New Roman" w:hAnsi="Times New Roman"/>
          <w:color w:val="000000"/>
          <w:sz w:val="28"/>
          <w:szCs w:val="28"/>
          <w:shd w:val="clear" w:color="auto" w:fill="FFFFFF"/>
        </w:rPr>
        <w:t>Смородина чорна росте в підліску мішаних і листяних лісів, на галявинах, берегових чагарникових заростях, по окраїнах боліт. Зимостійка, тіньовитривала рослина. Цвіте в травні, плоди достигають у липні. Поширена на Поліссі, в </w:t>
      </w:r>
      <w:hyperlink r:id="rId143" w:tooltip="Прикарпаття" w:history="1">
        <w:r w:rsidRPr="00EC674A">
          <w:rPr>
            <w:rFonts w:ascii="Times New Roman" w:hAnsi="Times New Roman"/>
            <w:color w:val="000000"/>
            <w:sz w:val="28"/>
            <w:szCs w:val="28"/>
            <w:shd w:val="clear" w:color="auto" w:fill="FFFFFF"/>
          </w:rPr>
          <w:t>Прикарпатті</w:t>
        </w:r>
      </w:hyperlink>
      <w:r w:rsidRPr="00EC674A">
        <w:rPr>
          <w:rFonts w:ascii="Times New Roman" w:hAnsi="Times New Roman"/>
          <w:color w:val="000000"/>
          <w:sz w:val="28"/>
          <w:szCs w:val="28"/>
          <w:shd w:val="clear" w:color="auto" w:fill="FFFFFF"/>
        </w:rPr>
        <w:t>, </w:t>
      </w:r>
      <w:hyperlink r:id="rId144" w:tooltip="Українські Карпати" w:history="1">
        <w:r w:rsidRPr="00EC674A">
          <w:rPr>
            <w:rFonts w:ascii="Times New Roman" w:hAnsi="Times New Roman"/>
            <w:color w:val="000000"/>
            <w:sz w:val="28"/>
            <w:szCs w:val="28"/>
            <w:shd w:val="clear" w:color="auto" w:fill="FFFFFF"/>
          </w:rPr>
          <w:t>Карпатах</w:t>
        </w:r>
      </w:hyperlink>
      <w:r w:rsidRPr="00EC674A">
        <w:rPr>
          <w:rFonts w:ascii="Times New Roman" w:hAnsi="Times New Roman"/>
          <w:color w:val="000000"/>
          <w:sz w:val="28"/>
          <w:szCs w:val="28"/>
          <w:shd w:val="clear" w:color="auto" w:fill="FFFFFF"/>
        </w:rPr>
        <w:t>, </w:t>
      </w:r>
      <w:hyperlink r:id="rId145" w:tooltip="Закарпаття" w:history="1">
        <w:r w:rsidRPr="00EC674A">
          <w:rPr>
            <w:rFonts w:ascii="Times New Roman" w:hAnsi="Times New Roman"/>
            <w:color w:val="000000"/>
            <w:sz w:val="28"/>
            <w:szCs w:val="28"/>
            <w:shd w:val="clear" w:color="auto" w:fill="FFFFFF"/>
          </w:rPr>
          <w:t>Закарпатті</w:t>
        </w:r>
      </w:hyperlink>
      <w:r w:rsidRPr="00EC674A">
        <w:rPr>
          <w:rFonts w:ascii="Times New Roman" w:hAnsi="Times New Roman"/>
          <w:color w:val="000000"/>
          <w:sz w:val="28"/>
          <w:szCs w:val="28"/>
          <w:shd w:val="clear" w:color="auto" w:fill="FFFFFF"/>
        </w:rPr>
        <w:t>, в північно-західних районах </w:t>
      </w:r>
      <w:hyperlink r:id="rId146" w:tooltip="Лісостеп" w:history="1">
        <w:r w:rsidRPr="00EC674A">
          <w:rPr>
            <w:rFonts w:ascii="Times New Roman" w:hAnsi="Times New Roman"/>
            <w:color w:val="000000"/>
            <w:sz w:val="28"/>
            <w:szCs w:val="28"/>
            <w:shd w:val="clear" w:color="auto" w:fill="FFFFFF"/>
          </w:rPr>
          <w:t>Лісостепу</w:t>
        </w:r>
      </w:hyperlink>
      <w:r w:rsidRPr="00EC674A">
        <w:rPr>
          <w:rFonts w:ascii="Times New Roman" w:hAnsi="Times New Roman"/>
          <w:color w:val="000000"/>
          <w:sz w:val="28"/>
          <w:szCs w:val="28"/>
          <w:shd w:val="clear" w:color="auto" w:fill="FFFFFF"/>
        </w:rPr>
        <w:t>, а в культурах — по всій Україні.</w:t>
      </w:r>
    </w:p>
    <w:p w:rsidR="000B1460" w:rsidRDefault="000B1460" w:rsidP="00EC674A">
      <w:p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Харчова, </w:t>
      </w:r>
      <w:r w:rsidRPr="00EC674A">
        <w:rPr>
          <w:rFonts w:ascii="Times New Roman" w:hAnsi="Times New Roman"/>
          <w:color w:val="000000"/>
          <w:sz w:val="28"/>
          <w:szCs w:val="28"/>
          <w:shd w:val="clear" w:color="auto" w:fill="FFFFFF"/>
        </w:rPr>
        <w:t>вітамінозна, ефіроолійна, лікарська, медоносна, </w:t>
      </w:r>
      <w:hyperlink r:id="rId147" w:tooltip="Фітонциди" w:history="1">
        <w:r w:rsidRPr="00EC674A">
          <w:rPr>
            <w:rFonts w:ascii="Times New Roman" w:hAnsi="Times New Roman"/>
            <w:color w:val="000000"/>
            <w:sz w:val="28"/>
            <w:szCs w:val="28"/>
            <w:shd w:val="clear" w:color="auto" w:fill="FFFFFF"/>
          </w:rPr>
          <w:t>фітонцидна</w:t>
        </w:r>
      </w:hyperlink>
      <w:r w:rsidRPr="00EC674A">
        <w:rPr>
          <w:rFonts w:ascii="Times New Roman" w:hAnsi="Times New Roman"/>
          <w:color w:val="000000"/>
          <w:sz w:val="28"/>
          <w:szCs w:val="28"/>
          <w:shd w:val="clear" w:color="auto" w:fill="FFFFFF"/>
        </w:rPr>
        <w:t> рослина.</w:t>
      </w:r>
      <w:r>
        <w:rPr>
          <w:rFonts w:ascii="Times New Roman" w:hAnsi="Times New Roman"/>
          <w:color w:val="000000"/>
          <w:sz w:val="28"/>
          <w:szCs w:val="28"/>
          <w:shd w:val="clear" w:color="auto" w:fill="FFFFFF"/>
        </w:rPr>
        <w:t xml:space="preserve"> Дивитися рисунок 3.18 в додатку К. [47]</w:t>
      </w:r>
    </w:p>
    <w:p w:rsidR="000B1460" w:rsidRPr="000062B6" w:rsidRDefault="000B1460" w:rsidP="00EC674A">
      <w:pPr>
        <w:spacing w:after="4" w:line="360" w:lineRule="auto"/>
        <w:ind w:left="142" w:right="85" w:firstLine="709"/>
        <w:jc w:val="both"/>
        <w:rPr>
          <w:rFonts w:ascii="Times New Roman" w:hAnsi="Times New Roman"/>
          <w:color w:val="000000"/>
          <w:sz w:val="28"/>
          <w:szCs w:val="28"/>
          <w:shd w:val="clear" w:color="auto" w:fill="FFFFFF"/>
        </w:rPr>
      </w:pPr>
      <w:r w:rsidRPr="00E74FE1">
        <w:rPr>
          <w:rFonts w:ascii="Times New Roman" w:hAnsi="Times New Roman"/>
          <w:b/>
          <w:i/>
          <w:color w:val="000000"/>
          <w:sz w:val="28"/>
          <w:szCs w:val="28"/>
        </w:rPr>
        <w:t>Малина звичайна (Rubus idaeus)</w:t>
      </w:r>
      <w:r w:rsidRPr="000062B6">
        <w:rPr>
          <w:rFonts w:ascii="Times New Roman" w:hAnsi="Times New Roman"/>
          <w:color w:val="000000"/>
          <w:sz w:val="28"/>
          <w:szCs w:val="28"/>
        </w:rPr>
        <w:t xml:space="preserve"> сімейства розоцвіті (Rosaceae) являє собою колючий гіллястий напівчагарник, кореневище багаторічне, пагони прямостоячі, досягають у висоту до 2 м. Пагони, що утворюються в перший рік життя, пухнасті, зелені, біля основи покриті тонкими шипами коричневого кольору. На другий рік життя пагони дерев'яніють, плодоносять, шипи на них пропадають. Після утворення плодів відмирають, а з кореневища утворюються нові. Листя непарноперисті, чергові, мають 5-7 листочків на черешках, верхні листки - трійчасті, мають широкі приросли до черешка прилистки. Квітки білого кольору, дрібні, зібрані волотисто-щитковидні суцвіття. Цвітіння - червень-липень, плодоношення - серпень.</w:t>
      </w:r>
    </w:p>
    <w:p w:rsidR="000B1460" w:rsidRPr="000062B6" w:rsidRDefault="000B1460" w:rsidP="00EC674A">
      <w:pPr>
        <w:spacing w:after="4" w:line="360" w:lineRule="auto"/>
        <w:ind w:left="142" w:right="85" w:firstLine="709"/>
        <w:jc w:val="both"/>
        <w:rPr>
          <w:rFonts w:ascii="Times New Roman" w:hAnsi="Times New Roman"/>
          <w:color w:val="000000"/>
          <w:sz w:val="28"/>
          <w:szCs w:val="28"/>
        </w:rPr>
      </w:pPr>
      <w:r w:rsidRPr="000062B6">
        <w:rPr>
          <w:rStyle w:val="a9"/>
          <w:rFonts w:ascii="Times New Roman" w:hAnsi="Times New Roman"/>
          <w:color w:val="000000"/>
          <w:sz w:val="28"/>
          <w:szCs w:val="28"/>
        </w:rPr>
        <w:t>Народна назва:</w:t>
      </w:r>
      <w:r w:rsidRPr="000062B6">
        <w:rPr>
          <w:rFonts w:ascii="Times New Roman" w:hAnsi="Times New Roman"/>
          <w:color w:val="000000"/>
          <w:sz w:val="28"/>
          <w:szCs w:val="28"/>
        </w:rPr>
        <w:t> малина лісова, малина червона, котяча ягода, малинник, ведмежа ягода.</w:t>
      </w:r>
    </w:p>
    <w:p w:rsidR="000B1460" w:rsidRPr="000062B6" w:rsidRDefault="000B1460" w:rsidP="00EC674A">
      <w:pPr>
        <w:spacing w:after="4" w:line="360" w:lineRule="auto"/>
        <w:ind w:left="142" w:right="85" w:firstLine="709"/>
        <w:jc w:val="both"/>
        <w:rPr>
          <w:rFonts w:ascii="Times New Roman" w:hAnsi="Times New Roman"/>
          <w:color w:val="000000"/>
          <w:sz w:val="28"/>
          <w:szCs w:val="28"/>
        </w:rPr>
      </w:pPr>
      <w:r w:rsidRPr="000062B6">
        <w:rPr>
          <w:rStyle w:val="a9"/>
          <w:rFonts w:ascii="Times New Roman" w:hAnsi="Times New Roman"/>
          <w:color w:val="000000"/>
          <w:sz w:val="28"/>
          <w:szCs w:val="28"/>
        </w:rPr>
        <w:t>Поширення. </w:t>
      </w:r>
      <w:r w:rsidRPr="000062B6">
        <w:rPr>
          <w:rFonts w:ascii="Times New Roman" w:hAnsi="Times New Roman"/>
          <w:color w:val="000000"/>
          <w:sz w:val="28"/>
          <w:szCs w:val="28"/>
        </w:rPr>
        <w:t>Європейська частина СНД, Західний Сибір, Казахстан, Урал, Кавказ, Середня Азія.</w:t>
      </w:r>
    </w:p>
    <w:p w:rsidR="000B1460" w:rsidRDefault="000B1460" w:rsidP="00EC674A">
      <w:pPr>
        <w:spacing w:after="4" w:line="360" w:lineRule="auto"/>
        <w:ind w:left="142" w:right="85" w:firstLine="709"/>
        <w:jc w:val="both"/>
        <w:rPr>
          <w:rFonts w:ascii="Times New Roman" w:hAnsi="Times New Roman"/>
          <w:color w:val="000000"/>
          <w:sz w:val="28"/>
          <w:szCs w:val="28"/>
        </w:rPr>
      </w:pPr>
      <w:r w:rsidRPr="000062B6">
        <w:rPr>
          <w:rStyle w:val="a9"/>
          <w:rFonts w:ascii="Times New Roman" w:hAnsi="Times New Roman"/>
          <w:color w:val="000000"/>
          <w:sz w:val="28"/>
          <w:szCs w:val="28"/>
        </w:rPr>
        <w:t>Використана частина рослини:</w:t>
      </w:r>
      <w:r w:rsidRPr="000062B6">
        <w:rPr>
          <w:rFonts w:ascii="Times New Roman" w:hAnsi="Times New Roman"/>
          <w:color w:val="000000"/>
          <w:sz w:val="28"/>
          <w:szCs w:val="28"/>
        </w:rPr>
        <w:t> плоди, листя.</w:t>
      </w:r>
      <w:r>
        <w:rPr>
          <w:rFonts w:ascii="Times New Roman" w:hAnsi="Times New Roman"/>
          <w:color w:val="000000"/>
          <w:sz w:val="28"/>
          <w:szCs w:val="28"/>
        </w:rPr>
        <w:t xml:space="preserve"> Дивитися рисунок 3.19 в додатку Л. [34]</w:t>
      </w:r>
    </w:p>
    <w:p w:rsidR="000B1460" w:rsidRDefault="000B1460" w:rsidP="0086304B">
      <w:pPr>
        <w:spacing w:after="4" w:line="360" w:lineRule="auto"/>
        <w:ind w:left="142" w:right="85" w:firstLine="709"/>
        <w:jc w:val="both"/>
        <w:rPr>
          <w:rFonts w:ascii="Times New Roman" w:hAnsi="Times New Roman"/>
          <w:sz w:val="28"/>
          <w:szCs w:val="28"/>
        </w:rPr>
      </w:pPr>
      <w:r w:rsidRPr="0086304B">
        <w:rPr>
          <w:rFonts w:ascii="Times New Roman" w:hAnsi="Times New Roman"/>
          <w:b/>
          <w:i/>
          <w:sz w:val="28"/>
          <w:szCs w:val="28"/>
        </w:rPr>
        <w:t>Порічки червоні</w:t>
      </w:r>
      <w:r w:rsidRPr="0086304B">
        <w:rPr>
          <w:rFonts w:ascii="Times New Roman" w:hAnsi="Times New Roman"/>
          <w:sz w:val="28"/>
          <w:szCs w:val="28"/>
        </w:rPr>
        <w:t xml:space="preserve"> (</w:t>
      </w:r>
      <w:r w:rsidRPr="0086304B">
        <w:rPr>
          <w:rFonts w:ascii="Times New Roman" w:hAnsi="Times New Roman"/>
          <w:i/>
          <w:sz w:val="28"/>
          <w:szCs w:val="28"/>
        </w:rPr>
        <w:t xml:space="preserve">лат. </w:t>
      </w:r>
      <w:r w:rsidRPr="003356C0">
        <w:rPr>
          <w:rFonts w:ascii="Times New Roman" w:hAnsi="Times New Roman"/>
          <w:b/>
          <w:i/>
          <w:sz w:val="28"/>
          <w:szCs w:val="28"/>
        </w:rPr>
        <w:t>Ribes rubrum</w:t>
      </w:r>
      <w:r w:rsidRPr="0086304B">
        <w:rPr>
          <w:rFonts w:ascii="Times New Roman" w:hAnsi="Times New Roman"/>
          <w:sz w:val="28"/>
          <w:szCs w:val="28"/>
        </w:rPr>
        <w:t xml:space="preserve">), або смородина червона, або смородина звичайна – листопадний чагарник родини Аґрусові. У природі порічки ростуть у лісовій зоні Євразії, утворюючи зарості на узліссях, по берегах річок і струмків. У культурі порічки ще в V столітті стали вирощувати голландці, причому не як ягідний чагарник, а як декоративну рослину. Саме тому порічки в Європі набагато популярніші за чорну смородину. У Московії червона смородина з'явилася тільки в XV столітті.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Посадка: у вересні або з середини до кінця квітня.</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 Освітлення: яскраве сонячне світло.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Ґрунт: слабкокислі або нейтральні чорноземи, лісові ґрунти з високим умістом гумусу або суглинки.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lastRenderedPageBreak/>
        <w:t xml:space="preserve">Полив: регулярний і достатній, особливо в період активного росту і формування зав'язей (на початку червня), а також у період наливу ягід (у кінці липня або на початку серпня).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Витрата – 20-30 л води на м²: ґрунт має просочитися на глибину 30-40 см.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Підживлення: у квітні в ґрунт уносять сечовину, у червні – гнойовицю або розчин пташиного посліду, хоча можна удобрити ґрунт і мінеральним комплексом. Улітку в похмурі дні або вечорами проводять позакореневе підживлення по листю розчинами мікроелементів – борної кислоти, сірчанокислого цинку, мідного купоросу, сірчанокислого марганцю і молібденовокислого амонію. На початку жовтня ґрунт навколо кущів перекопують з органікою, калійним і фосфорним добривом.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Обрізування: напровесні або після падолисту.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Розмноження: відсадками, поділом куща і живцюванням.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Шкідники: рослину може вражати чорносмородинний плодовий, аґрусовий жовтий і блідоногий трачі, смородинні галиці, склівки, брунькові й павутинні кліщі, листова галова й аґрусова пагонова попелиці, аґрусовий п'ядун, вогнівка і дворічна листовійка. </w:t>
      </w:r>
    </w:p>
    <w:p w:rsidR="000B1460" w:rsidRPr="00654C4E" w:rsidRDefault="000B1460" w:rsidP="00654C4E">
      <w:pPr>
        <w:spacing w:after="4" w:line="360" w:lineRule="auto"/>
        <w:ind w:left="142" w:right="85" w:firstLine="709"/>
        <w:jc w:val="both"/>
        <w:rPr>
          <w:rFonts w:ascii="Times New Roman" w:hAnsi="Times New Roman"/>
          <w:sz w:val="28"/>
          <w:szCs w:val="28"/>
        </w:rPr>
      </w:pPr>
      <w:r w:rsidRPr="00654C4E">
        <w:rPr>
          <w:rFonts w:ascii="Times New Roman" w:hAnsi="Times New Roman"/>
          <w:sz w:val="28"/>
          <w:szCs w:val="28"/>
        </w:rPr>
        <w:t xml:space="preserve">Хвороби: антракноз, біла плямистість, європейська борошниста роса, махровість (карликовість, реверсія), нектрієве всихання пагонів, смугаста мозаїка, бокальчаста та стовпчаста іржі, сіра гниль. </w:t>
      </w:r>
    </w:p>
    <w:p w:rsidR="000B1460" w:rsidRDefault="000B1460" w:rsidP="00654C4E">
      <w:pPr>
        <w:spacing w:after="4" w:line="360" w:lineRule="auto"/>
        <w:ind w:left="142" w:right="85" w:firstLine="709"/>
        <w:jc w:val="both"/>
        <w:rPr>
          <w:rFonts w:ascii="Times New Roman" w:hAnsi="Times New Roman"/>
          <w:color w:val="000000"/>
          <w:sz w:val="28"/>
          <w:szCs w:val="28"/>
        </w:rPr>
      </w:pPr>
      <w:r w:rsidRPr="00654C4E">
        <w:rPr>
          <w:rFonts w:ascii="Times New Roman" w:hAnsi="Times New Roman"/>
          <w:color w:val="000000"/>
          <w:sz w:val="28"/>
          <w:szCs w:val="28"/>
        </w:rPr>
        <w:t xml:space="preserve">Порічки – опис Кущі порічок досягають у висоту від 1 до 2 м. Коренева система у порічок досить потужна. Пагони жовтуваті або сірі, деревина зеленого відтінку зі світлою серцевиною. Листя порічок три-п’ятилопатеве, гладеньке згори, а зі споду світлішого відтінку й іноді з опушенням по жилах. Розпускаються в травні непоказні червоно-бурі або жовто-зелені квітки, зібрані в грона. Плоди порічок – соковиті і кислі на смак червоні ягоди діаметром до 1 мм, зібрані в грона. Червона і чорна смородина – близькі родички. У родинному зв'язку з ними перебувають також біла смородина й аґрус. У наших садах порічки вирощуються так само часто, як чорна </w:t>
      </w:r>
      <w:r w:rsidRPr="00654C4E">
        <w:rPr>
          <w:rFonts w:ascii="Times New Roman" w:hAnsi="Times New Roman"/>
          <w:color w:val="000000"/>
          <w:sz w:val="28"/>
          <w:szCs w:val="28"/>
        </w:rPr>
        <w:lastRenderedPageBreak/>
        <w:t>смородина, полуниця і малина, і набагато частіше, ніж ожина, лохина і чорниця, що тільки почали освоювати сади любит</w:t>
      </w:r>
      <w:r>
        <w:rPr>
          <w:rFonts w:ascii="Times New Roman" w:hAnsi="Times New Roman"/>
          <w:color w:val="000000"/>
          <w:sz w:val="28"/>
          <w:szCs w:val="28"/>
        </w:rPr>
        <w:t>елів.</w:t>
      </w:r>
    </w:p>
    <w:p w:rsidR="000B1460" w:rsidRDefault="000B1460" w:rsidP="00654C4E">
      <w:pPr>
        <w:spacing w:after="4" w:line="360" w:lineRule="auto"/>
        <w:ind w:left="142" w:right="85" w:firstLine="709"/>
        <w:jc w:val="both"/>
        <w:rPr>
          <w:rFonts w:ascii="Times New Roman" w:hAnsi="Times New Roman"/>
          <w:color w:val="000000"/>
          <w:sz w:val="28"/>
          <w:szCs w:val="28"/>
        </w:rPr>
      </w:pPr>
      <w:r w:rsidRPr="00654C4E">
        <w:rPr>
          <w:rFonts w:ascii="Times New Roman" w:hAnsi="Times New Roman"/>
          <w:color w:val="000000"/>
          <w:sz w:val="28"/>
          <w:szCs w:val="28"/>
        </w:rPr>
        <w:t xml:space="preserve">Порічки зацвітають набагато пізніше за чорну смородину, тому рідше потерпають від поворотних заморозків. Вони легше зносять посуху, а при правильному догляді дають більші врожаї. Живе кущ порічок 30-35 років. Майже всі сорти культури самоплідні. </w:t>
      </w:r>
    </w:p>
    <w:p w:rsidR="000B1460" w:rsidRDefault="000B1460" w:rsidP="0014067F">
      <w:pPr>
        <w:spacing w:after="4" w:line="360" w:lineRule="auto"/>
        <w:ind w:left="142" w:right="85" w:firstLine="709"/>
        <w:jc w:val="both"/>
        <w:rPr>
          <w:rFonts w:ascii="Times New Roman" w:hAnsi="Times New Roman"/>
          <w:color w:val="000000"/>
          <w:sz w:val="28"/>
          <w:szCs w:val="28"/>
        </w:rPr>
      </w:pPr>
      <w:r w:rsidRPr="00654C4E">
        <w:rPr>
          <w:rFonts w:ascii="Times New Roman" w:hAnsi="Times New Roman"/>
          <w:color w:val="000000"/>
          <w:sz w:val="28"/>
          <w:szCs w:val="28"/>
        </w:rPr>
        <w:t>З цієї статті ви дізнаєтеся, як здійснюються посадка і догляд за порічками – як і коли їх поливати, чим підживлювати, як обрізувати порічки, чим обробляти від хвороб і шкідників, а також чи можна порічки вирощувати в районах із прохолодним кліматом. Крім того, ми дамо вам опис сортів порічок, і ви напевно зможете вибрати чудові сорти для вашої місцевості.</w:t>
      </w:r>
      <w:r>
        <w:rPr>
          <w:rFonts w:ascii="Times New Roman" w:hAnsi="Times New Roman"/>
          <w:color w:val="000000"/>
          <w:sz w:val="28"/>
          <w:szCs w:val="28"/>
        </w:rPr>
        <w:t xml:space="preserve"> Дивитися рисунок 3.20 в додатку М.</w:t>
      </w:r>
      <w:r w:rsidRPr="00654C4E">
        <w:rPr>
          <w:rFonts w:ascii="Times New Roman" w:hAnsi="Times New Roman"/>
          <w:color w:val="000000"/>
          <w:sz w:val="28"/>
          <w:szCs w:val="28"/>
        </w:rPr>
        <w:t xml:space="preserve"> </w:t>
      </w:r>
      <w:r>
        <w:rPr>
          <w:rFonts w:ascii="Times New Roman" w:hAnsi="Times New Roman"/>
          <w:color w:val="000000"/>
          <w:sz w:val="28"/>
          <w:szCs w:val="28"/>
        </w:rPr>
        <w:t>[46]</w:t>
      </w:r>
    </w:p>
    <w:p w:rsidR="000B1460" w:rsidRDefault="000B1460" w:rsidP="0014067F">
      <w:pPr>
        <w:spacing w:after="4" w:line="360" w:lineRule="auto"/>
        <w:ind w:left="142" w:right="85" w:firstLine="709"/>
        <w:jc w:val="both"/>
        <w:rPr>
          <w:rFonts w:ascii="Times New Roman" w:hAnsi="Times New Roman"/>
          <w:color w:val="000000"/>
          <w:sz w:val="28"/>
          <w:szCs w:val="28"/>
        </w:rPr>
      </w:pPr>
    </w:p>
    <w:p w:rsidR="000B1460" w:rsidRDefault="000B1460" w:rsidP="001B7E45">
      <w:pPr>
        <w:spacing w:after="4" w:line="480" w:lineRule="auto"/>
        <w:ind w:left="142" w:right="85" w:firstLine="709"/>
        <w:jc w:val="center"/>
        <w:rPr>
          <w:rFonts w:ascii="Times New Roman" w:hAnsi="Times New Roman"/>
          <w:b/>
          <w:color w:val="000000"/>
          <w:sz w:val="28"/>
          <w:szCs w:val="28"/>
        </w:rPr>
      </w:pPr>
      <w:r w:rsidRPr="007C3A15">
        <w:rPr>
          <w:rFonts w:ascii="Times New Roman" w:hAnsi="Times New Roman"/>
          <w:b/>
          <w:color w:val="000000"/>
          <w:sz w:val="28"/>
          <w:szCs w:val="28"/>
        </w:rPr>
        <w:t>3.2</w:t>
      </w:r>
      <w:r>
        <w:rPr>
          <w:rFonts w:ascii="Times New Roman" w:hAnsi="Times New Roman"/>
          <w:b/>
          <w:color w:val="000000"/>
          <w:sz w:val="28"/>
          <w:szCs w:val="28"/>
        </w:rPr>
        <w:t>.</w:t>
      </w:r>
      <w:r w:rsidRPr="007C3A15">
        <w:rPr>
          <w:rFonts w:ascii="Times New Roman" w:hAnsi="Times New Roman"/>
          <w:b/>
          <w:color w:val="000000"/>
          <w:sz w:val="28"/>
          <w:szCs w:val="28"/>
        </w:rPr>
        <w:t xml:space="preserve"> Характеристика запроектованих квітників</w:t>
      </w:r>
    </w:p>
    <w:p w:rsidR="000B1460" w:rsidRDefault="000B1460" w:rsidP="001B7E45">
      <w:pPr>
        <w:spacing w:after="4" w:line="360" w:lineRule="auto"/>
        <w:ind w:left="142" w:right="85" w:firstLine="709"/>
        <w:jc w:val="both"/>
        <w:rPr>
          <w:rFonts w:ascii="Times New Roman" w:hAnsi="Times New Roman"/>
          <w:color w:val="000000"/>
          <w:sz w:val="28"/>
          <w:szCs w:val="28"/>
        </w:rPr>
      </w:pPr>
      <w:r w:rsidRPr="000F3DF1">
        <w:rPr>
          <w:rFonts w:ascii="Times New Roman" w:hAnsi="Times New Roman"/>
          <w:color w:val="000000"/>
          <w:sz w:val="28"/>
          <w:szCs w:val="28"/>
        </w:rPr>
        <w:t>На присадибній ділянці я запроектував висадити</w:t>
      </w:r>
      <w:r>
        <w:rPr>
          <w:rFonts w:ascii="Times New Roman" w:hAnsi="Times New Roman"/>
          <w:b/>
          <w:color w:val="000000"/>
          <w:sz w:val="28"/>
          <w:szCs w:val="28"/>
        </w:rPr>
        <w:t xml:space="preserve">  </w:t>
      </w:r>
      <w:r>
        <w:rPr>
          <w:rFonts w:ascii="Times New Roman" w:hAnsi="Times New Roman"/>
          <w:color w:val="000000"/>
          <w:sz w:val="28"/>
          <w:szCs w:val="28"/>
        </w:rPr>
        <w:t xml:space="preserve">клумбу пляму або квітник острівець, клумба кругла в рожевих тонах. Дивитися план створення клумби в додатку Є. </w:t>
      </w:r>
    </w:p>
    <w:p w:rsidR="000B1460" w:rsidRPr="000F3DF1" w:rsidRDefault="000B1460" w:rsidP="000F3DF1">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0F3DF1">
        <w:rPr>
          <w:rFonts w:ascii="Times New Roman" w:hAnsi="Times New Roman"/>
          <w:color w:val="000000"/>
          <w:sz w:val="28"/>
          <w:szCs w:val="28"/>
          <w:lang w:eastAsia="uk-UA"/>
        </w:rPr>
        <w:t xml:space="preserve">По суті, </w:t>
      </w:r>
      <w:r w:rsidRPr="00F403C9">
        <w:rPr>
          <w:rFonts w:ascii="Times New Roman" w:hAnsi="Times New Roman"/>
          <w:b/>
          <w:i/>
          <w:color w:val="000000"/>
          <w:sz w:val="28"/>
          <w:szCs w:val="28"/>
          <w:lang w:eastAsia="uk-UA"/>
        </w:rPr>
        <w:t>квітник</w:t>
      </w:r>
      <w:r w:rsidRPr="000F3DF1">
        <w:rPr>
          <w:rFonts w:ascii="Times New Roman" w:hAnsi="Times New Roman"/>
          <w:color w:val="000000"/>
          <w:sz w:val="28"/>
          <w:szCs w:val="28"/>
          <w:lang w:eastAsia="uk-UA"/>
        </w:rPr>
        <w:t xml:space="preserve"> — це ділянка, на якій вирощують декоративні рослини, загальний термін для позначення будь-яких ансамблів декоративних рослин. Квітники можуть бути різними і за наповненням, і за формою. Але будь-яка композиція, складена з декоративних рослин на обмеженій, окресленій, відокремленій території, є квітником. Тому і рабатки, бордюри, і клумби також можна сміливо називати квітниками.</w:t>
      </w:r>
    </w:p>
    <w:p w:rsidR="000B1460" w:rsidRPr="000F3DF1" w:rsidRDefault="000B1460" w:rsidP="000F3DF1">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0F3DF1">
        <w:rPr>
          <w:rFonts w:ascii="Times New Roman" w:hAnsi="Times New Roman"/>
          <w:color w:val="000000"/>
          <w:sz w:val="28"/>
          <w:szCs w:val="28"/>
          <w:lang w:eastAsia="uk-UA"/>
        </w:rPr>
        <w:t>Квітники бувають великими, середніми і малими, строгими і класичними, природними і килимовими, орнаментальними, парадними, сез</w:t>
      </w:r>
      <w:r>
        <w:rPr>
          <w:rFonts w:ascii="Times New Roman" w:hAnsi="Times New Roman"/>
          <w:color w:val="000000"/>
          <w:sz w:val="28"/>
          <w:szCs w:val="28"/>
          <w:lang w:eastAsia="uk-UA"/>
        </w:rPr>
        <w:t>онними, постійними, однорічними.</w:t>
      </w:r>
      <w:r w:rsidRPr="000F3DF1">
        <w:rPr>
          <w:rFonts w:ascii="Times New Roman" w:hAnsi="Times New Roman"/>
          <w:color w:val="000000"/>
          <w:sz w:val="28"/>
          <w:szCs w:val="28"/>
          <w:lang w:eastAsia="uk-UA"/>
        </w:rPr>
        <w:t xml:space="preserve"> Їх оформляють тільки з трав’янистих багаторічників, літників і дволітників або ще й з чагарників і дерев, хвойних і папоротей, а іноді – навіть з газону і декоративних покриттів, використовуючи для прикраси і заповнення території ділянки не тільки рослини. Деколи квітники так відрізняються за своїм характером, що </w:t>
      </w:r>
      <w:r w:rsidRPr="000F3DF1">
        <w:rPr>
          <w:rFonts w:ascii="Times New Roman" w:hAnsi="Times New Roman"/>
          <w:color w:val="000000"/>
          <w:sz w:val="28"/>
          <w:szCs w:val="28"/>
          <w:lang w:eastAsia="uk-UA"/>
        </w:rPr>
        <w:lastRenderedPageBreak/>
        <w:t>здаються абсолютно окремими, ніяк не пов’язаними видами садових ансамблів. Але всі декоративні композиції, навіть якщо вони відрізняються від побратимів – це квітники.</w:t>
      </w:r>
      <w:r>
        <w:rPr>
          <w:rFonts w:ascii="Times New Roman" w:hAnsi="Times New Roman"/>
          <w:color w:val="000000"/>
          <w:sz w:val="28"/>
          <w:szCs w:val="28"/>
          <w:lang w:eastAsia="uk-UA"/>
        </w:rPr>
        <w:t xml:space="preserve"> [30]</w:t>
      </w:r>
    </w:p>
    <w:p w:rsidR="000B1460" w:rsidRPr="000F3DF1" w:rsidRDefault="000B1460" w:rsidP="00005AFB">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F403C9">
        <w:rPr>
          <w:rFonts w:ascii="Times New Roman" w:hAnsi="Times New Roman"/>
          <w:b/>
          <w:i/>
          <w:color w:val="000000"/>
          <w:sz w:val="28"/>
          <w:szCs w:val="28"/>
          <w:lang w:eastAsia="uk-UA"/>
        </w:rPr>
        <w:t>Клумби</w:t>
      </w:r>
      <w:r w:rsidRPr="000F3DF1">
        <w:rPr>
          <w:rFonts w:ascii="Times New Roman" w:hAnsi="Times New Roman"/>
          <w:i/>
          <w:color w:val="000000"/>
          <w:sz w:val="28"/>
          <w:szCs w:val="28"/>
          <w:lang w:eastAsia="uk-UA"/>
        </w:rPr>
        <w:t>,</w:t>
      </w:r>
      <w:r w:rsidRPr="000F3DF1">
        <w:rPr>
          <w:rFonts w:ascii="Times New Roman" w:hAnsi="Times New Roman"/>
          <w:color w:val="000000"/>
          <w:sz w:val="28"/>
          <w:szCs w:val="28"/>
          <w:lang w:eastAsia="uk-UA"/>
        </w:rPr>
        <w:t xml:space="preserve"> або як їх справедливо називають класичні квітники – це декоративні композиції геометричної форми, найчастіше з плоскою поверхнею, в яких комбінують різні декоративні рослини або використовують лише один вид рослин. Клумби бувають різного розміру, але їх форма зазвичай обмежена простою геометрією – квадратиком, колом, овалом, півколом, квадратом, трикутником. Для створення великих квітників просту форму дублюють, повторюють і доповнюють, заповнюючи площу простими шаблонами.</w:t>
      </w:r>
    </w:p>
    <w:p w:rsidR="000B1460" w:rsidRPr="000F3DF1" w:rsidRDefault="000B1460" w:rsidP="00842FA9">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0F3DF1">
        <w:rPr>
          <w:rFonts w:ascii="Times New Roman" w:hAnsi="Times New Roman"/>
          <w:color w:val="000000"/>
          <w:sz w:val="28"/>
          <w:szCs w:val="28"/>
          <w:lang w:eastAsia="uk-UA"/>
        </w:rPr>
        <w:t>Всі клумби поділяються за характером використаних рослин на килимові, висаджені низькорослими культурами, і квіткові, у оформленні яких використають рослини різної висоти і розмірів.</w:t>
      </w:r>
    </w:p>
    <w:p w:rsidR="000B1460" w:rsidRPr="000F3DF1" w:rsidRDefault="000B1460" w:rsidP="00842FA9">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0F3DF1">
        <w:rPr>
          <w:rFonts w:ascii="Times New Roman" w:hAnsi="Times New Roman"/>
          <w:color w:val="000000"/>
          <w:sz w:val="28"/>
          <w:szCs w:val="28"/>
          <w:lang w:eastAsia="uk-UA"/>
        </w:rPr>
        <w:t>Раніше для класичного квітника стандартом вважалося змішування в посадках не менше 5 видів рослин. Але сьогодні до класичн</w:t>
      </w:r>
      <w:r>
        <w:rPr>
          <w:rFonts w:ascii="Times New Roman" w:hAnsi="Times New Roman"/>
          <w:color w:val="000000"/>
          <w:sz w:val="28"/>
          <w:szCs w:val="28"/>
          <w:lang w:eastAsia="uk-UA"/>
        </w:rPr>
        <w:t>их клумбам зараховують і багаток</w:t>
      </w:r>
      <w:r w:rsidRPr="000F3DF1">
        <w:rPr>
          <w:rFonts w:ascii="Times New Roman" w:hAnsi="Times New Roman"/>
          <w:color w:val="000000"/>
          <w:sz w:val="28"/>
          <w:szCs w:val="28"/>
          <w:lang w:eastAsia="uk-UA"/>
        </w:rPr>
        <w:t>вітники, створені всього з одного виду, і квітники з п’яти багаторічників, і композиції з трьох рослин, і складні ансамблі з десятком найменувань садових зірок.</w:t>
      </w:r>
    </w:p>
    <w:p w:rsidR="000B1460" w:rsidRDefault="000B1460" w:rsidP="00842FA9">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0F3DF1">
        <w:rPr>
          <w:rFonts w:ascii="Times New Roman" w:hAnsi="Times New Roman"/>
          <w:color w:val="000000"/>
          <w:sz w:val="28"/>
          <w:szCs w:val="28"/>
          <w:lang w:eastAsia="uk-UA"/>
        </w:rPr>
        <w:t>Клумби різняться за стилем, щільністю посадки, колірною палітрою (строкаті, одноколірні, гармонійні або контрастні), «набором» рослин. В їх оформленні можна використовувати тільки однорічні, дворічні та багаторічні, а можна змішувати трав’янисті рослини з чагарниками і деревами. Підбір рослин, здатних задовольнятися однаковими умовами і споріднених, прогнозування розвитку рослин та їх розростання з часом – не лише справжнє мистецтво, але і справжнє задоволення.</w:t>
      </w:r>
      <w:r>
        <w:rPr>
          <w:rFonts w:ascii="Times New Roman" w:hAnsi="Times New Roman"/>
          <w:color w:val="000000"/>
          <w:sz w:val="28"/>
          <w:szCs w:val="28"/>
          <w:lang w:eastAsia="uk-UA"/>
        </w:rPr>
        <w:t xml:space="preserve"> [30]</w:t>
      </w:r>
    </w:p>
    <w:p w:rsidR="000B1460" w:rsidRPr="00D866F6" w:rsidRDefault="000B1460" w:rsidP="00D866F6">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F403C9">
        <w:rPr>
          <w:rFonts w:ascii="Times New Roman" w:hAnsi="Times New Roman"/>
          <w:b/>
          <w:i/>
          <w:color w:val="000000"/>
          <w:sz w:val="28"/>
          <w:szCs w:val="28"/>
          <w:lang w:eastAsia="uk-UA"/>
        </w:rPr>
        <w:t>Острівці, плями і поодинокі клумби</w:t>
      </w:r>
      <w:r w:rsidRPr="00D866F6">
        <w:rPr>
          <w:rFonts w:ascii="Times New Roman" w:hAnsi="Times New Roman"/>
          <w:color w:val="000000"/>
          <w:sz w:val="28"/>
          <w:szCs w:val="28"/>
          <w:lang w:eastAsia="uk-UA"/>
        </w:rPr>
        <w:t xml:space="preserve"> – головний інструмент у руках будь-якого дизайнера, дозволяє пожвавити нудні площині і внести в сад додаткові колірні плями. Найчастіше острівці розбивають на газоні або галявинах, коли є відчуття, що створений пейзаж може здатися занадто </w:t>
      </w:r>
      <w:r w:rsidRPr="00D866F6">
        <w:rPr>
          <w:rFonts w:ascii="Times New Roman" w:hAnsi="Times New Roman"/>
          <w:color w:val="000000"/>
          <w:sz w:val="28"/>
          <w:szCs w:val="28"/>
          <w:lang w:eastAsia="uk-UA"/>
        </w:rPr>
        <w:lastRenderedPageBreak/>
        <w:t>нудним. Але створюють поодинокі клумби і для того, щоб максимально розкрити красу окремих рослин, і для спрощення процесу посадки та догляду (виділені в окремий невеликий квітник, однорічні квіти легше щорічно висаджувати, замінювати, так і експериментувати з новими видами або сортами).</w:t>
      </w:r>
    </w:p>
    <w:p w:rsidR="000B1460" w:rsidRPr="00D866F6" w:rsidRDefault="000B1460" w:rsidP="00D866F6">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D866F6">
        <w:rPr>
          <w:rFonts w:ascii="Times New Roman" w:hAnsi="Times New Roman"/>
          <w:color w:val="000000"/>
          <w:sz w:val="28"/>
          <w:szCs w:val="28"/>
          <w:lang w:eastAsia="uk-UA"/>
        </w:rPr>
        <w:t>Квітники-плями на газоні бувають килимовими або пишними. Їх можна оформляти як міні-клумбу або моно-квітник, грати з розмірами, формою, кольоровою гамою рослин.</w:t>
      </w:r>
    </w:p>
    <w:p w:rsidR="000B1460" w:rsidRPr="00D866F6" w:rsidRDefault="000B1460" w:rsidP="00D866F6">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D866F6">
        <w:rPr>
          <w:rFonts w:ascii="Times New Roman" w:hAnsi="Times New Roman"/>
          <w:color w:val="000000"/>
          <w:sz w:val="28"/>
          <w:szCs w:val="28"/>
          <w:lang w:eastAsia="uk-UA"/>
        </w:rPr>
        <w:t>Поодинокі клумби з окремих рослин часто створюють з троянд, гортензій, півонії, півників, лілійників, рододендронів, пряних трав. Є окремий різновид плям – сезонні, що радують красивим цвітінням, а потім повністю зникають з газонів. Такі квітники-плями створюють з крокусів, тюльпанів, нарцисів, фіалок, мускарі, гіацинтів.</w:t>
      </w:r>
      <w:r>
        <w:rPr>
          <w:rFonts w:ascii="Times New Roman" w:hAnsi="Times New Roman"/>
          <w:color w:val="000000"/>
          <w:sz w:val="28"/>
          <w:szCs w:val="28"/>
          <w:lang w:eastAsia="uk-UA"/>
        </w:rPr>
        <w:t xml:space="preserve"> [30]</w:t>
      </w:r>
    </w:p>
    <w:p w:rsidR="000B1460" w:rsidRDefault="000B1460" w:rsidP="00EC5159">
      <w:pPr>
        <w:shd w:val="clear" w:color="auto" w:fill="FFFFFF"/>
        <w:spacing w:after="4" w:line="360" w:lineRule="auto"/>
        <w:ind w:left="142" w:right="85" w:firstLine="709"/>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В моєму запроектованому квітнику острівці будуть використовуватися такі квіти коротка характеристика їх:</w:t>
      </w:r>
    </w:p>
    <w:p w:rsidR="000B1460" w:rsidRPr="009973D6" w:rsidRDefault="000B1460" w:rsidP="003F54A3">
      <w:pPr>
        <w:pStyle w:val="aa"/>
        <w:numPr>
          <w:ilvl w:val="0"/>
          <w:numId w:val="14"/>
        </w:numPr>
        <w:shd w:val="clear" w:color="auto" w:fill="FFFFFF"/>
        <w:spacing w:after="4" w:line="480" w:lineRule="auto"/>
        <w:ind w:left="142" w:right="85" w:firstLine="709"/>
        <w:jc w:val="both"/>
        <w:textAlignment w:val="baseline"/>
        <w:rPr>
          <w:rFonts w:ascii="Times New Roman" w:hAnsi="Times New Roman"/>
          <w:b/>
          <w:color w:val="000000"/>
          <w:sz w:val="28"/>
          <w:szCs w:val="28"/>
        </w:rPr>
      </w:pPr>
      <w:r w:rsidRPr="00F403C9">
        <w:rPr>
          <w:rFonts w:ascii="Times New Roman" w:hAnsi="Times New Roman"/>
          <w:b/>
          <w:i/>
          <w:color w:val="000000"/>
          <w:sz w:val="28"/>
          <w:szCs w:val="28"/>
          <w:lang w:eastAsia="uk-UA"/>
        </w:rPr>
        <w:t>Чорнобривці (</w:t>
      </w:r>
      <w:r w:rsidRPr="00F403C9">
        <w:rPr>
          <w:rFonts w:ascii="Times New Roman" w:hAnsi="Times New Roman"/>
          <w:b/>
          <w:i/>
          <w:color w:val="000000"/>
          <w:sz w:val="28"/>
          <w:szCs w:val="28"/>
          <w:lang w:val="en-US" w:eastAsia="uk-UA"/>
        </w:rPr>
        <w:t>Tagetes</w:t>
      </w:r>
      <w:r w:rsidRPr="00F403C9">
        <w:rPr>
          <w:rFonts w:ascii="Times New Roman" w:hAnsi="Times New Roman"/>
          <w:b/>
          <w:i/>
          <w:color w:val="000000"/>
          <w:sz w:val="28"/>
          <w:szCs w:val="28"/>
          <w:lang w:eastAsia="uk-UA"/>
        </w:rPr>
        <w:t>)</w:t>
      </w:r>
      <w:r w:rsidRPr="009973D6">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оксамитець, повняки – рід однорічних травянистих рослин родини айстрових.</w:t>
      </w:r>
    </w:p>
    <w:p w:rsidR="000B1460" w:rsidRPr="009973D6" w:rsidRDefault="000B1460" w:rsidP="009973D6">
      <w:pPr>
        <w:pStyle w:val="aa"/>
        <w:shd w:val="clear" w:color="auto" w:fill="FFFFFF"/>
        <w:spacing w:after="4" w:line="360" w:lineRule="auto"/>
        <w:ind w:left="142" w:right="85" w:firstLine="709"/>
        <w:jc w:val="both"/>
        <w:textAlignment w:val="baseline"/>
        <w:rPr>
          <w:rFonts w:ascii="Times New Roman" w:hAnsi="Times New Roman"/>
          <w:color w:val="000000"/>
          <w:sz w:val="28"/>
          <w:szCs w:val="28"/>
        </w:rPr>
      </w:pPr>
      <w:r w:rsidRPr="009973D6">
        <w:rPr>
          <w:rFonts w:ascii="Times New Roman" w:hAnsi="Times New Roman"/>
          <w:color w:val="000000"/>
          <w:sz w:val="28"/>
          <w:szCs w:val="28"/>
        </w:rPr>
        <w:t>Латинська назва рослини пішла від імені онука давньоримського бога Юпітера — Тагеса. Тагес, або Тагет мав здатність пророкувати майбутнє і був зовні доволі привабливим.</w:t>
      </w:r>
    </w:p>
    <w:p w:rsidR="000B1460" w:rsidRDefault="000B1460" w:rsidP="009973D6">
      <w:pPr>
        <w:pStyle w:val="aa"/>
        <w:shd w:val="clear" w:color="auto" w:fill="FFFFFF"/>
        <w:spacing w:after="4" w:line="360" w:lineRule="auto"/>
        <w:ind w:left="142" w:right="85" w:firstLine="709"/>
        <w:jc w:val="both"/>
        <w:textAlignment w:val="baseline"/>
        <w:rPr>
          <w:rFonts w:ascii="Times New Roman" w:hAnsi="Times New Roman"/>
          <w:color w:val="000000"/>
          <w:sz w:val="28"/>
          <w:szCs w:val="28"/>
        </w:rPr>
      </w:pPr>
      <w:r w:rsidRPr="009973D6">
        <w:rPr>
          <w:rFonts w:ascii="Times New Roman" w:hAnsi="Times New Roman"/>
          <w:color w:val="000000"/>
          <w:sz w:val="28"/>
          <w:szCs w:val="28"/>
        </w:rPr>
        <w:t>Батьківщиною рослини вважають Центральну Америку, де в Мексиці та південних регіонах Сполучених Штатів зустрічаються дикі різновиди рослини.</w:t>
      </w:r>
    </w:p>
    <w:p w:rsidR="000B1460" w:rsidRDefault="000B1460" w:rsidP="009973D6">
      <w:pPr>
        <w:pStyle w:val="aa"/>
        <w:shd w:val="clear" w:color="auto" w:fill="FFFFFF"/>
        <w:spacing w:after="4" w:line="360" w:lineRule="auto"/>
        <w:ind w:left="142" w:right="85" w:firstLine="709"/>
        <w:jc w:val="both"/>
        <w:textAlignment w:val="baseline"/>
        <w:rPr>
          <w:rFonts w:ascii="Times New Roman" w:hAnsi="Times New Roman"/>
          <w:color w:val="000000"/>
          <w:sz w:val="28"/>
          <w:szCs w:val="28"/>
          <w:shd w:val="clear" w:color="auto" w:fill="FFFFFF"/>
        </w:rPr>
      </w:pPr>
      <w:r w:rsidRPr="009973D6">
        <w:rPr>
          <w:rFonts w:ascii="Times New Roman" w:hAnsi="Times New Roman"/>
          <w:color w:val="000000"/>
          <w:sz w:val="28"/>
          <w:szCs w:val="28"/>
          <w:shd w:val="clear" w:color="auto" w:fill="FFFFFF"/>
        </w:rPr>
        <w:t>Рослина утворює досить щільні кущі різної висоти. Існують різновиди від 20 до 120 </w:t>
      </w:r>
      <w:hyperlink r:id="rId148" w:tooltip="Сантиметр" w:history="1">
        <w:r w:rsidRPr="009973D6">
          <w:rPr>
            <w:rFonts w:ascii="Times New Roman" w:hAnsi="Times New Roman"/>
            <w:color w:val="000000"/>
            <w:sz w:val="28"/>
            <w:szCs w:val="28"/>
            <w:shd w:val="clear" w:color="auto" w:fill="FFFFFF"/>
          </w:rPr>
          <w:t>сантиметрів</w:t>
        </w:r>
      </w:hyperlink>
      <w:r w:rsidRPr="009973D6">
        <w:rPr>
          <w:rFonts w:ascii="Times New Roman" w:hAnsi="Times New Roman"/>
          <w:color w:val="000000"/>
          <w:sz w:val="28"/>
          <w:szCs w:val="28"/>
          <w:shd w:val="clear" w:color="auto" w:fill="FFFFFF"/>
        </w:rPr>
        <w:t> заввишки. Давно </w:t>
      </w:r>
      <w:hyperlink r:id="rId149" w:tooltip="Одомашнення" w:history="1">
        <w:r w:rsidRPr="009973D6">
          <w:rPr>
            <w:rFonts w:ascii="Times New Roman" w:hAnsi="Times New Roman"/>
            <w:color w:val="000000"/>
            <w:sz w:val="28"/>
            <w:szCs w:val="28"/>
            <w:shd w:val="clear" w:color="auto" w:fill="FFFFFF"/>
          </w:rPr>
          <w:t>одомашнена</w:t>
        </w:r>
      </w:hyperlink>
      <w:r w:rsidRPr="009973D6">
        <w:rPr>
          <w:rFonts w:ascii="Times New Roman" w:hAnsi="Times New Roman"/>
          <w:color w:val="000000"/>
          <w:sz w:val="28"/>
          <w:szCs w:val="28"/>
          <w:shd w:val="clear" w:color="auto" w:fill="FFFFFF"/>
        </w:rPr>
        <w:t>, переважно культивується як </w:t>
      </w:r>
      <w:hyperlink r:id="rId150" w:tooltip="Декоративні рослини" w:history="1">
        <w:r w:rsidRPr="009973D6">
          <w:rPr>
            <w:rFonts w:ascii="Times New Roman" w:hAnsi="Times New Roman"/>
            <w:color w:val="000000"/>
            <w:sz w:val="28"/>
            <w:szCs w:val="28"/>
            <w:shd w:val="clear" w:color="auto" w:fill="FFFFFF"/>
          </w:rPr>
          <w:t>декоративна культура</w:t>
        </w:r>
      </w:hyperlink>
      <w:r w:rsidRPr="009973D6">
        <w:rPr>
          <w:rFonts w:ascii="Times New Roman" w:hAnsi="Times New Roman"/>
          <w:color w:val="000000"/>
          <w:sz w:val="28"/>
          <w:szCs w:val="28"/>
          <w:shd w:val="clear" w:color="auto" w:fill="FFFFFF"/>
        </w:rPr>
        <w:t>. Численні гібридні форми мають квіти різних відтінків від світло—жовтих до насичено жовтогарячих і коричневих. Суцвіття складне, має і купчасті форми. Період цвітіння в Україні — від червня до жовтня. Квіти мають специфічний </w:t>
      </w:r>
      <w:hyperlink r:id="rId151" w:tooltip="Аромат" w:history="1">
        <w:r w:rsidRPr="009973D6">
          <w:rPr>
            <w:rFonts w:ascii="Times New Roman" w:hAnsi="Times New Roman"/>
            <w:color w:val="000000"/>
            <w:sz w:val="28"/>
            <w:szCs w:val="28"/>
            <w:shd w:val="clear" w:color="auto" w:fill="FFFFFF"/>
          </w:rPr>
          <w:t>аромат</w:t>
        </w:r>
      </w:hyperlink>
      <w:r w:rsidRPr="009973D6">
        <w:rPr>
          <w:rFonts w:ascii="Times New Roman" w:hAnsi="Times New Roman"/>
          <w:color w:val="000000"/>
          <w:sz w:val="28"/>
          <w:szCs w:val="28"/>
          <w:shd w:val="clear" w:color="auto" w:fill="FFFFFF"/>
        </w:rPr>
        <w:t>, запилюються комахами.</w:t>
      </w:r>
    </w:p>
    <w:p w:rsidR="000B1460" w:rsidRPr="009973D6" w:rsidRDefault="000B1460" w:rsidP="009973D6">
      <w:pPr>
        <w:shd w:val="clear" w:color="auto" w:fill="FFFFFF"/>
        <w:spacing w:after="4" w:line="360" w:lineRule="auto"/>
        <w:ind w:left="142" w:right="85" w:firstLine="709"/>
        <w:rPr>
          <w:rFonts w:ascii="Times New Roman" w:hAnsi="Times New Roman"/>
          <w:color w:val="000000"/>
          <w:sz w:val="28"/>
          <w:szCs w:val="28"/>
          <w:lang w:eastAsia="uk-UA"/>
        </w:rPr>
      </w:pPr>
      <w:r w:rsidRPr="009973D6">
        <w:rPr>
          <w:rFonts w:ascii="Times New Roman" w:hAnsi="Times New Roman"/>
          <w:color w:val="000000"/>
          <w:sz w:val="28"/>
          <w:szCs w:val="28"/>
          <w:lang w:eastAsia="uk-UA"/>
        </w:rPr>
        <w:lastRenderedPageBreak/>
        <w:t>Плід — щільно сплюснутий, видовжений. В одному грамі насіння від 280 до 700 насінин. В сухому приміщенні насіння зберігає схожість до 3-4 років.</w:t>
      </w:r>
    </w:p>
    <w:p w:rsidR="000B1460" w:rsidRDefault="000B1460" w:rsidP="009973D6">
      <w:pPr>
        <w:shd w:val="clear" w:color="auto" w:fill="FFFFFF"/>
        <w:spacing w:after="4" w:line="360" w:lineRule="auto"/>
        <w:ind w:left="142" w:right="85" w:firstLine="709"/>
        <w:rPr>
          <w:rFonts w:ascii="Times New Roman" w:hAnsi="Times New Roman"/>
          <w:color w:val="000000"/>
          <w:sz w:val="28"/>
          <w:szCs w:val="28"/>
          <w:lang w:eastAsia="uk-UA"/>
        </w:rPr>
      </w:pPr>
      <w:r w:rsidRPr="009973D6">
        <w:rPr>
          <w:rFonts w:ascii="Times New Roman" w:hAnsi="Times New Roman"/>
          <w:color w:val="000000"/>
          <w:sz w:val="28"/>
          <w:szCs w:val="28"/>
          <w:lang w:eastAsia="uk-UA"/>
        </w:rPr>
        <w:t>Існує 59 видів чорнобривців, у тому числі в </w:t>
      </w:r>
      <w:hyperlink r:id="rId152" w:tooltip="Україна" w:history="1">
        <w:r w:rsidRPr="009973D6">
          <w:rPr>
            <w:rFonts w:ascii="Times New Roman" w:hAnsi="Times New Roman"/>
            <w:color w:val="000000"/>
            <w:sz w:val="28"/>
            <w:szCs w:val="28"/>
            <w:lang w:eastAsia="uk-UA"/>
          </w:rPr>
          <w:t>Україні</w:t>
        </w:r>
      </w:hyperlink>
      <w:r w:rsidRPr="009973D6">
        <w:rPr>
          <w:rFonts w:ascii="Times New Roman" w:hAnsi="Times New Roman"/>
          <w:color w:val="000000"/>
          <w:sz w:val="28"/>
          <w:szCs w:val="28"/>
          <w:lang w:eastAsia="uk-UA"/>
        </w:rPr>
        <w:t> 3 види</w:t>
      </w:r>
      <w:r>
        <w:rPr>
          <w:rFonts w:ascii="Times New Roman" w:hAnsi="Times New Roman"/>
          <w:color w:val="000000"/>
          <w:sz w:val="28"/>
          <w:szCs w:val="28"/>
          <w:lang w:eastAsia="uk-UA"/>
        </w:rPr>
        <w:t xml:space="preserve"> з них використовується такий вид</w:t>
      </w:r>
      <w:r w:rsidRPr="009973D6">
        <w:rPr>
          <w:rFonts w:ascii="Times New Roman" w:hAnsi="Times New Roman"/>
          <w:color w:val="000000"/>
          <w:sz w:val="28"/>
          <w:szCs w:val="28"/>
          <w:lang w:eastAsia="uk-UA"/>
        </w:rPr>
        <w:t>:</w:t>
      </w:r>
    </w:p>
    <w:p w:rsidR="000B1460" w:rsidRPr="00EC5159" w:rsidRDefault="00245FD4" w:rsidP="00EC5159">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hyperlink r:id="rId153" w:tooltip="Чорнобривці вузьколисті (ще не написана)" w:history="1">
        <w:r w:rsidR="000B1460" w:rsidRPr="009973D6">
          <w:rPr>
            <w:rFonts w:ascii="Times New Roman" w:hAnsi="Times New Roman"/>
            <w:color w:val="000000"/>
            <w:sz w:val="28"/>
            <w:szCs w:val="28"/>
            <w:shd w:val="clear" w:color="auto" w:fill="FFFFFF"/>
          </w:rPr>
          <w:t>чорнобривці вузьколисті</w:t>
        </w:r>
      </w:hyperlink>
      <w:r w:rsidR="000B1460" w:rsidRPr="009973D6">
        <w:rPr>
          <w:rFonts w:ascii="Times New Roman" w:hAnsi="Times New Roman"/>
          <w:color w:val="000000"/>
          <w:sz w:val="28"/>
          <w:szCs w:val="28"/>
          <w:shd w:val="clear" w:color="auto" w:fill="FFFFFF"/>
        </w:rPr>
        <w:t> (</w:t>
      </w:r>
      <w:r w:rsidR="000B1460" w:rsidRPr="009973D6">
        <w:rPr>
          <w:rFonts w:ascii="Times New Roman" w:hAnsi="Times New Roman"/>
          <w:i/>
          <w:iCs/>
          <w:color w:val="000000"/>
          <w:sz w:val="28"/>
          <w:szCs w:val="28"/>
          <w:shd w:val="clear" w:color="auto" w:fill="FFFFFF"/>
        </w:rPr>
        <w:t>Tagetes tenuifolia</w:t>
      </w:r>
      <w:r w:rsidR="000B1460" w:rsidRPr="009973D6">
        <w:rPr>
          <w:rFonts w:ascii="Times New Roman" w:hAnsi="Times New Roman"/>
          <w:color w:val="000000"/>
          <w:sz w:val="28"/>
          <w:szCs w:val="28"/>
          <w:shd w:val="clear" w:color="auto" w:fill="FFFFFF"/>
        </w:rPr>
        <w:t>), синонім — </w:t>
      </w:r>
      <w:hyperlink r:id="rId154" w:tooltip="Чорнобривці позначені (ще не написана)" w:history="1">
        <w:r w:rsidR="000B1460" w:rsidRPr="009973D6">
          <w:rPr>
            <w:rFonts w:ascii="Times New Roman" w:hAnsi="Times New Roman"/>
            <w:color w:val="000000"/>
            <w:sz w:val="28"/>
            <w:szCs w:val="28"/>
            <w:shd w:val="clear" w:color="auto" w:fill="FFFFFF"/>
          </w:rPr>
          <w:t>чорнобривці позначені</w:t>
        </w:r>
      </w:hyperlink>
      <w:r w:rsidR="000B1460" w:rsidRPr="009973D6">
        <w:rPr>
          <w:rFonts w:ascii="Times New Roman" w:hAnsi="Times New Roman"/>
          <w:color w:val="000000"/>
          <w:sz w:val="28"/>
          <w:szCs w:val="28"/>
          <w:shd w:val="clear" w:color="auto" w:fill="FFFFFF"/>
        </w:rPr>
        <w:t> (</w:t>
      </w:r>
      <w:r w:rsidR="000B1460" w:rsidRPr="009973D6">
        <w:rPr>
          <w:rFonts w:ascii="Times New Roman" w:hAnsi="Times New Roman"/>
          <w:i/>
          <w:iCs/>
          <w:color w:val="000000"/>
          <w:sz w:val="28"/>
          <w:szCs w:val="28"/>
          <w:shd w:val="clear" w:color="auto" w:fill="FFFFFF"/>
        </w:rPr>
        <w:t>Tagetes signata</w:t>
      </w:r>
      <w:r w:rsidR="000B1460" w:rsidRPr="009973D6">
        <w:rPr>
          <w:rFonts w:ascii="Times New Roman" w:hAnsi="Times New Roman"/>
          <w:color w:val="000000"/>
          <w:sz w:val="28"/>
          <w:szCs w:val="28"/>
          <w:shd w:val="clear" w:color="auto" w:fill="FFFFFF"/>
        </w:rPr>
        <w:t>).</w:t>
      </w:r>
      <w:r w:rsidR="000B1460">
        <w:rPr>
          <w:rFonts w:ascii="Times New Roman" w:hAnsi="Times New Roman"/>
          <w:color w:val="000000"/>
          <w:sz w:val="28"/>
          <w:szCs w:val="28"/>
          <w:shd w:val="clear" w:color="auto" w:fill="FFFFFF"/>
        </w:rPr>
        <w:t xml:space="preserve"> Дивитися рисунок 3.21 в додатку Н. [49]</w:t>
      </w:r>
    </w:p>
    <w:p w:rsidR="000B1460" w:rsidRDefault="000B1460" w:rsidP="00EC5159">
      <w:pPr>
        <w:shd w:val="clear" w:color="auto" w:fill="FFFFFF"/>
        <w:spacing w:after="4" w:line="360" w:lineRule="auto"/>
        <w:ind w:left="142" w:right="85" w:firstLine="709"/>
        <w:jc w:val="both"/>
        <w:rPr>
          <w:rFonts w:ascii="Times New Roman" w:hAnsi="Times New Roman"/>
          <w:sz w:val="28"/>
          <w:szCs w:val="28"/>
        </w:rPr>
      </w:pPr>
      <w:r>
        <w:rPr>
          <w:rFonts w:ascii="Times New Roman" w:hAnsi="Times New Roman"/>
          <w:b/>
          <w:sz w:val="28"/>
          <w:szCs w:val="28"/>
        </w:rPr>
        <w:t>2</w:t>
      </w:r>
      <w:r w:rsidRPr="00EC5159">
        <w:rPr>
          <w:rFonts w:ascii="Times New Roman" w:hAnsi="Times New Roman"/>
          <w:b/>
          <w:sz w:val="28"/>
          <w:szCs w:val="28"/>
        </w:rPr>
        <w:t>)</w:t>
      </w:r>
      <w:r>
        <w:rPr>
          <w:rFonts w:ascii="Times New Roman" w:hAnsi="Times New Roman"/>
          <w:sz w:val="28"/>
          <w:szCs w:val="28"/>
        </w:rPr>
        <w:t xml:space="preserve"> </w:t>
      </w:r>
      <w:r w:rsidRPr="00F403C9">
        <w:rPr>
          <w:rFonts w:ascii="Times New Roman" w:hAnsi="Times New Roman"/>
          <w:b/>
          <w:i/>
          <w:sz w:val="28"/>
          <w:szCs w:val="28"/>
        </w:rPr>
        <w:t>Петунія (петунія) (лат. Petunia)</w:t>
      </w:r>
      <w:r w:rsidRPr="00604CE5">
        <w:rPr>
          <w:rFonts w:ascii="Times New Roman" w:hAnsi="Times New Roman"/>
          <w:sz w:val="28"/>
          <w:szCs w:val="28"/>
        </w:rPr>
        <w:t xml:space="preserve"> - це багаторічна або однорічна, трав'яниста або напівчагарникова квіткові рослини, яке відноситься до класу дводольні, порядку пасльоноцвіті, сімейству пасльонові, роду петунія.</w:t>
      </w:r>
    </w:p>
    <w:p w:rsidR="000B1460"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Перша назва петунії Nicotiana axillaris з'явилося завдяки французькому дослідникові природи Жану Батісту Ламарку, який в 1793 році виявив і описав цю рослину під час проведення наукової експедиції по країнах Південної Америки. Ця невелика помилка виникла через схожість листя цих рослин з листям тютюну. Коли ж, через десять років, були знайдені ще кілька видів, аналогічних Nicotiana axillaris, їх виділили в окремий рід, який і назвали Petunia від бразильського слова «petun», що означає «тютюн». Російське визначення рослини «петунія» з'явилося в результаті вільного прочитання наукового назви квітки.</w:t>
      </w:r>
    </w:p>
    <w:p w:rsidR="000B1460"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Петунія - це рослина з слабоветвістие кореневою системою стрижневого типу з додатковим корінням і неглибоким заляганням. Стебла петунії округлі, пофарбовані в зелений колір, густолистові, з пагонами другого і третього порядків. Залежно від виду або сорту вони можуть бути як прямостоячими, так і пагонами, низькорослими (висотою від 20 до 30 см) або високорослими (з висотою стебла від 60 до 70 см).</w:t>
      </w:r>
    </w:p>
    <w:p w:rsidR="000B1460" w:rsidRPr="00EC5159" w:rsidRDefault="000B1460" w:rsidP="00EC5159">
      <w:pPr>
        <w:spacing w:after="4" w:line="360" w:lineRule="auto"/>
        <w:ind w:left="142" w:right="85" w:firstLine="709"/>
        <w:jc w:val="both"/>
        <w:rPr>
          <w:rFonts w:ascii="Times New Roman" w:hAnsi="Times New Roman"/>
          <w:color w:val="000000"/>
          <w:sz w:val="28"/>
          <w:szCs w:val="28"/>
        </w:rPr>
      </w:pPr>
      <w:r w:rsidRPr="00EC5159">
        <w:rPr>
          <w:rFonts w:ascii="Times New Roman" w:hAnsi="Times New Roman"/>
          <w:color w:val="000000"/>
          <w:sz w:val="28"/>
          <w:szCs w:val="28"/>
        </w:rPr>
        <w:t>Різноманітні за формою і розміром, сидячі або з короткими черешками листя петунії пофарбовані в зелений або темно-зелений колір.</w:t>
      </w:r>
    </w:p>
    <w:p w:rsidR="000B1460" w:rsidRDefault="000B1460" w:rsidP="00EC5159">
      <w:pPr>
        <w:spacing w:after="4" w:line="360" w:lineRule="auto"/>
        <w:ind w:left="142" w:right="85" w:firstLine="709"/>
        <w:jc w:val="both"/>
        <w:rPr>
          <w:rFonts w:ascii="Times New Roman" w:hAnsi="Times New Roman"/>
          <w:color w:val="000000"/>
          <w:sz w:val="28"/>
          <w:szCs w:val="28"/>
        </w:rPr>
      </w:pPr>
      <w:r w:rsidRPr="00EC5159">
        <w:rPr>
          <w:rFonts w:ascii="Times New Roman" w:hAnsi="Times New Roman"/>
          <w:color w:val="000000"/>
          <w:sz w:val="28"/>
          <w:szCs w:val="28"/>
        </w:rPr>
        <w:t>На пагонах вони розташовуються в черговому порядку. Як листя, так і стебла цих рослин повністю покриті дрібними волосками.</w:t>
      </w:r>
    </w:p>
    <w:p w:rsidR="000B1460" w:rsidRPr="00EC5159"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lastRenderedPageBreak/>
        <w:t>Квітки петунії з короткими квітконіжками, поодинокі, лійкоподібної форми, з розширюється до верху розтрубом, розташовуються в пазухах листків рослини.</w:t>
      </w:r>
    </w:p>
    <w:p w:rsidR="000B1460"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Віночок діаметром від 5 до 16 см утворюється п'ятьма зрощеними між собою гладкими або складчастими пелюстками, краї яких можуть бути рівними, хвилястими і навіть гофрованими.</w:t>
      </w:r>
    </w:p>
    <w:p w:rsidR="000B1460" w:rsidRPr="00EC5159"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Забарвлення петуній вражає різноманітністю колірної гамми і її відтінків. Основний фон квітки може змінюватися від білого до світло-рожевого і темно-пурпурного або від ніжно-лавандового до синьо-чорного.</w:t>
      </w:r>
    </w:p>
    <w:p w:rsidR="000B1460"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Крім того, прожилки більш темного кольору, що пронизують пелюстки квіток, контрастні плями, світла окантовка краю віночка або центру квітки надають загальної забарвленні петунії більш глибоку насиченість.</w:t>
      </w:r>
    </w:p>
    <w:p w:rsidR="000B1460" w:rsidRPr="00EC5159" w:rsidRDefault="000B1460" w:rsidP="00EC5159">
      <w:pPr>
        <w:spacing w:after="4" w:line="360" w:lineRule="auto"/>
        <w:ind w:left="142" w:right="85" w:firstLine="709"/>
        <w:jc w:val="both"/>
        <w:rPr>
          <w:rFonts w:ascii="Times New Roman" w:hAnsi="Times New Roman"/>
          <w:sz w:val="28"/>
          <w:szCs w:val="28"/>
        </w:rPr>
      </w:pPr>
      <w:r w:rsidRPr="00EC5159">
        <w:rPr>
          <w:rFonts w:ascii="Times New Roman" w:hAnsi="Times New Roman"/>
          <w:sz w:val="28"/>
          <w:szCs w:val="28"/>
        </w:rPr>
        <w:t>Після того, як рослина відцвіте, утворюється плід, який має вигляд двостулкових коробочки з дрібним насінням, кількість яких коливається від 100 до 300 штук.</w:t>
      </w:r>
      <w:r>
        <w:rPr>
          <w:rFonts w:ascii="Times New Roman" w:hAnsi="Times New Roman"/>
          <w:sz w:val="28"/>
          <w:szCs w:val="28"/>
        </w:rPr>
        <w:t xml:space="preserve"> Дивитися рисунок 3.22 в додатку О. [41]</w:t>
      </w:r>
    </w:p>
    <w:p w:rsidR="000B1460" w:rsidRDefault="000B1460" w:rsidP="00EC5159">
      <w:pPr>
        <w:spacing w:after="4" w:line="360" w:lineRule="auto"/>
        <w:ind w:left="142" w:right="85" w:firstLine="709"/>
        <w:jc w:val="both"/>
        <w:rPr>
          <w:rFonts w:ascii="Times New Roman" w:hAnsi="Times New Roman"/>
          <w:color w:val="000000"/>
          <w:sz w:val="28"/>
          <w:szCs w:val="28"/>
        </w:rPr>
      </w:pPr>
      <w:r w:rsidRPr="00EC5159">
        <w:rPr>
          <w:rFonts w:ascii="Times New Roman" w:hAnsi="Times New Roman"/>
          <w:color w:val="000000"/>
          <w:sz w:val="28"/>
          <w:szCs w:val="28"/>
        </w:rPr>
        <w:t>Петунія мультифлора (Petunia Multiflora) - це багатоквіткова петунія. Як стає зрозумілим з назви, до групи входять сорти і гібриди з рясним цвітінням. Рослини кущові (є і компактні, і розлогі сорти з гіллястими пагонами), квітки прості або махрові, діаметром 4-5 см.</w:t>
      </w:r>
    </w:p>
    <w:p w:rsidR="000B1460" w:rsidRPr="00F7474E" w:rsidRDefault="000B1460" w:rsidP="00F7474E">
      <w:pPr>
        <w:spacing w:after="4" w:line="360" w:lineRule="auto"/>
        <w:ind w:left="142" w:right="85" w:firstLine="709"/>
        <w:jc w:val="both"/>
        <w:rPr>
          <w:rFonts w:ascii="Times New Roman" w:hAnsi="Times New Roman"/>
          <w:color w:val="000000"/>
          <w:sz w:val="28"/>
          <w:szCs w:val="28"/>
        </w:rPr>
      </w:pPr>
      <w:r w:rsidRPr="00EC5159">
        <w:rPr>
          <w:rFonts w:ascii="Times New Roman" w:hAnsi="Times New Roman"/>
          <w:color w:val="000000"/>
          <w:sz w:val="28"/>
          <w:szCs w:val="28"/>
        </w:rPr>
        <w:t>Рослини цієї групи вважаються невибагливими; як правило, вони рано зацвітають, довго цвітуть, швидко відновлюються після дощів. Використовують їх і як клумбових рослин, і для контейнерних посадок.</w:t>
      </w:r>
      <w:r>
        <w:rPr>
          <w:rFonts w:ascii="Times New Roman" w:hAnsi="Times New Roman"/>
          <w:color w:val="000000"/>
          <w:sz w:val="28"/>
          <w:szCs w:val="28"/>
        </w:rPr>
        <w:t xml:space="preserve"> Дивитися рисунок 3.22 в додатку О. [42]</w:t>
      </w:r>
    </w:p>
    <w:p w:rsidR="000B1460" w:rsidRDefault="000B1460" w:rsidP="00F7474E">
      <w:pPr>
        <w:spacing w:after="4" w:line="360" w:lineRule="auto"/>
        <w:ind w:left="142" w:right="85" w:firstLine="709"/>
        <w:jc w:val="both"/>
        <w:rPr>
          <w:rFonts w:ascii="Times New Roman" w:hAnsi="Times New Roman"/>
          <w:color w:val="000000"/>
          <w:sz w:val="28"/>
          <w:szCs w:val="28"/>
        </w:rPr>
      </w:pPr>
      <w:r w:rsidRPr="006416D2">
        <w:rPr>
          <w:rFonts w:ascii="Times New Roman" w:hAnsi="Times New Roman"/>
          <w:b/>
          <w:color w:val="000000"/>
          <w:sz w:val="28"/>
          <w:szCs w:val="28"/>
        </w:rPr>
        <w:t>3)</w:t>
      </w:r>
      <w:r>
        <w:rPr>
          <w:rFonts w:ascii="Times New Roman" w:hAnsi="Times New Roman"/>
          <w:color w:val="000000"/>
          <w:sz w:val="28"/>
          <w:szCs w:val="28"/>
        </w:rPr>
        <w:t xml:space="preserve"> </w:t>
      </w:r>
      <w:r w:rsidRPr="00F403C9">
        <w:rPr>
          <w:rFonts w:ascii="Times New Roman" w:hAnsi="Times New Roman"/>
          <w:b/>
          <w:i/>
          <w:color w:val="000000"/>
          <w:sz w:val="28"/>
          <w:szCs w:val="28"/>
        </w:rPr>
        <w:t>Колеус Блюмі, або соленостемон шлемніковідний (Solenostemon scutellarioides, syn. Coleus blumei var. Verschaffeltii)</w:t>
      </w:r>
      <w:r w:rsidRPr="00AD30CC">
        <w:rPr>
          <w:rFonts w:ascii="Times New Roman" w:hAnsi="Times New Roman"/>
          <w:color w:val="000000"/>
          <w:sz w:val="28"/>
          <w:szCs w:val="28"/>
        </w:rPr>
        <w:t xml:space="preserve"> - це трав'яниста багаторічна рослина з сімейства Губоцвіті або Ясноткові, що вирощується у відкритому ґрунті як однорічна декоративно</w:t>
      </w:r>
      <w:r w:rsidR="005D0D7B">
        <w:rPr>
          <w:rFonts w:ascii="Times New Roman" w:hAnsi="Times New Roman"/>
          <w:color w:val="000000"/>
          <w:sz w:val="28"/>
          <w:szCs w:val="28"/>
        </w:rPr>
        <w:t>-листяне</w:t>
      </w:r>
      <w:r w:rsidRPr="00AD30CC">
        <w:rPr>
          <w:rFonts w:ascii="Times New Roman" w:hAnsi="Times New Roman"/>
          <w:color w:val="000000"/>
          <w:sz w:val="28"/>
          <w:szCs w:val="28"/>
        </w:rPr>
        <w:t xml:space="preserve">, c 4-вугільними стеблами, висотою і шириною до 60 см. листя яйцеподібні, зубчасті по краю, довжиною до 15 см, найрізноманітніших забарвлень, з малюнком і без. Квітки дрібні, довжиною 1,5 см, блакитні, білі, зібрані в колосовидні суцвіття, </w:t>
      </w:r>
      <w:r w:rsidRPr="00AD30CC">
        <w:rPr>
          <w:rFonts w:ascii="Times New Roman" w:hAnsi="Times New Roman"/>
          <w:color w:val="000000"/>
          <w:sz w:val="28"/>
          <w:szCs w:val="28"/>
        </w:rPr>
        <w:lastRenderedPageBreak/>
        <w:t>довжиною до 15 см; розпускаються в будь-який час року. Для збереження декоративності рослини суцвіття видаляють.</w:t>
      </w:r>
    </w:p>
    <w:p w:rsidR="000B1460" w:rsidRDefault="000B1460" w:rsidP="001B7E45">
      <w:pPr>
        <w:spacing w:after="4" w:line="360" w:lineRule="auto"/>
        <w:ind w:left="142" w:right="85" w:firstLine="709"/>
        <w:jc w:val="both"/>
        <w:rPr>
          <w:rFonts w:ascii="Times New Roman" w:hAnsi="Times New Roman"/>
          <w:color w:val="000000"/>
          <w:sz w:val="28"/>
          <w:szCs w:val="28"/>
        </w:rPr>
      </w:pPr>
      <w:r w:rsidRPr="00F7474E">
        <w:rPr>
          <w:rFonts w:ascii="Times New Roman" w:hAnsi="Times New Roman"/>
          <w:color w:val="000000"/>
          <w:sz w:val="28"/>
          <w:szCs w:val="28"/>
        </w:rPr>
        <w:t>У колеуса воістину легендарне минуле: колись, на самому початку XIX століття, він був дуже популярний як кімнатна рослина, яке дуже високо цінувалося, тому що воно прикрашало мало не кожен балкон, а нові сорти отримували імена коронованих осіб. У XX столітті йому стало тісно в горщиках на підвіконнях будинків, шкіл, дитячих садків, поліклінік, магазинів, бібліотек і колеус «ступив» в сад, квітники.</w:t>
      </w:r>
      <w:r>
        <w:rPr>
          <w:rFonts w:ascii="Times New Roman" w:hAnsi="Times New Roman"/>
          <w:color w:val="000000"/>
          <w:sz w:val="28"/>
          <w:szCs w:val="28"/>
        </w:rPr>
        <w:t xml:space="preserve"> Дивитися рисунок 3.23 в додатку П. [35]</w:t>
      </w:r>
    </w:p>
    <w:p w:rsidR="000B1460" w:rsidRPr="001B7E45" w:rsidRDefault="000B1460" w:rsidP="001B7E45">
      <w:pPr>
        <w:spacing w:after="4" w:line="360" w:lineRule="auto"/>
        <w:ind w:left="142" w:right="85" w:firstLine="709"/>
        <w:jc w:val="both"/>
        <w:rPr>
          <w:rFonts w:ascii="Times New Roman" w:hAnsi="Times New Roman"/>
          <w:color w:val="000000"/>
          <w:sz w:val="28"/>
          <w:szCs w:val="28"/>
        </w:rPr>
      </w:pPr>
    </w:p>
    <w:p w:rsidR="000B1460" w:rsidRPr="00F3161D" w:rsidRDefault="000B1460" w:rsidP="001B7E45">
      <w:pPr>
        <w:spacing w:after="4" w:line="480" w:lineRule="auto"/>
        <w:ind w:left="142" w:right="85" w:firstLine="709"/>
        <w:jc w:val="center"/>
        <w:rPr>
          <w:rFonts w:ascii="Times New Roman" w:hAnsi="Times New Roman"/>
          <w:b/>
          <w:color w:val="000000"/>
          <w:sz w:val="28"/>
          <w:szCs w:val="28"/>
        </w:rPr>
      </w:pPr>
      <w:r w:rsidRPr="00F3161D">
        <w:rPr>
          <w:rFonts w:ascii="Times New Roman" w:hAnsi="Times New Roman"/>
          <w:b/>
          <w:color w:val="000000"/>
          <w:sz w:val="28"/>
          <w:szCs w:val="28"/>
        </w:rPr>
        <w:t>3.3</w:t>
      </w:r>
      <w:r>
        <w:rPr>
          <w:rFonts w:ascii="Times New Roman" w:hAnsi="Times New Roman"/>
          <w:b/>
          <w:color w:val="000000"/>
          <w:sz w:val="28"/>
          <w:szCs w:val="28"/>
        </w:rPr>
        <w:t>.</w:t>
      </w:r>
      <w:r w:rsidRPr="00F3161D">
        <w:rPr>
          <w:rFonts w:ascii="Times New Roman" w:hAnsi="Times New Roman"/>
          <w:b/>
          <w:color w:val="000000"/>
          <w:sz w:val="28"/>
          <w:szCs w:val="28"/>
        </w:rPr>
        <w:t xml:space="preserve"> Влаштування газону</w:t>
      </w:r>
    </w:p>
    <w:p w:rsidR="000B1460" w:rsidRDefault="000B1460" w:rsidP="00F7474E">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Присадибна ділян</w:t>
      </w:r>
      <w:r w:rsidR="005D0D7B">
        <w:rPr>
          <w:rFonts w:ascii="Times New Roman" w:hAnsi="Times New Roman"/>
          <w:color w:val="000000"/>
          <w:sz w:val="28"/>
          <w:szCs w:val="28"/>
        </w:rPr>
        <w:t>ка вкрита луковими (луговими) т</w:t>
      </w:r>
      <w:r>
        <w:rPr>
          <w:rFonts w:ascii="Times New Roman" w:hAnsi="Times New Roman"/>
          <w:color w:val="000000"/>
          <w:sz w:val="28"/>
          <w:szCs w:val="28"/>
        </w:rPr>
        <w:t>р</w:t>
      </w:r>
      <w:r w:rsidR="005D0D7B">
        <w:rPr>
          <w:rFonts w:ascii="Times New Roman" w:hAnsi="Times New Roman"/>
          <w:color w:val="000000"/>
          <w:sz w:val="28"/>
          <w:szCs w:val="28"/>
        </w:rPr>
        <w:t>а</w:t>
      </w:r>
      <w:r>
        <w:rPr>
          <w:rFonts w:ascii="Times New Roman" w:hAnsi="Times New Roman"/>
          <w:color w:val="000000"/>
          <w:sz w:val="28"/>
          <w:szCs w:val="28"/>
        </w:rPr>
        <w:t>вами які</w:t>
      </w:r>
      <w:r w:rsidR="005D0D7B">
        <w:rPr>
          <w:rFonts w:ascii="Times New Roman" w:hAnsi="Times New Roman"/>
          <w:color w:val="000000"/>
          <w:sz w:val="28"/>
          <w:szCs w:val="28"/>
        </w:rPr>
        <w:t xml:space="preserve"> </w:t>
      </w:r>
      <w:r>
        <w:rPr>
          <w:rFonts w:ascii="Times New Roman" w:hAnsi="Times New Roman"/>
          <w:color w:val="000000"/>
          <w:sz w:val="28"/>
          <w:szCs w:val="28"/>
        </w:rPr>
        <w:t>в зростають самостійно та потребують тільки догляду за ними. Лукові трави не виносять витоптування. Луг</w:t>
      </w:r>
      <w:r w:rsidR="00FC0AEC">
        <w:rPr>
          <w:rFonts w:ascii="Times New Roman" w:hAnsi="Times New Roman"/>
          <w:color w:val="000000"/>
          <w:sz w:val="28"/>
          <w:szCs w:val="28"/>
        </w:rPr>
        <w:t>ові трави потрібно стригти не ча</w:t>
      </w:r>
      <w:r>
        <w:rPr>
          <w:rFonts w:ascii="Times New Roman" w:hAnsi="Times New Roman"/>
          <w:color w:val="000000"/>
          <w:sz w:val="28"/>
          <w:szCs w:val="28"/>
        </w:rPr>
        <w:t>стіше одного разу на місяць, а іноді й рідше.</w:t>
      </w:r>
    </w:p>
    <w:p w:rsidR="000B1460" w:rsidRPr="00A83E0D" w:rsidRDefault="000B1460" w:rsidP="00A83E0D">
      <w:pPr>
        <w:spacing w:after="4" w:line="360" w:lineRule="auto"/>
        <w:ind w:left="142" w:right="85" w:firstLine="709"/>
        <w:jc w:val="both"/>
        <w:rPr>
          <w:rFonts w:ascii="Times New Roman" w:hAnsi="Times New Roman"/>
          <w:color w:val="000000"/>
          <w:sz w:val="28"/>
          <w:szCs w:val="28"/>
        </w:rPr>
      </w:pPr>
      <w:r w:rsidRPr="00A83E0D">
        <w:rPr>
          <w:rFonts w:ascii="Times New Roman" w:hAnsi="Times New Roman"/>
          <w:b/>
          <w:bCs/>
          <w:color w:val="000000"/>
          <w:sz w:val="28"/>
          <w:szCs w:val="28"/>
          <w:shd w:val="clear" w:color="auto" w:fill="FFFFFF"/>
        </w:rPr>
        <w:t>Лу́ка</w:t>
      </w:r>
      <w:r w:rsidRPr="00A83E0D">
        <w:rPr>
          <w:rFonts w:ascii="Times New Roman" w:hAnsi="Times New Roman"/>
          <w:color w:val="000000"/>
          <w:sz w:val="28"/>
          <w:szCs w:val="28"/>
          <w:shd w:val="clear" w:color="auto" w:fill="FFFFFF"/>
        </w:rPr>
        <w:t>, </w:t>
      </w:r>
      <w:r w:rsidRPr="00A83E0D">
        <w:rPr>
          <w:rFonts w:ascii="Times New Roman" w:hAnsi="Times New Roman"/>
          <w:b/>
          <w:bCs/>
          <w:color w:val="000000"/>
          <w:sz w:val="28"/>
          <w:szCs w:val="28"/>
          <w:shd w:val="clear" w:color="auto" w:fill="FFFFFF"/>
        </w:rPr>
        <w:t>луг</w:t>
      </w:r>
      <w:r w:rsidRPr="00A83E0D">
        <w:rPr>
          <w:rFonts w:ascii="Times New Roman" w:hAnsi="Times New Roman"/>
          <w:color w:val="000000"/>
          <w:sz w:val="28"/>
          <w:szCs w:val="28"/>
          <w:shd w:val="clear" w:color="auto" w:fill="FFFFFF"/>
        </w:rPr>
        <w:t> — ділянка ґрунту в умовах достатнього або надмірного зволоження, вкрита переважно багаторічними </w:t>
      </w:r>
      <w:hyperlink r:id="rId155" w:tooltip="Трав'янисті рослини" w:history="1">
        <w:r w:rsidRPr="00A83E0D">
          <w:rPr>
            <w:rFonts w:ascii="Times New Roman" w:hAnsi="Times New Roman"/>
            <w:color w:val="000000"/>
            <w:sz w:val="28"/>
            <w:szCs w:val="28"/>
            <w:shd w:val="clear" w:color="auto" w:fill="FFFFFF"/>
          </w:rPr>
          <w:t>трав'янистими рослинами</w:t>
        </w:r>
      </w:hyperlink>
      <w:r w:rsidRPr="00A83E0D">
        <w:rPr>
          <w:rFonts w:ascii="Times New Roman" w:hAnsi="Times New Roman"/>
          <w:color w:val="000000"/>
          <w:sz w:val="28"/>
          <w:szCs w:val="28"/>
          <w:shd w:val="clear" w:color="auto" w:fill="FFFFFF"/>
        </w:rPr>
        <w:t>, в основному злаками та осоковими. </w:t>
      </w:r>
      <w:r>
        <w:rPr>
          <w:rFonts w:ascii="Times New Roman" w:hAnsi="Times New Roman"/>
          <w:color w:val="000000"/>
          <w:sz w:val="28"/>
          <w:szCs w:val="28"/>
          <w:shd w:val="clear" w:color="auto" w:fill="FFFFFF"/>
        </w:rPr>
        <w:t>[36]</w:t>
      </w:r>
    </w:p>
    <w:p w:rsidR="000B1460" w:rsidRDefault="00FC0AEC" w:rsidP="00F7474E">
      <w:p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Недолік лукових т</w:t>
      </w:r>
      <w:r w:rsidR="000B1460" w:rsidRPr="00F56842">
        <w:rPr>
          <w:rFonts w:ascii="Times New Roman" w:hAnsi="Times New Roman"/>
          <w:color w:val="000000"/>
          <w:sz w:val="28"/>
          <w:szCs w:val="28"/>
          <w:shd w:val="clear" w:color="auto" w:fill="FFFFFF"/>
        </w:rPr>
        <w:t>рав - слабкий опір витоптуванню, швидкий ріст рослин і необхідність ретельної боротьбі з бур'янами.</w:t>
      </w:r>
    </w:p>
    <w:p w:rsidR="000B1460" w:rsidRDefault="00FC0AEC" w:rsidP="00F7474E">
      <w:p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Косити т</w:t>
      </w:r>
      <w:r w:rsidR="000B1460">
        <w:rPr>
          <w:rFonts w:ascii="Times New Roman" w:hAnsi="Times New Roman"/>
          <w:color w:val="000000"/>
          <w:sz w:val="28"/>
          <w:szCs w:val="28"/>
          <w:shd w:val="clear" w:color="auto" w:fill="FFFFFF"/>
        </w:rPr>
        <w:t xml:space="preserve">рави дозволяється, </w:t>
      </w:r>
      <w:r w:rsidR="00507B4E">
        <w:rPr>
          <w:rFonts w:ascii="Times New Roman" w:hAnsi="Times New Roman"/>
          <w:color w:val="000000"/>
          <w:sz w:val="28"/>
          <w:szCs w:val="28"/>
          <w:shd w:val="clear" w:color="auto" w:fill="FFFFFF"/>
        </w:rPr>
        <w:t>дотримуючись</w:t>
      </w:r>
      <w:r w:rsidR="000B1460">
        <w:rPr>
          <w:rFonts w:ascii="Times New Roman" w:hAnsi="Times New Roman"/>
          <w:color w:val="000000"/>
          <w:sz w:val="28"/>
          <w:szCs w:val="28"/>
          <w:shd w:val="clear" w:color="auto" w:fill="FFFFFF"/>
        </w:rPr>
        <w:t xml:space="preserve"> таких вимог:</w:t>
      </w:r>
    </w:p>
    <w:p w:rsidR="000B1460" w:rsidRPr="0009071A" w:rsidRDefault="000B1460" w:rsidP="003F54A3">
      <w:pPr>
        <w:numPr>
          <w:ilvl w:val="0"/>
          <w:numId w:val="15"/>
        </w:numPr>
        <w:shd w:val="clear" w:color="auto" w:fill="FFFFFF"/>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shd w:val="clear" w:color="auto" w:fill="FFFFFF"/>
        </w:rPr>
        <w:t xml:space="preserve"> </w:t>
      </w:r>
      <w:r>
        <w:rPr>
          <w:rFonts w:ascii="Arial" w:hAnsi="Arial" w:cs="Arial"/>
          <w:color w:val="000000"/>
          <w:sz w:val="24"/>
          <w:szCs w:val="24"/>
          <w:lang w:eastAsia="uk-UA"/>
        </w:rPr>
        <w:t> </w:t>
      </w:r>
      <w:r w:rsidRPr="0009071A">
        <w:rPr>
          <w:rFonts w:ascii="Times New Roman" w:hAnsi="Times New Roman"/>
          <w:color w:val="000000"/>
          <w:sz w:val="28"/>
          <w:szCs w:val="28"/>
          <w:lang w:eastAsia="uk-UA"/>
        </w:rPr>
        <w:t>Перше косіння трав необхідно здійснювати після 6 тижнів від зацвітання останньої квітки.</w:t>
      </w:r>
    </w:p>
    <w:p w:rsidR="000B1460" w:rsidRPr="00F56842" w:rsidRDefault="000B1460" w:rsidP="003F54A3">
      <w:pPr>
        <w:numPr>
          <w:ilvl w:val="0"/>
          <w:numId w:val="15"/>
        </w:numPr>
        <w:shd w:val="clear" w:color="auto" w:fill="FFFFFF"/>
        <w:spacing w:after="4" w:line="360" w:lineRule="auto"/>
        <w:ind w:left="142" w:right="85" w:firstLine="709"/>
        <w:jc w:val="both"/>
        <w:rPr>
          <w:rFonts w:ascii="Times New Roman" w:hAnsi="Times New Roman"/>
          <w:color w:val="000000"/>
          <w:sz w:val="28"/>
          <w:szCs w:val="28"/>
          <w:lang w:eastAsia="uk-UA"/>
        </w:rPr>
      </w:pPr>
      <w:r w:rsidRPr="0009071A">
        <w:rPr>
          <w:rFonts w:ascii="Times New Roman" w:hAnsi="Times New Roman"/>
          <w:color w:val="000000"/>
          <w:sz w:val="28"/>
          <w:szCs w:val="28"/>
          <w:lang w:eastAsia="uk-UA"/>
        </w:rPr>
        <w:t>   Далі луг</w:t>
      </w:r>
      <w:r w:rsidRPr="00F56842">
        <w:rPr>
          <w:rFonts w:ascii="Times New Roman" w:hAnsi="Times New Roman"/>
          <w:color w:val="000000"/>
          <w:sz w:val="28"/>
          <w:szCs w:val="28"/>
          <w:lang w:eastAsia="uk-UA"/>
        </w:rPr>
        <w:t xml:space="preserve"> стрижеться 2 рази на місяць</w:t>
      </w:r>
      <w:r w:rsidRPr="0009071A">
        <w:rPr>
          <w:rFonts w:ascii="Times New Roman" w:hAnsi="Times New Roman"/>
          <w:color w:val="000000"/>
          <w:sz w:val="28"/>
          <w:szCs w:val="28"/>
          <w:lang w:eastAsia="uk-UA"/>
        </w:rPr>
        <w:t>.</w:t>
      </w:r>
    </w:p>
    <w:p w:rsidR="000B1460" w:rsidRPr="00F56842" w:rsidRDefault="000B1460" w:rsidP="003F54A3">
      <w:pPr>
        <w:numPr>
          <w:ilvl w:val="0"/>
          <w:numId w:val="15"/>
        </w:numPr>
        <w:shd w:val="clear" w:color="auto" w:fill="FFFFFF"/>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w:t>
      </w:r>
      <w:r w:rsidRPr="0009071A">
        <w:rPr>
          <w:rFonts w:ascii="Times New Roman" w:hAnsi="Times New Roman"/>
          <w:color w:val="000000"/>
          <w:sz w:val="28"/>
          <w:szCs w:val="28"/>
          <w:lang w:eastAsia="uk-UA"/>
        </w:rPr>
        <w:t xml:space="preserve"> Стрижка луків </w:t>
      </w:r>
      <w:r w:rsidRPr="00F56842">
        <w:rPr>
          <w:rFonts w:ascii="Times New Roman" w:hAnsi="Times New Roman"/>
          <w:color w:val="000000"/>
          <w:sz w:val="28"/>
          <w:szCs w:val="28"/>
          <w:lang w:eastAsia="uk-UA"/>
        </w:rPr>
        <w:t xml:space="preserve"> повинна здійснюватися 1 раз на місяць, плавно переходячи від 2 разів на місяць</w:t>
      </w:r>
      <w:r>
        <w:rPr>
          <w:rFonts w:ascii="Times New Roman" w:hAnsi="Times New Roman"/>
          <w:color w:val="000000"/>
          <w:sz w:val="28"/>
          <w:szCs w:val="28"/>
          <w:lang w:eastAsia="uk-UA"/>
        </w:rPr>
        <w:t>.</w:t>
      </w:r>
    </w:p>
    <w:p w:rsidR="000B1460" w:rsidRDefault="000B1460" w:rsidP="00F31099">
      <w:pPr>
        <w:spacing w:after="4" w:line="360" w:lineRule="auto"/>
        <w:ind w:left="142" w:right="85" w:firstLine="709"/>
        <w:jc w:val="both"/>
        <w:rPr>
          <w:rFonts w:ascii="Times New Roman" w:hAnsi="Times New Roman"/>
          <w:color w:val="000000"/>
          <w:sz w:val="28"/>
          <w:szCs w:val="28"/>
          <w:shd w:val="clear" w:color="auto" w:fill="FFFFFF"/>
        </w:rPr>
      </w:pPr>
      <w:r w:rsidRPr="00F31099">
        <w:rPr>
          <w:rFonts w:ascii="Times New Roman" w:hAnsi="Times New Roman"/>
          <w:color w:val="000000"/>
          <w:sz w:val="28"/>
          <w:szCs w:val="28"/>
          <w:shd w:val="clear" w:color="auto" w:fill="FFFFFF"/>
        </w:rPr>
        <w:t>Незважаючи на всю простоту, луки вимагають певного догляду. В іншому випадку він заросте високою травою і бур'янами. Для боротьби з бур'янами рекомендується використовувати гербіциди.</w:t>
      </w:r>
    </w:p>
    <w:p w:rsidR="000B1460" w:rsidRDefault="000B1460" w:rsidP="00F31099">
      <w:p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lang w:eastAsia="uk-UA"/>
        </w:rPr>
        <w:lastRenderedPageBreak/>
        <w:t>Трави що ростуть на лузі належать до різних родин</w:t>
      </w:r>
      <w:r>
        <w:rPr>
          <w:rFonts w:ascii="Arial" w:hAnsi="Arial" w:cs="Arial"/>
          <w:color w:val="000000"/>
          <w:sz w:val="21"/>
          <w:szCs w:val="21"/>
          <w:shd w:val="clear" w:color="auto" w:fill="FFFFFF"/>
        </w:rPr>
        <w:t xml:space="preserve">. </w:t>
      </w:r>
      <w:r w:rsidRPr="00CF3764">
        <w:rPr>
          <w:rFonts w:ascii="Times New Roman" w:hAnsi="Times New Roman"/>
          <w:color w:val="000000"/>
          <w:sz w:val="28"/>
          <w:szCs w:val="28"/>
          <w:shd w:val="clear" w:color="auto" w:fill="FFFFFF"/>
        </w:rPr>
        <w:t>Крім того, їх поділяють на такі господарські групи: злаки, бобові, різнотрав'я, осоки.</w:t>
      </w:r>
    </w:p>
    <w:p w:rsidR="000B1460" w:rsidRDefault="000B1460" w:rsidP="001B7E45">
      <w:pPr>
        <w:spacing w:after="4" w:line="360" w:lineRule="auto"/>
        <w:ind w:left="142" w:right="85" w:firstLine="709"/>
        <w:jc w:val="both"/>
        <w:rPr>
          <w:rFonts w:ascii="Times New Roman" w:hAnsi="Times New Roman"/>
          <w:color w:val="000000"/>
          <w:sz w:val="28"/>
          <w:szCs w:val="28"/>
          <w:shd w:val="clear" w:color="auto" w:fill="FFFFFF"/>
        </w:rPr>
      </w:pPr>
      <w:r w:rsidRPr="00F31099">
        <w:rPr>
          <w:rFonts w:ascii="Times New Roman" w:hAnsi="Times New Roman"/>
          <w:color w:val="000000"/>
          <w:sz w:val="28"/>
          <w:szCs w:val="28"/>
          <w:shd w:val="clear" w:color="auto" w:fill="FFFFFF"/>
        </w:rPr>
        <w:t> </w:t>
      </w:r>
      <w:r w:rsidR="00507B4E">
        <w:rPr>
          <w:rFonts w:ascii="Times New Roman" w:hAnsi="Times New Roman"/>
          <w:color w:val="000000"/>
          <w:sz w:val="28"/>
          <w:szCs w:val="28"/>
          <w:shd w:val="clear" w:color="auto" w:fill="FFFFFF"/>
        </w:rPr>
        <w:t>Склад</w:t>
      </w:r>
      <w:r>
        <w:rPr>
          <w:rFonts w:ascii="Times New Roman" w:hAnsi="Times New Roman"/>
          <w:color w:val="000000"/>
          <w:sz w:val="28"/>
          <w:szCs w:val="28"/>
          <w:shd w:val="clear" w:color="auto" w:fill="FFFFFF"/>
        </w:rPr>
        <w:t xml:space="preserve"> трав:  житняк, </w:t>
      </w:r>
      <w:r w:rsidR="00507B4E">
        <w:rPr>
          <w:rFonts w:ascii="Times New Roman" w:hAnsi="Times New Roman"/>
          <w:color w:val="000000"/>
          <w:sz w:val="28"/>
          <w:szCs w:val="28"/>
          <w:shd w:val="clear" w:color="auto" w:fill="FFFFFF"/>
        </w:rPr>
        <w:t>лисохвіст</w:t>
      </w:r>
      <w:r>
        <w:rPr>
          <w:rFonts w:ascii="Times New Roman" w:hAnsi="Times New Roman"/>
          <w:color w:val="000000"/>
          <w:sz w:val="28"/>
          <w:szCs w:val="28"/>
          <w:shd w:val="clear" w:color="auto" w:fill="FFFFFF"/>
        </w:rPr>
        <w:t xml:space="preserve">, </w:t>
      </w:r>
      <w:r w:rsidR="00507B4E">
        <w:rPr>
          <w:rFonts w:ascii="Times New Roman" w:hAnsi="Times New Roman"/>
          <w:color w:val="000000"/>
          <w:sz w:val="28"/>
          <w:szCs w:val="28"/>
          <w:shd w:val="clear" w:color="auto" w:fill="FFFFFF"/>
        </w:rPr>
        <w:t>тимофіївка</w:t>
      </w:r>
      <w:r>
        <w:rPr>
          <w:rFonts w:ascii="Times New Roman" w:hAnsi="Times New Roman"/>
          <w:color w:val="000000"/>
          <w:sz w:val="28"/>
          <w:szCs w:val="28"/>
          <w:shd w:val="clear" w:color="auto" w:fill="FFFFFF"/>
        </w:rPr>
        <w:t xml:space="preserve">, костриця лучна, пирій повзучий і ніжний, кульбаба, жовтці, щавель, деревій, конюшина, волошки, еспарцет посівний, ромашка, мітлиця, кипець, лядвенець, гребінник та ін. </w:t>
      </w:r>
    </w:p>
    <w:p w:rsidR="000B1460" w:rsidRPr="001B7E45" w:rsidRDefault="000B1460" w:rsidP="001B7E45">
      <w:pPr>
        <w:spacing w:after="4" w:line="360" w:lineRule="auto"/>
        <w:ind w:left="142" w:right="85" w:firstLine="709"/>
        <w:jc w:val="both"/>
        <w:rPr>
          <w:rFonts w:ascii="Times New Roman" w:hAnsi="Times New Roman"/>
          <w:color w:val="000000"/>
          <w:sz w:val="28"/>
          <w:szCs w:val="28"/>
          <w:shd w:val="clear" w:color="auto" w:fill="FFFFFF"/>
        </w:rPr>
      </w:pPr>
    </w:p>
    <w:p w:rsidR="000B1460" w:rsidRDefault="000B1460" w:rsidP="007405F2">
      <w:pPr>
        <w:spacing w:after="4" w:line="480" w:lineRule="auto"/>
        <w:ind w:left="142" w:right="85" w:firstLine="709"/>
        <w:jc w:val="center"/>
        <w:rPr>
          <w:rFonts w:ascii="Times New Roman" w:hAnsi="Times New Roman"/>
          <w:b/>
          <w:color w:val="000000"/>
          <w:sz w:val="28"/>
          <w:szCs w:val="28"/>
          <w:shd w:val="clear" w:color="auto" w:fill="FFFFFF"/>
        </w:rPr>
      </w:pPr>
      <w:r w:rsidRPr="007405F2">
        <w:rPr>
          <w:rFonts w:ascii="Times New Roman" w:hAnsi="Times New Roman"/>
          <w:b/>
          <w:color w:val="000000"/>
          <w:sz w:val="28"/>
          <w:szCs w:val="28"/>
          <w:shd w:val="clear" w:color="auto" w:fill="FFFFFF"/>
        </w:rPr>
        <w:t>3.4</w:t>
      </w:r>
      <w:r>
        <w:rPr>
          <w:rFonts w:ascii="Times New Roman" w:hAnsi="Times New Roman"/>
          <w:b/>
          <w:color w:val="000000"/>
          <w:sz w:val="28"/>
          <w:szCs w:val="28"/>
          <w:shd w:val="clear" w:color="auto" w:fill="FFFFFF"/>
        </w:rPr>
        <w:t>.</w:t>
      </w:r>
      <w:r w:rsidRPr="007405F2">
        <w:rPr>
          <w:rFonts w:ascii="Times New Roman" w:hAnsi="Times New Roman"/>
          <w:b/>
          <w:color w:val="000000"/>
          <w:sz w:val="28"/>
          <w:szCs w:val="28"/>
          <w:shd w:val="clear" w:color="auto" w:fill="FFFFFF"/>
        </w:rPr>
        <w:t xml:space="preserve"> Доріжково – стежкова мережа та майданчики</w:t>
      </w:r>
    </w:p>
    <w:p w:rsidR="000B1460" w:rsidRDefault="000B1460" w:rsidP="00D252B6">
      <w:pPr>
        <w:spacing w:after="4" w:line="360" w:lineRule="auto"/>
        <w:ind w:left="142" w:right="85" w:firstLine="709"/>
        <w:jc w:val="both"/>
        <w:rPr>
          <w:rFonts w:ascii="Times New Roman" w:hAnsi="Times New Roman"/>
          <w:color w:val="000000"/>
          <w:sz w:val="28"/>
          <w:szCs w:val="28"/>
          <w:shd w:val="clear" w:color="auto" w:fill="FFFFFF"/>
        </w:rPr>
      </w:pPr>
      <w:r w:rsidRPr="00D252B6">
        <w:rPr>
          <w:rFonts w:ascii="Times New Roman" w:hAnsi="Times New Roman"/>
          <w:color w:val="000000"/>
          <w:sz w:val="28"/>
          <w:szCs w:val="28"/>
          <w:shd w:val="clear" w:color="auto" w:fill="FFFFFF"/>
        </w:rPr>
        <w:t>На присадибній ділянці нам не потрібно робити доріжки є вже протоптані стежки в найбільш зручніших для нас місцях, а відстань між пунктами А і В – найкоротша</w:t>
      </w:r>
      <w:r>
        <w:rPr>
          <w:rFonts w:ascii="Times New Roman" w:hAnsi="Times New Roman"/>
          <w:color w:val="000000"/>
          <w:sz w:val="28"/>
          <w:szCs w:val="28"/>
          <w:shd w:val="clear" w:color="auto" w:fill="FFFFFF"/>
        </w:rPr>
        <w:t xml:space="preserve">. Мінуси також наявні: </w:t>
      </w:r>
    </w:p>
    <w:p w:rsidR="000B1460" w:rsidRDefault="000B1460" w:rsidP="003F54A3">
      <w:pPr>
        <w:pStyle w:val="aa"/>
        <w:numPr>
          <w:ilvl w:val="0"/>
          <w:numId w:val="16"/>
        </w:numPr>
        <w:spacing w:after="4" w:line="360" w:lineRule="auto"/>
        <w:ind w:left="142" w:right="85"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бруд після опадів;</w:t>
      </w:r>
    </w:p>
    <w:p w:rsidR="000B1460" w:rsidRDefault="000B1460" w:rsidP="003F54A3">
      <w:pPr>
        <w:pStyle w:val="aa"/>
        <w:numPr>
          <w:ilvl w:val="0"/>
          <w:numId w:val="16"/>
        </w:numPr>
        <w:spacing w:after="4" w:line="360" w:lineRule="auto"/>
        <w:ind w:left="142" w:right="85" w:firstLine="709"/>
        <w:jc w:val="both"/>
        <w:rPr>
          <w:rFonts w:ascii="Times New Roman" w:hAnsi="Times New Roman"/>
          <w:color w:val="000000"/>
          <w:sz w:val="28"/>
          <w:szCs w:val="28"/>
          <w:shd w:val="clear" w:color="auto" w:fill="FFFFFF"/>
        </w:rPr>
      </w:pPr>
      <w:r w:rsidRPr="00D252B6">
        <w:rPr>
          <w:rFonts w:ascii="Times New Roman" w:hAnsi="Times New Roman"/>
          <w:color w:val="000000"/>
          <w:sz w:val="28"/>
          <w:szCs w:val="28"/>
          <w:shd w:val="clear" w:color="auto" w:fill="FFFFFF"/>
        </w:rPr>
        <w:t>калюжі після зливи, які доведеться перестрибувати або обходити;</w:t>
      </w:r>
    </w:p>
    <w:p w:rsidR="000B1460" w:rsidRPr="00D252B6" w:rsidRDefault="000B1460" w:rsidP="003F54A3">
      <w:pPr>
        <w:pStyle w:val="aa"/>
        <w:numPr>
          <w:ilvl w:val="0"/>
          <w:numId w:val="16"/>
        </w:numPr>
        <w:spacing w:after="4" w:line="360" w:lineRule="auto"/>
        <w:ind w:left="142" w:right="85" w:firstLine="709"/>
        <w:jc w:val="both"/>
        <w:rPr>
          <w:rFonts w:ascii="Times New Roman" w:hAnsi="Times New Roman"/>
          <w:color w:val="000000"/>
          <w:sz w:val="28"/>
          <w:szCs w:val="28"/>
          <w:shd w:val="clear" w:color="auto" w:fill="FFFFFF"/>
        </w:rPr>
      </w:pPr>
      <w:r w:rsidRPr="00D252B6">
        <w:rPr>
          <w:rFonts w:ascii="Times New Roman" w:hAnsi="Times New Roman"/>
          <w:color w:val="000000"/>
          <w:sz w:val="28"/>
          <w:szCs w:val="28"/>
          <w:shd w:val="clear" w:color="auto" w:fill="FFFFFF"/>
        </w:rPr>
        <w:t>заростання бур'янами</w:t>
      </w:r>
      <w:r>
        <w:rPr>
          <w:rFonts w:ascii="ptsans_regular" w:hAnsi="ptsans_regular"/>
          <w:color w:val="000000"/>
          <w:sz w:val="23"/>
          <w:szCs w:val="23"/>
          <w:shd w:val="clear" w:color="auto" w:fill="FFFFFF"/>
        </w:rPr>
        <w:t>.</w:t>
      </w:r>
    </w:p>
    <w:p w:rsidR="000B1460" w:rsidRDefault="000B1460" w:rsidP="00542B8B">
      <w:pPr>
        <w:spacing w:after="4" w:line="360" w:lineRule="auto"/>
        <w:ind w:left="142" w:right="85" w:firstLine="709"/>
        <w:jc w:val="both"/>
        <w:rPr>
          <w:rFonts w:ascii="Times New Roman" w:hAnsi="Times New Roman"/>
          <w:color w:val="000000"/>
          <w:sz w:val="28"/>
          <w:szCs w:val="28"/>
          <w:shd w:val="clear" w:color="auto" w:fill="FFFFFF"/>
        </w:rPr>
      </w:pPr>
      <w:r w:rsidRPr="00542B8B">
        <w:rPr>
          <w:rFonts w:ascii="Times New Roman" w:hAnsi="Times New Roman"/>
          <w:color w:val="000000"/>
          <w:sz w:val="28"/>
          <w:szCs w:val="28"/>
          <w:shd w:val="clear" w:color="auto" w:fill="FFFFFF"/>
        </w:rPr>
        <w:t>Виходячи з вищесказаного, стежка – це скоріше тимчасовий варіант. Потрібно зробити стежки більш презентабельними викласти на їх гальку (гравій) та більш стійкіми до погодніх умов щоб зручніше було ходити по територі, хоча питання з брудом, калюжами і травою буде як і раніше відкритим.</w:t>
      </w:r>
    </w:p>
    <w:p w:rsidR="000B1460" w:rsidRPr="00542B8B" w:rsidRDefault="000B1460" w:rsidP="00542B8B">
      <w:pPr>
        <w:spacing w:after="4" w:line="360" w:lineRule="auto"/>
        <w:ind w:left="142" w:right="85" w:firstLine="709"/>
        <w:jc w:val="both"/>
        <w:rPr>
          <w:rFonts w:ascii="Times New Roman" w:hAnsi="Times New Roman"/>
          <w:color w:val="000000"/>
          <w:sz w:val="28"/>
          <w:szCs w:val="28"/>
          <w:shd w:val="clear" w:color="auto" w:fill="FFFFFF"/>
        </w:rPr>
      </w:pPr>
      <w:r w:rsidRPr="00542B8B">
        <w:rPr>
          <w:rFonts w:ascii="Times New Roman" w:hAnsi="Times New Roman"/>
          <w:color w:val="000000"/>
          <w:sz w:val="28"/>
          <w:szCs w:val="28"/>
          <w:shd w:val="clear" w:color="auto" w:fill="FFFFFF"/>
        </w:rPr>
        <w:t>Одним з найбільш дешевих матеріалів для покриття стежок  на присадибних ділянках є гравій.</w:t>
      </w:r>
    </w:p>
    <w:p w:rsidR="000B1460" w:rsidRDefault="000B1460" w:rsidP="00542B8B">
      <w:pPr>
        <w:spacing w:after="4" w:line="360" w:lineRule="auto"/>
        <w:ind w:left="142" w:right="85" w:firstLine="709"/>
        <w:jc w:val="both"/>
        <w:rPr>
          <w:rFonts w:ascii="Times New Roman" w:hAnsi="Times New Roman"/>
          <w:color w:val="000000"/>
          <w:sz w:val="28"/>
          <w:szCs w:val="28"/>
          <w:shd w:val="clear" w:color="auto" w:fill="FFFFFF"/>
        </w:rPr>
      </w:pPr>
      <w:r w:rsidRPr="00542B8B">
        <w:rPr>
          <w:rFonts w:ascii="Times New Roman" w:hAnsi="Times New Roman"/>
          <w:b/>
          <w:bCs/>
          <w:i/>
          <w:color w:val="000000"/>
          <w:sz w:val="28"/>
          <w:szCs w:val="28"/>
          <w:shd w:val="clear" w:color="auto" w:fill="FFFFFF"/>
        </w:rPr>
        <w:t>Головна перевага гравію</w:t>
      </w:r>
      <w:r w:rsidRPr="00542B8B">
        <w:rPr>
          <w:rFonts w:ascii="Times New Roman" w:hAnsi="Times New Roman"/>
          <w:color w:val="000000"/>
          <w:sz w:val="28"/>
          <w:szCs w:val="28"/>
          <w:shd w:val="clear" w:color="auto" w:fill="FFFFFF"/>
        </w:rPr>
        <w:t xml:space="preserve"> – матеріал є натуральним, а це значить, що і екологічно чистим. </w:t>
      </w:r>
      <w:r>
        <w:rPr>
          <w:rFonts w:ascii="Times New Roman" w:hAnsi="Times New Roman"/>
          <w:color w:val="000000"/>
          <w:sz w:val="28"/>
          <w:szCs w:val="28"/>
          <w:shd w:val="clear" w:color="auto" w:fill="FFFFFF"/>
        </w:rPr>
        <w:t>Сипучість і пластичність гравію дозволяє створювати на його основі стежки різних і часом найвигадливіших форм.</w:t>
      </w:r>
    </w:p>
    <w:p w:rsidR="000B1460" w:rsidRDefault="000B1460" w:rsidP="00791F57">
      <w:pPr>
        <w:spacing w:after="4" w:line="360" w:lineRule="auto"/>
        <w:ind w:left="142" w:right="85" w:firstLine="709"/>
        <w:jc w:val="both"/>
        <w:rPr>
          <w:rFonts w:ascii="Times New Roman" w:hAnsi="Times New Roman"/>
          <w:color w:val="000000"/>
          <w:sz w:val="28"/>
          <w:szCs w:val="28"/>
          <w:shd w:val="clear" w:color="auto" w:fill="FFFFFF"/>
        </w:rPr>
      </w:pPr>
      <w:r w:rsidRPr="00791F57">
        <w:rPr>
          <w:rFonts w:ascii="Times New Roman" w:hAnsi="Times New Roman"/>
          <w:color w:val="000000"/>
          <w:sz w:val="28"/>
          <w:szCs w:val="28"/>
          <w:shd w:val="clear" w:color="auto" w:fill="FFFFFF"/>
        </w:rPr>
        <w:t>І, нарешті, останнє: технологія укладання гравійного покриття досить проста, так що цілком можливо такі стежки створити і власними силами.</w:t>
      </w:r>
    </w:p>
    <w:p w:rsidR="000B1460" w:rsidRDefault="000B1460" w:rsidP="0073422C">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shd w:val="clear" w:color="auto" w:fill="FFFFFF"/>
        </w:rPr>
        <w:t>Гравійні стежки</w:t>
      </w:r>
      <w:r w:rsidRPr="0073422C">
        <w:rPr>
          <w:rFonts w:ascii="Times New Roman" w:hAnsi="Times New Roman"/>
          <w:color w:val="000000"/>
          <w:sz w:val="28"/>
          <w:szCs w:val="28"/>
          <w:shd w:val="clear" w:color="auto" w:fill="FFFFFF"/>
        </w:rPr>
        <w:t xml:space="preserve"> в порівнянні з ґрунтовими вважаються більш стійкими і довше зберігають акуратний вигляд. Однак і їх термін експлуатації недовговічний.</w:t>
      </w:r>
    </w:p>
    <w:p w:rsidR="000B1460" w:rsidRDefault="000B1460" w:rsidP="0073422C">
      <w:pPr>
        <w:spacing w:after="4" w:line="360" w:lineRule="auto"/>
        <w:ind w:left="142" w:right="85" w:firstLine="709"/>
        <w:jc w:val="both"/>
        <w:rPr>
          <w:rFonts w:ascii="Times New Roman" w:hAnsi="Times New Roman"/>
          <w:color w:val="000000"/>
          <w:sz w:val="28"/>
          <w:szCs w:val="28"/>
        </w:rPr>
      </w:pPr>
      <w:r w:rsidRPr="0073422C">
        <w:rPr>
          <w:rFonts w:ascii="Times New Roman" w:hAnsi="Times New Roman"/>
          <w:color w:val="000000"/>
          <w:sz w:val="28"/>
          <w:szCs w:val="28"/>
          <w:shd w:val="clear" w:color="auto" w:fill="FFFFFF"/>
        </w:rPr>
        <w:t xml:space="preserve">Рано чи пізно камінчики запилюються, перемішуються з </w:t>
      </w:r>
      <w:r w:rsidR="00FC0AEC" w:rsidRPr="0073422C">
        <w:rPr>
          <w:rFonts w:ascii="Times New Roman" w:hAnsi="Times New Roman"/>
          <w:color w:val="000000"/>
          <w:sz w:val="28"/>
          <w:szCs w:val="28"/>
          <w:shd w:val="clear" w:color="auto" w:fill="FFFFFF"/>
        </w:rPr>
        <w:t>ґрунтом</w:t>
      </w:r>
      <w:r w:rsidRPr="0073422C">
        <w:rPr>
          <w:rFonts w:ascii="Times New Roman" w:hAnsi="Times New Roman"/>
          <w:color w:val="000000"/>
          <w:sz w:val="28"/>
          <w:szCs w:val="28"/>
          <w:shd w:val="clear" w:color="auto" w:fill="FFFFFF"/>
        </w:rPr>
        <w:t xml:space="preserve">, між ними починають проростати бур'яни. Особливо подібні процеси </w:t>
      </w:r>
      <w:r w:rsidRPr="0073422C">
        <w:rPr>
          <w:rFonts w:ascii="Times New Roman" w:hAnsi="Times New Roman"/>
          <w:color w:val="000000"/>
          <w:sz w:val="28"/>
          <w:szCs w:val="28"/>
          <w:shd w:val="clear" w:color="auto" w:fill="FFFFFF"/>
        </w:rPr>
        <w:lastRenderedPageBreak/>
        <w:t xml:space="preserve">прискорюються на тих ділянках, де має місце глинистий </w:t>
      </w:r>
      <w:r w:rsidR="00FC0AEC" w:rsidRPr="0073422C">
        <w:rPr>
          <w:rFonts w:ascii="Times New Roman" w:hAnsi="Times New Roman"/>
          <w:color w:val="000000"/>
          <w:sz w:val="28"/>
          <w:szCs w:val="28"/>
          <w:shd w:val="clear" w:color="auto" w:fill="FFFFFF"/>
        </w:rPr>
        <w:t>ґрунт</w:t>
      </w:r>
      <w:r w:rsidRPr="0073422C">
        <w:rPr>
          <w:rFonts w:ascii="Times New Roman" w:hAnsi="Times New Roman"/>
          <w:color w:val="000000"/>
          <w:sz w:val="28"/>
          <w:szCs w:val="28"/>
          <w:shd w:val="clear" w:color="auto" w:fill="FFFFFF"/>
        </w:rPr>
        <w:t>. Вел</w:t>
      </w:r>
      <w:r>
        <w:rPr>
          <w:rFonts w:ascii="Times New Roman" w:hAnsi="Times New Roman"/>
          <w:color w:val="000000"/>
          <w:sz w:val="28"/>
          <w:szCs w:val="28"/>
          <w:shd w:val="clear" w:color="auto" w:fill="FFFFFF"/>
        </w:rPr>
        <w:t>ьми сприяють забрудненню стежок</w:t>
      </w:r>
      <w:r w:rsidRPr="0073422C">
        <w:rPr>
          <w:rFonts w:ascii="Times New Roman" w:hAnsi="Times New Roman"/>
          <w:color w:val="000000"/>
          <w:sz w:val="28"/>
          <w:szCs w:val="28"/>
          <w:shd w:val="clear" w:color="auto" w:fill="FFFFFF"/>
        </w:rPr>
        <w:t xml:space="preserve"> і розташовані поблизу них численні дерева, що скидають на гравій листя або хвою.</w:t>
      </w:r>
    </w:p>
    <w:p w:rsidR="000B1460" w:rsidRDefault="000B1460" w:rsidP="0073422C">
      <w:pPr>
        <w:spacing w:after="4" w:line="360" w:lineRule="auto"/>
        <w:ind w:left="142" w:right="85" w:firstLine="709"/>
        <w:jc w:val="both"/>
        <w:rPr>
          <w:rFonts w:ascii="Times New Roman" w:hAnsi="Times New Roman"/>
          <w:color w:val="000000"/>
          <w:sz w:val="28"/>
          <w:szCs w:val="28"/>
        </w:rPr>
      </w:pPr>
      <w:r w:rsidRPr="0073422C">
        <w:rPr>
          <w:rFonts w:ascii="Times New Roman" w:hAnsi="Times New Roman"/>
          <w:color w:val="000000"/>
          <w:sz w:val="28"/>
          <w:szCs w:val="28"/>
          <w:shd w:val="clear" w:color="auto" w:fill="FFFFFF"/>
        </w:rPr>
        <w:t>Звичайн</w:t>
      </w:r>
      <w:r>
        <w:rPr>
          <w:rFonts w:ascii="Times New Roman" w:hAnsi="Times New Roman"/>
          <w:color w:val="000000"/>
          <w:sz w:val="28"/>
          <w:szCs w:val="28"/>
          <w:shd w:val="clear" w:color="auto" w:fill="FFFFFF"/>
        </w:rPr>
        <w:t>о, грамотний догляд за стежками</w:t>
      </w:r>
      <w:r w:rsidRPr="0073422C">
        <w:rPr>
          <w:rFonts w:ascii="Times New Roman" w:hAnsi="Times New Roman"/>
          <w:color w:val="000000"/>
          <w:sz w:val="28"/>
          <w:szCs w:val="28"/>
          <w:shd w:val="clear" w:color="auto" w:fill="FFFFFF"/>
        </w:rPr>
        <w:t xml:space="preserve"> допоможе зберегти їх декоративність якомога довше. Під доглядом маються на ува</w:t>
      </w:r>
      <w:r>
        <w:rPr>
          <w:rFonts w:ascii="Times New Roman" w:hAnsi="Times New Roman"/>
          <w:color w:val="000000"/>
          <w:sz w:val="28"/>
          <w:szCs w:val="28"/>
          <w:shd w:val="clear" w:color="auto" w:fill="FFFFFF"/>
        </w:rPr>
        <w:t>зі розрівнювання і полив стежок</w:t>
      </w:r>
      <w:r w:rsidRPr="0073422C">
        <w:rPr>
          <w:rFonts w:ascii="Times New Roman" w:hAnsi="Times New Roman"/>
          <w:color w:val="000000"/>
          <w:sz w:val="28"/>
          <w:szCs w:val="28"/>
          <w:shd w:val="clear" w:color="auto" w:fill="FFFFFF"/>
        </w:rPr>
        <w:t xml:space="preserve"> в спекотні літні дні, а також підсипка в міру необхідності нового наповнювача. Плюс своєчас</w:t>
      </w:r>
      <w:r>
        <w:rPr>
          <w:rFonts w:ascii="Times New Roman" w:hAnsi="Times New Roman"/>
          <w:color w:val="000000"/>
          <w:sz w:val="28"/>
          <w:szCs w:val="28"/>
          <w:shd w:val="clear" w:color="auto" w:fill="FFFFFF"/>
        </w:rPr>
        <w:t>не видалення опалого листя</w:t>
      </w:r>
      <w:r w:rsidRPr="0073422C">
        <w:rPr>
          <w:rFonts w:ascii="Times New Roman" w:hAnsi="Times New Roman"/>
          <w:color w:val="000000"/>
          <w:sz w:val="28"/>
          <w:szCs w:val="28"/>
          <w:shd w:val="clear" w:color="auto" w:fill="FFFFFF"/>
        </w:rPr>
        <w:t>, бур'янів, що проростають, та іншого стороннього сміття.</w:t>
      </w:r>
    </w:p>
    <w:p w:rsidR="000B1460" w:rsidRDefault="000B1460" w:rsidP="0073422C">
      <w:pPr>
        <w:spacing w:after="4" w:line="360" w:lineRule="auto"/>
        <w:ind w:left="142" w:right="85" w:firstLine="709"/>
        <w:jc w:val="both"/>
        <w:rPr>
          <w:rFonts w:ascii="Times New Roman" w:hAnsi="Times New Roman"/>
          <w:color w:val="000000"/>
          <w:sz w:val="28"/>
          <w:szCs w:val="28"/>
        </w:rPr>
      </w:pPr>
      <w:r w:rsidRPr="0073422C">
        <w:rPr>
          <w:rFonts w:ascii="Times New Roman" w:hAnsi="Times New Roman"/>
          <w:color w:val="000000"/>
          <w:sz w:val="28"/>
          <w:szCs w:val="28"/>
          <w:shd w:val="clear" w:color="auto" w:fill="FFFFFF"/>
        </w:rPr>
        <w:t xml:space="preserve">Хоча багато фахівців вважають, що якщо спостерігається замулювання гравію (перемішування його з </w:t>
      </w:r>
      <w:r w:rsidR="00FC0AEC" w:rsidRPr="0073422C">
        <w:rPr>
          <w:rFonts w:ascii="Times New Roman" w:hAnsi="Times New Roman"/>
          <w:color w:val="000000"/>
          <w:sz w:val="28"/>
          <w:szCs w:val="28"/>
          <w:shd w:val="clear" w:color="auto" w:fill="FFFFFF"/>
        </w:rPr>
        <w:t>ґрунтом</w:t>
      </w:r>
      <w:r w:rsidRPr="0073422C">
        <w:rPr>
          <w:rFonts w:ascii="Times New Roman" w:hAnsi="Times New Roman"/>
          <w:color w:val="000000"/>
          <w:sz w:val="28"/>
          <w:szCs w:val="28"/>
          <w:shd w:val="clear" w:color="auto" w:fill="FFFFFF"/>
        </w:rPr>
        <w:t>), то набага</w:t>
      </w:r>
      <w:r>
        <w:rPr>
          <w:rFonts w:ascii="Times New Roman" w:hAnsi="Times New Roman"/>
          <w:color w:val="000000"/>
          <w:sz w:val="28"/>
          <w:szCs w:val="28"/>
          <w:shd w:val="clear" w:color="auto" w:fill="FFFFFF"/>
        </w:rPr>
        <w:t>то легше буде переробити стежки</w:t>
      </w:r>
      <w:r w:rsidRPr="0073422C">
        <w:rPr>
          <w:rFonts w:ascii="Times New Roman" w:hAnsi="Times New Roman"/>
          <w:color w:val="000000"/>
          <w:sz w:val="28"/>
          <w:szCs w:val="28"/>
          <w:shd w:val="clear" w:color="auto" w:fill="FFFFFF"/>
        </w:rPr>
        <w:t xml:space="preserve"> заново, ніж намагатися «реанімувати» старі за допомогою підсипок тощо.</w:t>
      </w:r>
    </w:p>
    <w:p w:rsidR="000B1460" w:rsidRDefault="000B1460" w:rsidP="0073422C">
      <w:pPr>
        <w:spacing w:after="4" w:line="360" w:lineRule="auto"/>
        <w:ind w:left="142" w:right="85" w:firstLine="709"/>
        <w:jc w:val="both"/>
        <w:rPr>
          <w:rFonts w:ascii="Times New Roman" w:hAnsi="Times New Roman"/>
          <w:color w:val="000000"/>
          <w:sz w:val="28"/>
          <w:szCs w:val="28"/>
        </w:rPr>
      </w:pPr>
      <w:r w:rsidRPr="0073422C">
        <w:rPr>
          <w:rFonts w:ascii="Times New Roman" w:hAnsi="Times New Roman"/>
          <w:color w:val="000000"/>
          <w:sz w:val="28"/>
          <w:szCs w:val="28"/>
          <w:shd w:val="clear" w:color="auto" w:fill="FFFFFF"/>
        </w:rPr>
        <w:t>Ще один спосіб продовжит</w:t>
      </w:r>
      <w:r>
        <w:rPr>
          <w:rFonts w:ascii="Times New Roman" w:hAnsi="Times New Roman"/>
          <w:color w:val="000000"/>
          <w:sz w:val="28"/>
          <w:szCs w:val="28"/>
          <w:shd w:val="clear" w:color="auto" w:fill="FFFFFF"/>
        </w:rPr>
        <w:t>и експлуатацію гравійних стежок</w:t>
      </w:r>
      <w:r w:rsidRPr="0073422C">
        <w:rPr>
          <w:rFonts w:ascii="Times New Roman" w:hAnsi="Times New Roman"/>
          <w:color w:val="000000"/>
          <w:sz w:val="28"/>
          <w:szCs w:val="28"/>
          <w:shd w:val="clear" w:color="auto" w:fill="FFFFFF"/>
        </w:rPr>
        <w:t xml:space="preserve"> – це підкласти під шар гравію геотекстиль. В якійсь мірі він буде захищати камінчики від замулювання і проростання бур'яну, проте все ж це не панацея. До того ж додатковий прошарок обійдеться в копієчку.</w:t>
      </w:r>
    </w:p>
    <w:p w:rsidR="000B1460" w:rsidRDefault="000B1460" w:rsidP="0073422C">
      <w:pPr>
        <w:spacing w:after="4" w:line="360" w:lineRule="auto"/>
        <w:ind w:left="142" w:right="85" w:firstLine="709"/>
        <w:jc w:val="both"/>
        <w:rPr>
          <w:rFonts w:ascii="Times New Roman" w:hAnsi="Times New Roman"/>
          <w:color w:val="000000"/>
          <w:sz w:val="28"/>
          <w:szCs w:val="28"/>
        </w:rPr>
      </w:pPr>
      <w:r w:rsidRPr="0073422C">
        <w:rPr>
          <w:rFonts w:ascii="Times New Roman" w:hAnsi="Times New Roman"/>
          <w:color w:val="000000"/>
          <w:sz w:val="28"/>
          <w:szCs w:val="28"/>
          <w:shd w:val="clear" w:color="auto" w:fill="FFFFFF"/>
        </w:rPr>
        <w:t>Якщо вже почали перерахов</w:t>
      </w:r>
      <w:r>
        <w:rPr>
          <w:rFonts w:ascii="Times New Roman" w:hAnsi="Times New Roman"/>
          <w:color w:val="000000"/>
          <w:sz w:val="28"/>
          <w:szCs w:val="28"/>
          <w:shd w:val="clear" w:color="auto" w:fill="FFFFFF"/>
        </w:rPr>
        <w:t>увати недоліки гравійних стежок</w:t>
      </w:r>
      <w:r w:rsidRPr="0073422C">
        <w:rPr>
          <w:rFonts w:ascii="Times New Roman" w:hAnsi="Times New Roman"/>
          <w:color w:val="000000"/>
          <w:sz w:val="28"/>
          <w:szCs w:val="28"/>
          <w:shd w:val="clear" w:color="auto" w:fill="FFFFFF"/>
        </w:rPr>
        <w:t>, то варто відзначити ще й те, що взимку їх чистити з метою видалення снігу і кірки льоду не можна. І, на жаль, з цим недоліком нічого не поробиш.</w:t>
      </w:r>
    </w:p>
    <w:p w:rsidR="000B1460" w:rsidRDefault="000B1460" w:rsidP="0073422C">
      <w:pPr>
        <w:spacing w:after="4" w:line="360" w:lineRule="auto"/>
        <w:ind w:left="142" w:right="85" w:firstLine="709"/>
        <w:jc w:val="both"/>
        <w:rPr>
          <w:rFonts w:ascii="Times New Roman" w:hAnsi="Times New Roman"/>
          <w:color w:val="000000"/>
          <w:sz w:val="28"/>
          <w:szCs w:val="28"/>
          <w:shd w:val="clear" w:color="auto" w:fill="FFFFFF"/>
        </w:rPr>
      </w:pPr>
      <w:r w:rsidRPr="0073422C">
        <w:rPr>
          <w:rFonts w:ascii="Times New Roman" w:hAnsi="Times New Roman"/>
          <w:color w:val="000000"/>
          <w:sz w:val="28"/>
          <w:szCs w:val="28"/>
          <w:shd w:val="clear" w:color="auto" w:fill="FFFFFF"/>
        </w:rPr>
        <w:t xml:space="preserve">Та й влітку по камінцях босоніж особливо не побігаєш, так як більшість з них має загострені кути. </w:t>
      </w:r>
    </w:p>
    <w:p w:rsidR="000B1460" w:rsidRDefault="000B1460" w:rsidP="0014067F">
      <w:pPr>
        <w:spacing w:after="4" w:line="360" w:lineRule="auto"/>
        <w:ind w:left="142" w:right="85" w:firstLine="709"/>
        <w:jc w:val="both"/>
        <w:rPr>
          <w:rFonts w:ascii="Times New Roman" w:hAnsi="Times New Roman"/>
          <w:color w:val="000000"/>
          <w:sz w:val="28"/>
          <w:szCs w:val="28"/>
          <w:shd w:val="clear" w:color="auto" w:fill="FFFFFF"/>
        </w:rPr>
      </w:pPr>
      <w:r w:rsidRPr="00BA544D">
        <w:rPr>
          <w:rFonts w:ascii="Times New Roman" w:hAnsi="Times New Roman"/>
          <w:b/>
          <w:bCs/>
          <w:i/>
          <w:color w:val="000000"/>
          <w:sz w:val="28"/>
          <w:szCs w:val="28"/>
          <w:shd w:val="clear" w:color="auto" w:fill="FFFFFF"/>
        </w:rPr>
        <w:t>Гравійні стежки</w:t>
      </w:r>
      <w:r>
        <w:rPr>
          <w:rFonts w:ascii="Times New Roman" w:hAnsi="Times New Roman"/>
          <w:color w:val="000000"/>
          <w:sz w:val="28"/>
          <w:szCs w:val="28"/>
          <w:shd w:val="clear" w:color="auto" w:fill="FFFFFF"/>
        </w:rPr>
        <w:t xml:space="preserve"> </w:t>
      </w:r>
      <w:r w:rsidRPr="0073422C">
        <w:rPr>
          <w:rFonts w:ascii="Times New Roman" w:hAnsi="Times New Roman"/>
          <w:color w:val="000000"/>
          <w:sz w:val="28"/>
          <w:szCs w:val="28"/>
          <w:shd w:val="clear" w:color="auto" w:fill="FFFFFF"/>
        </w:rPr>
        <w:t xml:space="preserve">– це простий і </w:t>
      </w:r>
      <w:r>
        <w:rPr>
          <w:rFonts w:ascii="Times New Roman" w:hAnsi="Times New Roman"/>
          <w:color w:val="000000"/>
          <w:sz w:val="28"/>
          <w:szCs w:val="28"/>
          <w:shd w:val="clear" w:color="auto" w:fill="FFFFFF"/>
        </w:rPr>
        <w:t>порівняно дешевий спосіб покриття</w:t>
      </w:r>
      <w:r w:rsidRPr="0073422C">
        <w:rPr>
          <w:rFonts w:ascii="Times New Roman" w:hAnsi="Times New Roman"/>
          <w:color w:val="000000"/>
          <w:sz w:val="28"/>
          <w:szCs w:val="28"/>
          <w:shd w:val="clear" w:color="auto" w:fill="FFFFFF"/>
        </w:rPr>
        <w:t>. І, незважаючи на перераховані нюанси, гравій досить зручний. Та й, власне кажучи, абсолютно будь-який матеріал має поряд з перевагами деякі дефекти. Тут вже багато що залежить від людини і її бажання згладжувати ці дефекти. Все потребує відповідного догляду.</w:t>
      </w:r>
      <w:r>
        <w:rPr>
          <w:rFonts w:ascii="Times New Roman" w:hAnsi="Times New Roman"/>
          <w:color w:val="000000"/>
          <w:sz w:val="28"/>
          <w:szCs w:val="28"/>
          <w:shd w:val="clear" w:color="auto" w:fill="FFFFFF"/>
        </w:rPr>
        <w:t xml:space="preserve"> [43]</w:t>
      </w:r>
    </w:p>
    <w:p w:rsidR="000B1460" w:rsidRPr="0014067F" w:rsidRDefault="000B1460" w:rsidP="0014067F">
      <w:pPr>
        <w:spacing w:after="4" w:line="360" w:lineRule="auto"/>
        <w:ind w:left="142" w:right="85" w:firstLine="709"/>
        <w:jc w:val="both"/>
        <w:rPr>
          <w:rFonts w:ascii="Times New Roman" w:hAnsi="Times New Roman"/>
          <w:color w:val="000000"/>
          <w:sz w:val="28"/>
          <w:szCs w:val="28"/>
          <w:shd w:val="clear" w:color="auto" w:fill="FFFFFF"/>
        </w:rPr>
      </w:pPr>
    </w:p>
    <w:p w:rsidR="000B1460" w:rsidRDefault="000B1460" w:rsidP="00BA544D">
      <w:pPr>
        <w:spacing w:after="4" w:line="480" w:lineRule="auto"/>
        <w:ind w:left="142" w:right="85" w:firstLine="709"/>
        <w:jc w:val="center"/>
        <w:rPr>
          <w:rFonts w:ascii="Times New Roman" w:hAnsi="Times New Roman"/>
          <w:b/>
          <w:color w:val="000000"/>
          <w:sz w:val="28"/>
          <w:szCs w:val="28"/>
          <w:shd w:val="clear" w:color="auto" w:fill="FFFFFF"/>
        </w:rPr>
      </w:pPr>
      <w:r w:rsidRPr="00BA544D">
        <w:rPr>
          <w:rFonts w:ascii="Times New Roman" w:hAnsi="Times New Roman"/>
          <w:b/>
          <w:color w:val="000000"/>
          <w:sz w:val="28"/>
          <w:szCs w:val="28"/>
          <w:shd w:val="clear" w:color="auto" w:fill="FFFFFF"/>
        </w:rPr>
        <w:t>3.5</w:t>
      </w:r>
      <w:r>
        <w:rPr>
          <w:rFonts w:ascii="Times New Roman" w:hAnsi="Times New Roman"/>
          <w:b/>
          <w:color w:val="000000"/>
          <w:sz w:val="28"/>
          <w:szCs w:val="28"/>
          <w:shd w:val="clear" w:color="auto" w:fill="FFFFFF"/>
        </w:rPr>
        <w:t>.</w:t>
      </w:r>
      <w:r w:rsidRPr="00BA544D">
        <w:rPr>
          <w:rFonts w:ascii="Times New Roman" w:hAnsi="Times New Roman"/>
          <w:b/>
          <w:color w:val="000000"/>
          <w:sz w:val="28"/>
          <w:szCs w:val="28"/>
          <w:shd w:val="clear" w:color="auto" w:fill="FFFFFF"/>
        </w:rPr>
        <w:t xml:space="preserve"> Агротехнічні заходи по догляду за насадженням</w:t>
      </w:r>
    </w:p>
    <w:p w:rsidR="000B1460" w:rsidRDefault="000B1460" w:rsidP="008E6D7B">
      <w:pPr>
        <w:spacing w:after="4" w:line="480" w:lineRule="auto"/>
        <w:ind w:left="142" w:right="85" w:firstLine="709"/>
        <w:jc w:val="center"/>
        <w:rPr>
          <w:rFonts w:ascii="Times New Roman" w:hAnsi="Times New Roman"/>
          <w:b/>
          <w:i/>
          <w:color w:val="000000"/>
          <w:sz w:val="28"/>
          <w:szCs w:val="28"/>
          <w:shd w:val="clear" w:color="auto" w:fill="FFFFFF"/>
        </w:rPr>
      </w:pPr>
      <w:r w:rsidRPr="008E6D7B">
        <w:rPr>
          <w:rFonts w:ascii="Times New Roman" w:hAnsi="Times New Roman"/>
          <w:b/>
          <w:i/>
          <w:color w:val="000000"/>
          <w:sz w:val="28"/>
          <w:szCs w:val="28"/>
          <w:shd w:val="clear" w:color="auto" w:fill="FFFFFF"/>
        </w:rPr>
        <w:t>Догляд за деревами та чагарниками</w:t>
      </w:r>
    </w:p>
    <w:p w:rsidR="000B1460" w:rsidRPr="009C1F1C" w:rsidRDefault="000B1460" w:rsidP="008E6D7B">
      <w:pPr>
        <w:spacing w:after="4" w:line="360" w:lineRule="auto"/>
        <w:ind w:left="142" w:right="85" w:firstLine="709"/>
        <w:jc w:val="both"/>
        <w:rPr>
          <w:rFonts w:ascii="Times New Roman" w:hAnsi="Times New Roman"/>
          <w:color w:val="000000"/>
          <w:sz w:val="28"/>
          <w:szCs w:val="28"/>
          <w:shd w:val="clear" w:color="auto" w:fill="FFFFFF"/>
        </w:rPr>
      </w:pPr>
      <w:r w:rsidRPr="00FA3659">
        <w:rPr>
          <w:rStyle w:val="a9"/>
          <w:rFonts w:ascii="Times New Roman" w:hAnsi="Times New Roman"/>
          <w:i/>
          <w:color w:val="000000"/>
          <w:sz w:val="28"/>
          <w:szCs w:val="28"/>
          <w:shd w:val="clear" w:color="auto" w:fill="FFFFFF"/>
        </w:rPr>
        <w:lastRenderedPageBreak/>
        <w:t>Обрізка</w:t>
      </w:r>
      <w:r w:rsidRPr="00FA3659">
        <w:rPr>
          <w:rFonts w:ascii="Times New Roman" w:hAnsi="Times New Roman"/>
          <w:i/>
          <w:color w:val="000000"/>
          <w:sz w:val="28"/>
          <w:szCs w:val="28"/>
          <w:shd w:val="clear" w:color="auto" w:fill="FFFFFF"/>
        </w:rPr>
        <w:t> -</w:t>
      </w:r>
      <w:r w:rsidRPr="009C1F1C">
        <w:rPr>
          <w:rFonts w:ascii="Times New Roman" w:hAnsi="Times New Roman"/>
          <w:color w:val="000000"/>
          <w:sz w:val="28"/>
          <w:szCs w:val="28"/>
          <w:shd w:val="clear" w:color="auto" w:fill="FFFFFF"/>
        </w:rPr>
        <w:t xml:space="preserve"> одне з основних заходів на моїй прибудинковій території, яке потрібно проводити щороку в різний час вегетаційного періоду.</w:t>
      </w:r>
    </w:p>
    <w:p w:rsidR="000B1460" w:rsidRPr="008E6D7B" w:rsidRDefault="000B1460" w:rsidP="008E6D7B">
      <w:pPr>
        <w:shd w:val="clear" w:color="auto" w:fill="FFFFFF"/>
        <w:spacing w:after="4" w:line="360" w:lineRule="auto"/>
        <w:ind w:left="142" w:right="85" w:firstLine="709"/>
        <w:rPr>
          <w:rFonts w:ascii="Times New Roman" w:hAnsi="Times New Roman"/>
          <w:i/>
          <w:color w:val="000000"/>
          <w:sz w:val="28"/>
          <w:szCs w:val="28"/>
          <w:lang w:eastAsia="uk-UA"/>
        </w:rPr>
      </w:pPr>
      <w:r w:rsidRPr="008E6D7B">
        <w:rPr>
          <w:rFonts w:ascii="Times New Roman" w:hAnsi="Times New Roman"/>
          <w:b/>
          <w:bCs/>
          <w:i/>
          <w:color w:val="000000"/>
          <w:sz w:val="28"/>
          <w:szCs w:val="28"/>
          <w:lang w:eastAsia="uk-UA"/>
        </w:rPr>
        <w:t>Ось деякі види обрізки, які рекомендується проводити:</w:t>
      </w:r>
    </w:p>
    <w:p w:rsidR="000B1460" w:rsidRPr="009C1F1C" w:rsidRDefault="000B1460" w:rsidP="003F54A3">
      <w:pPr>
        <w:pStyle w:val="aa"/>
        <w:numPr>
          <w:ilvl w:val="0"/>
          <w:numId w:val="17"/>
        </w:numPr>
        <w:spacing w:after="4" w:line="360" w:lineRule="auto"/>
        <w:ind w:left="142" w:right="85" w:firstLine="709"/>
        <w:jc w:val="both"/>
        <w:rPr>
          <w:rFonts w:ascii="Times New Roman" w:hAnsi="Times New Roman"/>
          <w:b/>
          <w:i/>
          <w:color w:val="000000"/>
          <w:sz w:val="28"/>
          <w:szCs w:val="28"/>
          <w:shd w:val="clear" w:color="auto" w:fill="FFFFFF"/>
        </w:rPr>
      </w:pPr>
      <w:r w:rsidRPr="00FA3659">
        <w:rPr>
          <w:rStyle w:val="a9"/>
          <w:rFonts w:ascii="Times New Roman" w:hAnsi="Times New Roman"/>
          <w:i/>
          <w:color w:val="000000"/>
          <w:sz w:val="28"/>
          <w:szCs w:val="28"/>
          <w:shd w:val="clear" w:color="auto" w:fill="FFFFFF"/>
        </w:rPr>
        <w:t>Формує</w:t>
      </w:r>
      <w:r w:rsidRPr="00FA3659">
        <w:rPr>
          <w:rFonts w:ascii="Times New Roman" w:hAnsi="Times New Roman"/>
          <w:i/>
          <w:color w:val="000000"/>
          <w:sz w:val="28"/>
          <w:szCs w:val="28"/>
          <w:shd w:val="clear" w:color="auto" w:fill="FFFFFF"/>
        </w:rPr>
        <w:t> </w:t>
      </w:r>
      <w:r w:rsidRPr="009C1F1C">
        <w:rPr>
          <w:rFonts w:ascii="Times New Roman" w:hAnsi="Times New Roman"/>
          <w:color w:val="000000"/>
          <w:sz w:val="28"/>
          <w:szCs w:val="28"/>
          <w:shd w:val="clear" w:color="auto" w:fill="FFFFFF"/>
        </w:rPr>
        <w:t>обрізка в основному застосовується на молодих рослинах плодових і декоративних дерев і на чагарниках (лютий - березень).</w:t>
      </w:r>
    </w:p>
    <w:p w:rsidR="000B1460" w:rsidRPr="009C1F1C" w:rsidRDefault="000B1460" w:rsidP="003F54A3">
      <w:pPr>
        <w:pStyle w:val="aa"/>
        <w:numPr>
          <w:ilvl w:val="0"/>
          <w:numId w:val="17"/>
        </w:numPr>
        <w:spacing w:after="4" w:line="360" w:lineRule="auto"/>
        <w:ind w:left="142" w:right="85" w:firstLine="709"/>
        <w:jc w:val="both"/>
        <w:rPr>
          <w:rFonts w:ascii="Times New Roman" w:hAnsi="Times New Roman"/>
          <w:b/>
          <w:i/>
          <w:color w:val="000000"/>
          <w:sz w:val="28"/>
          <w:szCs w:val="28"/>
          <w:shd w:val="clear" w:color="auto" w:fill="FFFFFF"/>
        </w:rPr>
      </w:pPr>
      <w:r w:rsidRPr="00FA3659">
        <w:rPr>
          <w:rStyle w:val="a9"/>
          <w:rFonts w:ascii="Times New Roman" w:hAnsi="Times New Roman"/>
          <w:i/>
          <w:color w:val="000000"/>
          <w:sz w:val="28"/>
          <w:szCs w:val="28"/>
          <w:shd w:val="clear" w:color="auto" w:fill="FFFFFF"/>
        </w:rPr>
        <w:t>Санітарна обрізка</w:t>
      </w:r>
      <w:r w:rsidRPr="00FA3659">
        <w:rPr>
          <w:rFonts w:ascii="Times New Roman" w:hAnsi="Times New Roman"/>
          <w:i/>
          <w:color w:val="000000"/>
          <w:sz w:val="28"/>
          <w:szCs w:val="28"/>
          <w:shd w:val="clear" w:color="auto" w:fill="FFFFFF"/>
        </w:rPr>
        <w:t> -</w:t>
      </w:r>
      <w:r w:rsidRPr="009C1F1C">
        <w:rPr>
          <w:rFonts w:ascii="Times New Roman" w:hAnsi="Times New Roman"/>
          <w:color w:val="000000"/>
          <w:sz w:val="28"/>
          <w:szCs w:val="28"/>
          <w:shd w:val="clear" w:color="auto" w:fill="FFFFFF"/>
        </w:rPr>
        <w:t xml:space="preserve"> видалення поламаних, підмерзлих і старих гілок (лютий - березень і за необхідності).</w:t>
      </w:r>
    </w:p>
    <w:p w:rsidR="000B1460" w:rsidRPr="008E6D7B" w:rsidRDefault="000B1460" w:rsidP="003F54A3">
      <w:pPr>
        <w:pStyle w:val="aa"/>
        <w:numPr>
          <w:ilvl w:val="0"/>
          <w:numId w:val="17"/>
        </w:numPr>
        <w:spacing w:after="4" w:line="360" w:lineRule="auto"/>
        <w:ind w:left="142" w:right="85" w:firstLine="709"/>
        <w:jc w:val="both"/>
        <w:rPr>
          <w:rFonts w:ascii="Times New Roman" w:hAnsi="Times New Roman"/>
          <w:b/>
          <w:i/>
          <w:color w:val="000000"/>
          <w:sz w:val="28"/>
          <w:szCs w:val="28"/>
          <w:shd w:val="clear" w:color="auto" w:fill="FFFFFF"/>
        </w:rPr>
      </w:pPr>
      <w:r w:rsidRPr="00FA3659">
        <w:rPr>
          <w:rStyle w:val="a9"/>
          <w:rFonts w:ascii="Times New Roman" w:hAnsi="Times New Roman"/>
          <w:i/>
          <w:color w:val="000000"/>
          <w:sz w:val="28"/>
          <w:szCs w:val="28"/>
          <w:shd w:val="clear" w:color="auto" w:fill="FFFFFF"/>
        </w:rPr>
        <w:t>Вирізка порослі та пагонів на штамбі</w:t>
      </w:r>
      <w:r w:rsidRPr="00FA3659">
        <w:rPr>
          <w:rFonts w:ascii="Times New Roman" w:hAnsi="Times New Roman"/>
          <w:i/>
          <w:color w:val="000000"/>
          <w:sz w:val="28"/>
          <w:szCs w:val="28"/>
          <w:shd w:val="clear" w:color="auto" w:fill="FFFFFF"/>
        </w:rPr>
        <w:t>.</w:t>
      </w:r>
      <w:r w:rsidRPr="008E6D7B">
        <w:rPr>
          <w:rFonts w:ascii="Times New Roman" w:hAnsi="Times New Roman"/>
          <w:color w:val="000000"/>
          <w:sz w:val="28"/>
          <w:szCs w:val="28"/>
          <w:shd w:val="clear" w:color="auto" w:fill="FFFFFF"/>
        </w:rPr>
        <w:t xml:space="preserve"> Прикореневу поросль треба видаляти у щеплених рослин (декоративні форми дерев і чагарників, яблуні, груші та ін), інакше підщепа може повністю заглушити молода рослина. А на штамбових рослинах необхідно протягом усього вегетаційного періоду видаляти всі проростають бруньки і пагони безпосередньо на штамбі. У нещеплених видів чагарників пристовбурних коло потрібно очищати від зайвої порослі, даючи можливість рослині розвиватися на повну силу. Це відноситься до бузку, ірге, калині звичайної.</w:t>
      </w:r>
    </w:p>
    <w:p w:rsidR="000B1460" w:rsidRPr="008E6D7B" w:rsidRDefault="000B1460" w:rsidP="003F54A3">
      <w:pPr>
        <w:pStyle w:val="aa"/>
        <w:numPr>
          <w:ilvl w:val="0"/>
          <w:numId w:val="17"/>
        </w:numPr>
        <w:spacing w:after="4" w:line="360" w:lineRule="auto"/>
        <w:ind w:left="142" w:right="85" w:firstLine="709"/>
        <w:jc w:val="both"/>
        <w:rPr>
          <w:rFonts w:ascii="Times New Roman" w:hAnsi="Times New Roman"/>
          <w:b/>
          <w:i/>
          <w:color w:val="000000"/>
          <w:sz w:val="28"/>
          <w:szCs w:val="28"/>
          <w:shd w:val="clear" w:color="auto" w:fill="FFFFFF"/>
        </w:rPr>
      </w:pPr>
      <w:r w:rsidRPr="00FA3659">
        <w:rPr>
          <w:rStyle w:val="a9"/>
          <w:rFonts w:ascii="Times New Roman" w:hAnsi="Times New Roman"/>
          <w:i/>
          <w:color w:val="000000"/>
          <w:sz w:val="28"/>
          <w:szCs w:val="28"/>
          <w:shd w:val="clear" w:color="auto" w:fill="FFFFFF"/>
        </w:rPr>
        <w:t>Обрізка відцвілих суцвіть</w:t>
      </w:r>
      <w:r w:rsidRPr="00FA3659">
        <w:rPr>
          <w:rFonts w:ascii="Times New Roman" w:hAnsi="Times New Roman"/>
          <w:i/>
          <w:color w:val="000000"/>
          <w:sz w:val="28"/>
          <w:szCs w:val="28"/>
          <w:shd w:val="clear" w:color="auto" w:fill="FFFFFF"/>
        </w:rPr>
        <w:t> </w:t>
      </w:r>
      <w:r w:rsidRPr="008E6D7B">
        <w:rPr>
          <w:rFonts w:ascii="Times New Roman" w:hAnsi="Times New Roman"/>
          <w:color w:val="000000"/>
          <w:sz w:val="28"/>
          <w:szCs w:val="28"/>
          <w:shd w:val="clear" w:color="auto" w:fill="FFFFFF"/>
        </w:rPr>
        <w:t>здійснюється не тільки в декоративних цілях, але і для продовження цвітіння (Бузок звичайний).</w:t>
      </w:r>
    </w:p>
    <w:p w:rsidR="000B1460" w:rsidRPr="009C1F1C" w:rsidRDefault="000B1460" w:rsidP="003F54A3">
      <w:pPr>
        <w:pStyle w:val="aa"/>
        <w:numPr>
          <w:ilvl w:val="0"/>
          <w:numId w:val="17"/>
        </w:numPr>
        <w:spacing w:after="4" w:line="360" w:lineRule="auto"/>
        <w:ind w:left="142" w:right="85" w:firstLine="709"/>
        <w:jc w:val="both"/>
        <w:rPr>
          <w:rFonts w:ascii="Times New Roman" w:hAnsi="Times New Roman"/>
          <w:b/>
          <w:i/>
          <w:color w:val="000000"/>
          <w:sz w:val="28"/>
          <w:szCs w:val="28"/>
          <w:shd w:val="clear" w:color="auto" w:fill="FFFFFF"/>
        </w:rPr>
      </w:pPr>
      <w:r w:rsidRPr="00FA3659">
        <w:rPr>
          <w:rStyle w:val="a9"/>
          <w:rFonts w:ascii="Times New Roman" w:hAnsi="Times New Roman"/>
          <w:i/>
          <w:color w:val="000000"/>
          <w:sz w:val="28"/>
          <w:szCs w:val="28"/>
          <w:shd w:val="clear" w:color="auto" w:fill="FFFFFF"/>
        </w:rPr>
        <w:t>Обрізка чагарників</w:t>
      </w:r>
      <w:r w:rsidRPr="00FA3659">
        <w:rPr>
          <w:rFonts w:ascii="Times New Roman" w:hAnsi="Times New Roman"/>
          <w:i/>
          <w:color w:val="000000"/>
          <w:sz w:val="28"/>
          <w:szCs w:val="28"/>
          <w:shd w:val="clear" w:color="auto" w:fill="FFFFFF"/>
        </w:rPr>
        <w:t>.</w:t>
      </w:r>
      <w:r w:rsidRPr="009C1F1C">
        <w:rPr>
          <w:rFonts w:ascii="Times New Roman" w:hAnsi="Times New Roman"/>
          <w:color w:val="000000"/>
          <w:sz w:val="28"/>
          <w:szCs w:val="28"/>
          <w:shd w:val="clear" w:color="auto" w:fill="FFFFFF"/>
        </w:rPr>
        <w:t xml:space="preserve"> Чагарники, у яких квіткові бруньки закладаються на пагонах поточного року, обрізають ранньою весною на 1 / 2 або 3 / 4 довжини і одночасно видаляють загущені гілки. </w:t>
      </w:r>
      <w:r w:rsidRPr="009C1F1C">
        <w:rPr>
          <w:rStyle w:val="a9"/>
          <w:rFonts w:ascii="Times New Roman" w:hAnsi="Times New Roman"/>
          <w:color w:val="000000"/>
          <w:sz w:val="28"/>
          <w:szCs w:val="28"/>
          <w:shd w:val="clear" w:color="auto" w:fill="FFFFFF"/>
        </w:rPr>
        <w:t xml:space="preserve"> </w:t>
      </w:r>
      <w:r w:rsidRPr="00FA3659">
        <w:rPr>
          <w:rStyle w:val="a9"/>
          <w:rFonts w:ascii="Times New Roman" w:hAnsi="Times New Roman"/>
          <w:i/>
          <w:color w:val="000000"/>
          <w:sz w:val="28"/>
          <w:szCs w:val="28"/>
          <w:shd w:val="clear" w:color="auto" w:fill="FFFFFF"/>
        </w:rPr>
        <w:t>Інша група чагарників</w:t>
      </w:r>
      <w:r w:rsidRPr="009C1F1C">
        <w:rPr>
          <w:rFonts w:ascii="Times New Roman" w:hAnsi="Times New Roman"/>
          <w:color w:val="000000"/>
          <w:sz w:val="28"/>
          <w:szCs w:val="28"/>
          <w:shd w:val="clear" w:color="auto" w:fill="FFFFFF"/>
        </w:rPr>
        <w:t> цвіте рано навесні або на початку літа на торішніх приростах. У цю групу входять  бузок звичайна, калина. Такі чагарники обрізають одразу після цвітіння, тим самим, даючи рослині можливість до осені закласти квіткові бруньки на відрослих пагонах.</w:t>
      </w:r>
      <w:r>
        <w:rPr>
          <w:rFonts w:ascii="Times New Roman" w:hAnsi="Times New Roman"/>
          <w:color w:val="000000"/>
          <w:sz w:val="28"/>
          <w:szCs w:val="28"/>
          <w:shd w:val="clear" w:color="auto" w:fill="FFFFFF"/>
        </w:rPr>
        <w:t xml:space="preserve"> [32]</w:t>
      </w:r>
    </w:p>
    <w:p w:rsidR="000B1460" w:rsidRPr="00AB0F07" w:rsidRDefault="000B1460" w:rsidP="00AB0F07">
      <w:pPr>
        <w:pStyle w:val="aa"/>
        <w:spacing w:after="4" w:line="360" w:lineRule="auto"/>
        <w:ind w:left="142" w:right="85" w:firstLine="709"/>
        <w:jc w:val="both"/>
        <w:rPr>
          <w:rFonts w:ascii="Times New Roman" w:hAnsi="Times New Roman"/>
          <w:color w:val="000000"/>
          <w:sz w:val="28"/>
          <w:szCs w:val="28"/>
          <w:shd w:val="clear" w:color="auto" w:fill="FFFFFF"/>
        </w:rPr>
      </w:pPr>
      <w:r w:rsidRPr="00AB0F07">
        <w:rPr>
          <w:rFonts w:ascii="Times New Roman" w:hAnsi="Times New Roman"/>
          <w:color w:val="000000"/>
          <w:sz w:val="28"/>
          <w:szCs w:val="28"/>
          <w:shd w:val="clear" w:color="auto" w:fill="FFFFFF"/>
        </w:rPr>
        <w:t xml:space="preserve">Обрізка дерев є дуже важливим елементом догляду за культурами. Від цієї процедури залежить правильне формування крони . А це безпосередньо впливає на кількість світла і поживних речовин, які отримують гілки дерев, що відбивається і на врожайності. А рясний і здоровий врожай – те, що кожному садівникові необхідно отримати від дерева. Адже так приємно, коли </w:t>
      </w:r>
      <w:r w:rsidRPr="00AB0F07">
        <w:rPr>
          <w:rFonts w:ascii="Times New Roman" w:hAnsi="Times New Roman"/>
          <w:color w:val="000000"/>
          <w:sz w:val="28"/>
          <w:szCs w:val="28"/>
          <w:shd w:val="clear" w:color="auto" w:fill="FFFFFF"/>
        </w:rPr>
        <w:lastRenderedPageBreak/>
        <w:t>гілки прогинаються під вагою рясного врожаю. Щоб цього досягти, необхідно знати декілька простих правил.</w:t>
      </w:r>
    </w:p>
    <w:p w:rsidR="000B1460" w:rsidRPr="00AB0F07" w:rsidRDefault="000B1460" w:rsidP="00AB0F07">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Завдяки обрізці плодових дерев стимулюється не тільки високий рівень урожайності, але і відбувається санація дерев. Вони стають стійкішими до різних захворювань і шкідників.</w:t>
      </w:r>
    </w:p>
    <w:p w:rsidR="000B1460" w:rsidRPr="00AB0F07" w:rsidRDefault="000B1460" w:rsidP="00AB0F07">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Крім цих позитивних властивостей, обрізка дерев необхідна:</w:t>
      </w:r>
    </w:p>
    <w:p w:rsidR="000B1460" w:rsidRPr="00AB0F07" w:rsidRDefault="000B1460" w:rsidP="003F54A3">
      <w:pPr>
        <w:numPr>
          <w:ilvl w:val="0"/>
          <w:numId w:val="18"/>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Щоб дерево зберігало оптимальну висоту, яка буде позитивним чином позначатися на плодоносінні та отриманні поживних речовин.</w:t>
      </w:r>
    </w:p>
    <w:p w:rsidR="000B1460" w:rsidRPr="00AB0F07" w:rsidRDefault="000B1460" w:rsidP="003F54A3">
      <w:pPr>
        <w:numPr>
          <w:ilvl w:val="0"/>
          <w:numId w:val="18"/>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Повинен сформуватися міцний стовбур, здатний витримати гілки з плодами.</w:t>
      </w:r>
    </w:p>
    <w:p w:rsidR="000B1460" w:rsidRPr="00AB0F07" w:rsidRDefault="000B1460" w:rsidP="003F54A3">
      <w:pPr>
        <w:numPr>
          <w:ilvl w:val="0"/>
          <w:numId w:val="18"/>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Уникнути згущення крони.</w:t>
      </w:r>
    </w:p>
    <w:p w:rsidR="000B1460" w:rsidRPr="00AB0F07" w:rsidRDefault="000B1460" w:rsidP="003F54A3">
      <w:pPr>
        <w:numPr>
          <w:ilvl w:val="0"/>
          <w:numId w:val="18"/>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AB0F07">
        <w:rPr>
          <w:rFonts w:ascii="Times New Roman" w:hAnsi="Times New Roman"/>
          <w:color w:val="000000"/>
          <w:sz w:val="28"/>
          <w:szCs w:val="28"/>
          <w:lang w:eastAsia="uk-UA"/>
        </w:rPr>
        <w:t>Стимулювати і збільшити кількість нових бруньок.</w:t>
      </w:r>
    </w:p>
    <w:p w:rsidR="000B1460" w:rsidRPr="00FA3659" w:rsidRDefault="000B1460" w:rsidP="00AB0F07">
      <w:pPr>
        <w:pStyle w:val="aa"/>
        <w:spacing w:after="4" w:line="360" w:lineRule="auto"/>
        <w:ind w:left="851" w:right="85"/>
        <w:jc w:val="both"/>
        <w:rPr>
          <w:rFonts w:ascii="Times New Roman" w:hAnsi="Times New Roman"/>
          <w:b/>
          <w:i/>
          <w:color w:val="000000"/>
          <w:sz w:val="28"/>
          <w:szCs w:val="28"/>
          <w:shd w:val="clear" w:color="auto" w:fill="FFFFFF"/>
        </w:rPr>
      </w:pPr>
      <w:r w:rsidRPr="00FA3659">
        <w:rPr>
          <w:rFonts w:ascii="Times New Roman" w:hAnsi="Times New Roman"/>
          <w:b/>
          <w:i/>
          <w:color w:val="000000"/>
          <w:sz w:val="28"/>
          <w:szCs w:val="28"/>
          <w:shd w:val="clear" w:color="auto" w:fill="FFFFFF"/>
        </w:rPr>
        <w:t>Необхідні інструменти:</w:t>
      </w:r>
    </w:p>
    <w:p w:rsidR="000B1460" w:rsidRPr="009C1F1C"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Від якісного інструменту залежить дуже багато, так що перш ніж починати обрізку, подбайте про наявність зручного і відповідного інвентарю.</w:t>
      </w:r>
    </w:p>
    <w:p w:rsidR="000B1460" w:rsidRPr="009C1F1C"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i/>
          <w:color w:val="000000"/>
          <w:sz w:val="28"/>
          <w:szCs w:val="28"/>
          <w:lang w:eastAsia="uk-UA"/>
        </w:rPr>
        <w:t>Секатори.</w:t>
      </w:r>
      <w:r w:rsidRPr="009C1F1C">
        <w:rPr>
          <w:rFonts w:ascii="Times New Roman" w:hAnsi="Times New Roman"/>
          <w:color w:val="000000"/>
          <w:sz w:val="28"/>
          <w:szCs w:val="28"/>
          <w:lang w:eastAsia="uk-UA"/>
        </w:rPr>
        <w:t xml:space="preserve"> Бувають декількох видів: стандартні, садові ножиці, гілкоріз, штанговий, з храповим механізмом та ін. Дотепер точаться суперечки між садівниками з приводу використання секатора з храповим механізмом: полегшує він роботу чи ускладнює її. Вибирати, звичайно, вам, головне, щоб інструмент був простим, надійним і якісним.</w:t>
      </w:r>
    </w:p>
    <w:p w:rsidR="000B1460" w:rsidRPr="009C1F1C"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i/>
          <w:color w:val="000000"/>
          <w:sz w:val="28"/>
          <w:szCs w:val="28"/>
          <w:lang w:eastAsia="uk-UA"/>
        </w:rPr>
        <w:t>Садова ножівка.</w:t>
      </w:r>
      <w:r w:rsidRPr="009C1F1C">
        <w:rPr>
          <w:rFonts w:ascii="Times New Roman" w:hAnsi="Times New Roman"/>
          <w:color w:val="000000"/>
          <w:sz w:val="28"/>
          <w:szCs w:val="28"/>
          <w:lang w:eastAsia="uk-UA"/>
        </w:rPr>
        <w:t xml:space="preserve"> Багато хто плутає саме садову ножівку із звичайною і користується нею під час обрізки дерев. Це не правильно. Звичайною ножівкою можна пошкодити внутрішній шар дерева й кору, що негативно позначиться на подальшому рості дерева. Садова ножівка відрізняється кутом полотна, профілем, зубцями і пробілами. Тому варто використовувати саме її в садівництві.</w:t>
      </w:r>
    </w:p>
    <w:p w:rsidR="000B1460"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i/>
          <w:color w:val="000000"/>
          <w:sz w:val="28"/>
          <w:szCs w:val="28"/>
          <w:lang w:eastAsia="uk-UA"/>
        </w:rPr>
        <w:t>Повітряний секатор.</w:t>
      </w:r>
      <w:r w:rsidRPr="009C1F1C">
        <w:rPr>
          <w:rFonts w:ascii="Times New Roman" w:hAnsi="Times New Roman"/>
          <w:color w:val="000000"/>
          <w:sz w:val="28"/>
          <w:szCs w:val="28"/>
          <w:lang w:eastAsia="uk-UA"/>
        </w:rPr>
        <w:t xml:space="preserve"> Цей пристрій зроблений для зручності. Звичайний секатор закріплений на штангу, часто телескопічну. Важіль, що знаходиться на штанзі, призводить в дію секатор. Особливо зручний він для важкодоступних місць і високих дерев.</w:t>
      </w:r>
    </w:p>
    <w:p w:rsidR="000B1460" w:rsidRPr="009C1F1C"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lastRenderedPageBreak/>
        <w:t>Основні аспекти правильної обрізки дерев ми вже розглянули. Тепер саме час для певних нюансів. Адже ця непроста, але важлива операція, так необхідна будь-якому дереву з вашого саду.</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Щоб не завдати травму дереву, необхідно завжди користуватися гостро заточеними інструментами. Необхідно, щоб гілка була відрізана з першого разу і максимально рівно.</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Обрізані гілки обов'язково збирають і виносять за межі саду, де спалюють. Це допомагає позбутися від хвороб і шкідників та запобігає їх поширенню.</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Іноді застосовується сильна обрізка – десь на 30-35% від довжини гілки. Така процедура проводиться, коли дерево вже старе або запущене. Але слід пам'ятати, що така обрізка дуже травматична і ризикована, тому проводити її потрібно в кілька етапів. Кожен з них займає близько року. Якщо рослину піддати сильній обрізці відразу, то це загрожує ослабленням життєвих функцій і навіть загибеллю.</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Щоб стимулювати ріст пагонів, необхідно скоротити кількість бруньок квітів і плодоносних стебел.</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Взимку ніколи не здійснюється обрізка, морози можуть негативно вплинути на рослину. Краще дочекатися весняного періоду, коли необхідну область для обрізання добре видно і її видалення буде більш точним.</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Необхідно дотримуватися супідрядності гілок.</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Гілки, які знаходяться відносно до стовбура під гострим кутом, необхідно також видаляти.</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Пам'ятайте про те, що масовість плодоношення безпосередньо залежить від напрямку росту гілок. Горизонтальні гілки завжди дають більше врожаю, ніж вертикальні.</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 xml:space="preserve">Літня обрізка, зазвичай, спрямована на видалення непотрібних пагонів, які обростають крону. Також проводиться і пінцирування пагонів. Його проводять на гілках, які сягають довжини 20 см і мають до 6 листків. Кінчики пагонів прищипують, щоб пагони більше не росли, а плодоношення </w:t>
      </w:r>
      <w:r w:rsidRPr="009C1F1C">
        <w:rPr>
          <w:rFonts w:ascii="Times New Roman" w:hAnsi="Times New Roman"/>
          <w:color w:val="000000"/>
          <w:sz w:val="28"/>
          <w:szCs w:val="28"/>
          <w:lang w:eastAsia="uk-UA"/>
        </w:rPr>
        <w:lastRenderedPageBreak/>
        <w:t>збільшилося. Якщо це не приносить результатів, то пагони необхідно прищипувати при появі на них меншої кількості листків.</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Якщо гілка, яку ви обрізали, в діаметрі становить більше 1 см, то місце зрізу замазують садовим варом. Такий спосіб допоможе дереву швидше позбутися рани. Але, у жодному разі, не використовуйте для цієї мети олійну фарбу!</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Дуже молоді рослини не потребують обрізки, так як в цьому випадку може затриматися плодоношення і бути менш рясним.</w:t>
      </w:r>
    </w:p>
    <w:p w:rsidR="000B1460" w:rsidRPr="009C1F1C" w:rsidRDefault="000B1460" w:rsidP="003F54A3">
      <w:pPr>
        <w:numPr>
          <w:ilvl w:val="0"/>
          <w:numId w:val="19"/>
        </w:num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Краще зрізати одну велику гілку, ніж багато дрібних.</w:t>
      </w:r>
    </w:p>
    <w:p w:rsidR="000B1460" w:rsidRDefault="000B1460" w:rsidP="009C1F1C">
      <w:pPr>
        <w:shd w:val="clear" w:color="auto" w:fill="FFFFFF"/>
        <w:spacing w:after="4" w:line="360" w:lineRule="auto"/>
        <w:ind w:left="142" w:right="85" w:firstLine="709"/>
        <w:jc w:val="both"/>
        <w:textAlignment w:val="baseline"/>
        <w:rPr>
          <w:rFonts w:ascii="Times New Roman" w:hAnsi="Times New Roman"/>
          <w:color w:val="000000"/>
          <w:sz w:val="28"/>
          <w:szCs w:val="28"/>
          <w:lang w:eastAsia="uk-UA"/>
        </w:rPr>
      </w:pPr>
      <w:r w:rsidRPr="009C1F1C">
        <w:rPr>
          <w:rFonts w:ascii="Times New Roman" w:hAnsi="Times New Roman"/>
          <w:color w:val="000000"/>
          <w:sz w:val="28"/>
          <w:szCs w:val="28"/>
          <w:lang w:eastAsia="uk-UA"/>
        </w:rPr>
        <w:t>Якщо ви будете виконувати ретельно і акуратно ці рекомендації, то плодові дерева відплатять вам хорошим урожаєм і здоровим станом. Головне, дотримуватися термінів і цих нехитрих правил, і ваш сад буде радувати вас довгий час.</w:t>
      </w:r>
      <w:r>
        <w:rPr>
          <w:rFonts w:ascii="Times New Roman" w:hAnsi="Times New Roman"/>
          <w:color w:val="000000"/>
          <w:sz w:val="28"/>
          <w:szCs w:val="28"/>
          <w:lang w:eastAsia="uk-UA"/>
        </w:rPr>
        <w:t xml:space="preserve"> [45]</w:t>
      </w:r>
    </w:p>
    <w:p w:rsidR="000B1460" w:rsidRPr="00FA3659" w:rsidRDefault="000B1460" w:rsidP="00FA3659">
      <w:pPr>
        <w:shd w:val="clear" w:color="auto" w:fill="FFFFFF"/>
        <w:spacing w:after="4" w:line="360" w:lineRule="auto"/>
        <w:ind w:left="142" w:right="85" w:firstLine="709"/>
        <w:jc w:val="both"/>
        <w:rPr>
          <w:rFonts w:ascii="Times New Roman" w:hAnsi="Times New Roman"/>
          <w:color w:val="000000"/>
          <w:sz w:val="28"/>
          <w:szCs w:val="28"/>
          <w:lang w:eastAsia="uk-UA"/>
        </w:rPr>
      </w:pPr>
      <w:r w:rsidRPr="00FA3659">
        <w:rPr>
          <w:rFonts w:ascii="Times New Roman" w:hAnsi="Times New Roman"/>
          <w:b/>
          <w:bCs/>
          <w:i/>
          <w:color w:val="000000"/>
          <w:sz w:val="28"/>
          <w:szCs w:val="28"/>
          <w:lang w:eastAsia="uk-UA"/>
        </w:rPr>
        <w:t>Захист від хвороб і шкідників - Рання весна (березень, квітень)</w:t>
      </w:r>
      <w:r w:rsidRPr="00FA3659">
        <w:rPr>
          <w:rFonts w:ascii="Times New Roman" w:hAnsi="Times New Roman"/>
          <w:i/>
          <w:color w:val="000000"/>
          <w:sz w:val="28"/>
          <w:szCs w:val="28"/>
          <w:lang w:eastAsia="uk-UA"/>
        </w:rPr>
        <w:t> -</w:t>
      </w:r>
      <w:r>
        <w:rPr>
          <w:rFonts w:ascii="Times New Roman" w:hAnsi="Times New Roman"/>
          <w:color w:val="000000"/>
          <w:sz w:val="28"/>
          <w:szCs w:val="28"/>
          <w:lang w:eastAsia="uk-UA"/>
        </w:rPr>
        <w:t xml:space="preserve"> профілактична обробка купрум вмісними</w:t>
      </w:r>
      <w:r w:rsidRPr="00FA3659">
        <w:rPr>
          <w:rFonts w:ascii="Times New Roman" w:hAnsi="Times New Roman"/>
          <w:color w:val="000000"/>
          <w:sz w:val="28"/>
          <w:szCs w:val="28"/>
          <w:lang w:eastAsia="uk-UA"/>
        </w:rPr>
        <w:t xml:space="preserve"> фунгіцидом (бордоська суміш 3%, мідний купорос 3%, блу бордо) - період набрякання бруньок. Повторна обробка 1% розчином однієї з вищеназваних сумішей після цвітіння.</w:t>
      </w:r>
    </w:p>
    <w:p w:rsidR="000B1460" w:rsidRPr="00FA3659" w:rsidRDefault="000B1460" w:rsidP="00FA3659">
      <w:pPr>
        <w:shd w:val="clear" w:color="auto" w:fill="FFFFFF"/>
        <w:spacing w:after="4" w:line="360" w:lineRule="auto"/>
        <w:ind w:left="142" w:right="85" w:firstLine="709"/>
        <w:jc w:val="both"/>
        <w:rPr>
          <w:rFonts w:ascii="Times New Roman" w:hAnsi="Times New Roman"/>
          <w:color w:val="000000"/>
          <w:sz w:val="28"/>
          <w:szCs w:val="28"/>
          <w:lang w:eastAsia="uk-UA"/>
        </w:rPr>
      </w:pPr>
      <w:r w:rsidRPr="00FA3659">
        <w:rPr>
          <w:rFonts w:ascii="Times New Roman" w:hAnsi="Times New Roman"/>
          <w:color w:val="000000"/>
          <w:sz w:val="28"/>
          <w:szCs w:val="28"/>
          <w:lang w:eastAsia="uk-UA"/>
        </w:rPr>
        <w:t>Побілка стовбурів дерев гашеної вапном або спеціальною фарбою в жовтні і березні (від сонячних опіків, знищення шкідників на стовбурах).</w:t>
      </w:r>
    </w:p>
    <w:p w:rsidR="000B1460" w:rsidRPr="00FA3659" w:rsidRDefault="000B1460" w:rsidP="00FA3659">
      <w:pPr>
        <w:shd w:val="clear" w:color="auto" w:fill="FFFFFF"/>
        <w:spacing w:after="4" w:line="360" w:lineRule="auto"/>
        <w:ind w:left="142" w:right="85" w:firstLine="709"/>
        <w:jc w:val="both"/>
        <w:rPr>
          <w:rFonts w:ascii="Times New Roman" w:hAnsi="Times New Roman"/>
          <w:color w:val="000000"/>
          <w:sz w:val="28"/>
          <w:szCs w:val="28"/>
          <w:lang w:eastAsia="uk-UA"/>
        </w:rPr>
      </w:pPr>
      <w:r w:rsidRPr="00FA3659">
        <w:rPr>
          <w:rFonts w:ascii="Times New Roman" w:hAnsi="Times New Roman"/>
          <w:color w:val="000000"/>
          <w:sz w:val="28"/>
          <w:szCs w:val="28"/>
          <w:lang w:eastAsia="uk-UA"/>
        </w:rPr>
        <w:t>Сплячі стадії шкідників (початок квітня) можна знищити за допомогою препарату ДНОК (але він досить токсичний і дозволений в промислових садах) або Препарат 30В по набухають бруньки.</w:t>
      </w:r>
    </w:p>
    <w:p w:rsidR="000B1460" w:rsidRPr="00FA3659" w:rsidRDefault="000B1460" w:rsidP="00FA3659">
      <w:pPr>
        <w:shd w:val="clear" w:color="auto" w:fill="FFFFFF"/>
        <w:spacing w:after="4" w:line="360" w:lineRule="auto"/>
        <w:ind w:left="142" w:right="85" w:firstLine="709"/>
        <w:jc w:val="both"/>
        <w:rPr>
          <w:rFonts w:ascii="Times New Roman" w:hAnsi="Times New Roman"/>
          <w:color w:val="000000"/>
          <w:sz w:val="28"/>
          <w:szCs w:val="28"/>
          <w:lang w:eastAsia="uk-UA"/>
        </w:rPr>
      </w:pPr>
      <w:r w:rsidRPr="00FA3659">
        <w:rPr>
          <w:rFonts w:ascii="Times New Roman" w:hAnsi="Times New Roman"/>
          <w:color w:val="000000"/>
          <w:sz w:val="28"/>
          <w:szCs w:val="28"/>
          <w:lang w:eastAsia="uk-UA"/>
        </w:rPr>
        <w:t>У весняно-літній період обприскування проводити за фактом обнаруживания шкідників (гусениця, попелиця, кліщ і т.д.) </w:t>
      </w:r>
      <w:r w:rsidRPr="00FA3659">
        <w:rPr>
          <w:rFonts w:ascii="Times New Roman" w:hAnsi="Times New Roman"/>
          <w:b/>
          <w:bCs/>
          <w:i/>
          <w:color w:val="000000"/>
          <w:sz w:val="28"/>
          <w:szCs w:val="28"/>
          <w:lang w:eastAsia="uk-UA"/>
        </w:rPr>
        <w:t>інсектицидами і акарицидами</w:t>
      </w:r>
      <w:r w:rsidRPr="00FA3659">
        <w:rPr>
          <w:rFonts w:ascii="Times New Roman" w:hAnsi="Times New Roman"/>
          <w:i/>
          <w:color w:val="000000"/>
          <w:sz w:val="28"/>
          <w:szCs w:val="28"/>
          <w:lang w:eastAsia="uk-UA"/>
        </w:rPr>
        <w:t> - </w:t>
      </w:r>
      <w:r w:rsidRPr="00FA3659">
        <w:rPr>
          <w:rFonts w:ascii="Times New Roman" w:hAnsi="Times New Roman"/>
          <w:b/>
          <w:bCs/>
          <w:i/>
          <w:color w:val="000000"/>
          <w:sz w:val="28"/>
          <w:szCs w:val="28"/>
          <w:lang w:eastAsia="uk-UA"/>
        </w:rPr>
        <w:t>(Конфідор Максі, золон, БІ-58, сірка колоїдна, Актеллік, Актара)</w:t>
      </w:r>
      <w:r w:rsidRPr="00FA3659">
        <w:rPr>
          <w:rFonts w:ascii="Times New Roman" w:hAnsi="Times New Roman"/>
          <w:i/>
          <w:color w:val="000000"/>
          <w:sz w:val="28"/>
          <w:szCs w:val="28"/>
          <w:lang w:eastAsia="uk-UA"/>
        </w:rPr>
        <w:t xml:space="preserve">. </w:t>
      </w:r>
      <w:r w:rsidRPr="00FA3659">
        <w:rPr>
          <w:rFonts w:ascii="Times New Roman" w:hAnsi="Times New Roman"/>
          <w:color w:val="000000"/>
          <w:sz w:val="28"/>
          <w:szCs w:val="28"/>
          <w:lang w:eastAsia="uk-UA"/>
        </w:rPr>
        <w:t>Обприскувати ввечері в суху безвітряну погоду в масці і рукавичках - за 30 днів до планованого збору врожаю (дивись на упаковці). Від хвороб використовуються </w:t>
      </w:r>
      <w:r w:rsidRPr="00FA3659">
        <w:rPr>
          <w:rFonts w:ascii="Times New Roman" w:hAnsi="Times New Roman"/>
          <w:b/>
          <w:bCs/>
          <w:i/>
          <w:color w:val="000000"/>
          <w:sz w:val="28"/>
          <w:szCs w:val="28"/>
          <w:lang w:eastAsia="uk-UA"/>
        </w:rPr>
        <w:t>фунгіциди (хорус, топаз, ридоміл), медьсодержащих фунгіциди (бордоська суміш 1%, блу бордо, мідний купорос 1%)</w:t>
      </w:r>
      <w:r w:rsidRPr="00FA3659">
        <w:rPr>
          <w:rFonts w:ascii="Times New Roman" w:hAnsi="Times New Roman"/>
          <w:color w:val="000000"/>
          <w:sz w:val="28"/>
          <w:szCs w:val="28"/>
          <w:lang w:eastAsia="uk-UA"/>
        </w:rPr>
        <w:t> дуже ефективні проти загнивання бутонів.</w:t>
      </w:r>
    </w:p>
    <w:p w:rsidR="000B1460" w:rsidRDefault="000B1460" w:rsidP="00FA3659">
      <w:pPr>
        <w:shd w:val="clear" w:color="auto" w:fill="FFFFFF"/>
        <w:spacing w:after="4" w:line="360" w:lineRule="auto"/>
        <w:ind w:left="142" w:right="85" w:firstLine="709"/>
        <w:jc w:val="both"/>
        <w:rPr>
          <w:rFonts w:ascii="Times New Roman" w:hAnsi="Times New Roman"/>
          <w:bCs/>
          <w:color w:val="000000"/>
          <w:sz w:val="28"/>
          <w:szCs w:val="28"/>
          <w:lang w:eastAsia="uk-UA"/>
        </w:rPr>
      </w:pPr>
      <w:r w:rsidRPr="00FA3659">
        <w:rPr>
          <w:rFonts w:ascii="Times New Roman" w:hAnsi="Times New Roman"/>
          <w:b/>
          <w:bCs/>
          <w:i/>
          <w:color w:val="000000"/>
          <w:sz w:val="28"/>
          <w:szCs w:val="28"/>
          <w:lang w:eastAsia="uk-UA"/>
        </w:rPr>
        <w:lastRenderedPageBreak/>
        <w:t>Якщо виявлено невелике вогнище ураження - ручним способом видалити хворе листя і утилізувати за межами дільниці, шкідників тим же способом знищити. Спостерігати за станом рослини наступні дні.</w:t>
      </w:r>
      <w:r>
        <w:rPr>
          <w:rFonts w:ascii="Times New Roman" w:hAnsi="Times New Roman"/>
          <w:b/>
          <w:bCs/>
          <w:i/>
          <w:color w:val="000000"/>
          <w:sz w:val="28"/>
          <w:szCs w:val="28"/>
          <w:lang w:eastAsia="uk-UA"/>
        </w:rPr>
        <w:t xml:space="preserve"> </w:t>
      </w:r>
      <w:r w:rsidRPr="00FA3659">
        <w:rPr>
          <w:rFonts w:ascii="Times New Roman" w:hAnsi="Times New Roman"/>
          <w:bCs/>
          <w:color w:val="000000"/>
          <w:sz w:val="28"/>
          <w:szCs w:val="28"/>
          <w:lang w:eastAsia="uk-UA"/>
        </w:rPr>
        <w:t>[</w:t>
      </w:r>
      <w:r>
        <w:rPr>
          <w:rFonts w:ascii="Times New Roman" w:hAnsi="Times New Roman"/>
          <w:bCs/>
          <w:color w:val="000000"/>
          <w:sz w:val="28"/>
          <w:szCs w:val="28"/>
          <w:lang w:eastAsia="uk-UA"/>
        </w:rPr>
        <w:t>32</w:t>
      </w:r>
      <w:r w:rsidRPr="00FA3659">
        <w:rPr>
          <w:rFonts w:ascii="Times New Roman" w:hAnsi="Times New Roman"/>
          <w:bCs/>
          <w:color w:val="000000"/>
          <w:sz w:val="28"/>
          <w:szCs w:val="28"/>
          <w:lang w:eastAsia="uk-UA"/>
        </w:rPr>
        <w:t>]</w:t>
      </w:r>
    </w:p>
    <w:p w:rsidR="000B1460" w:rsidRPr="00FA3659" w:rsidRDefault="000B1460" w:rsidP="00707A30">
      <w:pPr>
        <w:shd w:val="clear" w:color="auto" w:fill="FFFFFF"/>
        <w:spacing w:after="4" w:line="360" w:lineRule="auto"/>
        <w:ind w:left="142" w:right="85" w:firstLine="709"/>
        <w:jc w:val="both"/>
        <w:rPr>
          <w:rFonts w:ascii="Times New Roman" w:hAnsi="Times New Roman"/>
          <w:color w:val="000000"/>
          <w:sz w:val="28"/>
          <w:szCs w:val="28"/>
          <w:lang w:eastAsia="uk-UA"/>
        </w:rPr>
      </w:pPr>
      <w:r w:rsidRPr="007759C4">
        <w:rPr>
          <w:rStyle w:val="a9"/>
          <w:rFonts w:ascii="Times New Roman" w:hAnsi="Times New Roman"/>
          <w:i/>
          <w:color w:val="000000"/>
          <w:sz w:val="28"/>
          <w:szCs w:val="28"/>
          <w:shd w:val="clear" w:color="auto" w:fill="FFFFFF"/>
        </w:rPr>
        <w:t>Добриво:</w:t>
      </w:r>
      <w:r w:rsidRPr="00707A30">
        <w:rPr>
          <w:rFonts w:ascii="Times New Roman" w:hAnsi="Times New Roman"/>
          <w:color w:val="000000"/>
          <w:sz w:val="28"/>
          <w:szCs w:val="28"/>
          <w:shd w:val="clear" w:color="auto" w:fill="FFFFFF"/>
        </w:rPr>
        <w:t> внесення комплексного добрива (NPK + мікроелементи) під всі рослини - квітень, повторити в червні; в серпні внести осіннє добриво для підвищення зимо-і морозостійкістю. До того ж зараз на ринку добрив є спеціально збалансовані добрива для окремих груп рослин (для троянд, рододендронів, хвойників і т.д.) - їх дуже зручно і практично застосовувати, тому що всі потрібні елементи для цих груп уже враховані і не вимагають додаткових витрат.</w:t>
      </w:r>
      <w:r>
        <w:rPr>
          <w:rFonts w:ascii="Times New Roman" w:hAnsi="Times New Roman"/>
          <w:color w:val="000000"/>
          <w:sz w:val="28"/>
          <w:szCs w:val="28"/>
          <w:shd w:val="clear" w:color="auto" w:fill="FFFFFF"/>
        </w:rPr>
        <w:t xml:space="preserve"> [32]</w:t>
      </w:r>
    </w:p>
    <w:p w:rsidR="000B1460" w:rsidRPr="00707A30" w:rsidRDefault="000B1460" w:rsidP="00707A30">
      <w:pPr>
        <w:shd w:val="clear" w:color="auto" w:fill="FFFFFF"/>
        <w:spacing w:after="4" w:line="360" w:lineRule="auto"/>
        <w:ind w:left="142" w:right="85" w:firstLine="709"/>
        <w:jc w:val="both"/>
        <w:rPr>
          <w:rFonts w:ascii="Times New Roman" w:hAnsi="Times New Roman"/>
          <w:color w:val="000000"/>
          <w:sz w:val="28"/>
          <w:szCs w:val="28"/>
          <w:lang w:eastAsia="uk-UA"/>
        </w:rPr>
      </w:pPr>
      <w:r w:rsidRPr="00707A30">
        <w:rPr>
          <w:rFonts w:ascii="Times New Roman" w:hAnsi="Times New Roman"/>
          <w:b/>
          <w:bCs/>
          <w:i/>
          <w:color w:val="000000"/>
          <w:sz w:val="28"/>
          <w:szCs w:val="28"/>
          <w:lang w:eastAsia="uk-UA"/>
        </w:rPr>
        <w:t>Укриття на зиму</w:t>
      </w:r>
      <w:r w:rsidRPr="00707A30">
        <w:rPr>
          <w:rFonts w:ascii="Times New Roman" w:hAnsi="Times New Roman"/>
          <w:color w:val="000000"/>
          <w:sz w:val="28"/>
          <w:szCs w:val="28"/>
          <w:lang w:eastAsia="uk-UA"/>
        </w:rPr>
        <w:t> проводити після пониження температури до -</w:t>
      </w:r>
      <w:r>
        <w:rPr>
          <w:rFonts w:ascii="Times New Roman" w:hAnsi="Times New Roman"/>
          <w:color w:val="000000"/>
          <w:sz w:val="28"/>
          <w:szCs w:val="28"/>
          <w:lang w:eastAsia="uk-UA"/>
        </w:rPr>
        <w:t xml:space="preserve"> </w:t>
      </w:r>
      <w:r w:rsidRPr="00707A30">
        <w:rPr>
          <w:rFonts w:ascii="Times New Roman" w:hAnsi="Times New Roman"/>
          <w:color w:val="000000"/>
          <w:sz w:val="28"/>
          <w:szCs w:val="28"/>
          <w:lang w:eastAsia="uk-UA"/>
        </w:rPr>
        <w:t>0, - 2 </w:t>
      </w:r>
      <w:r w:rsidRPr="00707A30">
        <w:rPr>
          <w:rFonts w:ascii="Times New Roman" w:hAnsi="Times New Roman"/>
          <w:color w:val="000000"/>
          <w:sz w:val="28"/>
          <w:szCs w:val="28"/>
          <w:vertAlign w:val="superscript"/>
          <w:lang w:eastAsia="uk-UA"/>
        </w:rPr>
        <w:t>0</w:t>
      </w:r>
      <w:r w:rsidRPr="00707A30">
        <w:rPr>
          <w:rFonts w:ascii="Times New Roman" w:hAnsi="Times New Roman"/>
          <w:color w:val="000000"/>
          <w:sz w:val="28"/>
          <w:szCs w:val="28"/>
          <w:lang w:eastAsia="uk-UA"/>
        </w:rPr>
        <w:t>С.</w:t>
      </w:r>
      <w:r>
        <w:rPr>
          <w:rFonts w:ascii="Times New Roman" w:hAnsi="Times New Roman"/>
          <w:color w:val="000000"/>
          <w:sz w:val="28"/>
          <w:szCs w:val="28"/>
          <w:lang w:eastAsia="uk-UA"/>
        </w:rPr>
        <w:t xml:space="preserve"> </w:t>
      </w:r>
      <w:r>
        <w:rPr>
          <w:rFonts w:ascii="Times New Roman" w:hAnsi="Times New Roman"/>
          <w:color w:val="000000"/>
          <w:sz w:val="28"/>
          <w:szCs w:val="28"/>
          <w:shd w:val="clear" w:color="auto" w:fill="FFFFFF"/>
        </w:rPr>
        <w:t>[32]</w:t>
      </w:r>
    </w:p>
    <w:p w:rsidR="000B1460" w:rsidRPr="0031754F" w:rsidRDefault="000B1460" w:rsidP="0031754F">
      <w:pPr>
        <w:shd w:val="clear" w:color="auto" w:fill="FFFFFF"/>
        <w:spacing w:after="4" w:line="360" w:lineRule="auto"/>
        <w:ind w:left="142" w:right="85" w:firstLine="709"/>
        <w:jc w:val="both"/>
        <w:textAlignment w:val="baseline"/>
        <w:rPr>
          <w:rFonts w:ascii="Times New Roman" w:hAnsi="Times New Roman"/>
          <w:color w:val="000000"/>
          <w:sz w:val="28"/>
          <w:szCs w:val="28"/>
          <w:shd w:val="clear" w:color="auto" w:fill="FFFFFF"/>
        </w:rPr>
      </w:pPr>
      <w:r w:rsidRPr="0031754F">
        <w:rPr>
          <w:rFonts w:ascii="Times New Roman" w:hAnsi="Times New Roman"/>
          <w:color w:val="000000"/>
          <w:sz w:val="28"/>
          <w:szCs w:val="28"/>
          <w:shd w:val="clear" w:color="auto" w:fill="FFFFFF"/>
        </w:rPr>
        <w:t>Ось і настала осінь і наближається пора, коли підходить час вкривати рослини теплими «одягом», багато хто з них адаптовані до суворих зим, а деяким потрібна наша турбота. Адже від того як ми зуміємо їх зберегти в холодну зимовий період залежить їхня краса, цвітіння, так і продовження їх життя з настанням теплих весняних днів. </w:t>
      </w:r>
      <w:r w:rsidRPr="0031754F">
        <w:rPr>
          <w:rStyle w:val="a9"/>
          <w:rFonts w:ascii="Times New Roman" w:hAnsi="Times New Roman"/>
          <w:i/>
          <w:color w:val="000000"/>
          <w:sz w:val="28"/>
          <w:szCs w:val="28"/>
          <w:shd w:val="clear" w:color="auto" w:fill="FFFFFF"/>
        </w:rPr>
        <w:t xml:space="preserve">Найкращий захист від </w:t>
      </w:r>
      <w:r w:rsidR="00FC0AEC" w:rsidRPr="0031754F">
        <w:rPr>
          <w:rStyle w:val="a9"/>
          <w:rFonts w:ascii="Times New Roman" w:hAnsi="Times New Roman"/>
          <w:i/>
          <w:color w:val="000000"/>
          <w:sz w:val="28"/>
          <w:szCs w:val="28"/>
          <w:shd w:val="clear" w:color="auto" w:fill="FFFFFF"/>
        </w:rPr>
        <w:t>морозів</w:t>
      </w:r>
      <w:r w:rsidRPr="0031754F">
        <w:rPr>
          <w:rFonts w:ascii="Times New Roman" w:hAnsi="Times New Roman"/>
          <w:color w:val="000000"/>
          <w:sz w:val="28"/>
          <w:szCs w:val="28"/>
          <w:shd w:val="clear" w:color="auto" w:fill="FFFFFF"/>
        </w:rPr>
        <w:t xml:space="preserve"> — сніг, але не завжди його було достатньо, тому рослини, які є вихідцями з теплих регіонів, потребують додаткового захисту.</w:t>
      </w:r>
    </w:p>
    <w:p w:rsidR="000B1460" w:rsidRPr="0031754F"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color w:val="000000"/>
          <w:sz w:val="28"/>
          <w:szCs w:val="28"/>
          <w:lang w:eastAsia="uk-UA"/>
        </w:rPr>
        <w:t>Вкривають рослини після встановлення стійких морозів, і сигналом до цього служить тверда кірка на поверхні землі товщиною 2-3</w:t>
      </w:r>
      <w:r>
        <w:rPr>
          <w:rFonts w:ascii="Times New Roman" w:hAnsi="Times New Roman"/>
          <w:color w:val="000000"/>
          <w:sz w:val="28"/>
          <w:szCs w:val="28"/>
          <w:lang w:eastAsia="uk-UA"/>
        </w:rPr>
        <w:t xml:space="preserve"> </w:t>
      </w:r>
      <w:r w:rsidRPr="0031754F">
        <w:rPr>
          <w:rFonts w:ascii="Times New Roman" w:hAnsi="Times New Roman"/>
          <w:color w:val="000000"/>
          <w:sz w:val="28"/>
          <w:szCs w:val="28"/>
          <w:lang w:eastAsia="uk-UA"/>
        </w:rPr>
        <w:t>см і рослини до того повинні бути без листя.</w:t>
      </w:r>
    </w:p>
    <w:p w:rsidR="000B1460" w:rsidRPr="0031754F"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color w:val="000000"/>
          <w:sz w:val="28"/>
          <w:szCs w:val="28"/>
          <w:lang w:eastAsia="uk-UA"/>
        </w:rPr>
        <w:t>Велику роль в захисті рослин від морозів грає мульчування і підгортання.</w:t>
      </w:r>
    </w:p>
    <w:p w:rsidR="000B1460" w:rsidRPr="0031754F"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color w:val="000000"/>
          <w:sz w:val="28"/>
          <w:szCs w:val="28"/>
          <w:lang w:eastAsia="uk-UA"/>
        </w:rPr>
        <w:t>Велику роль в захисті рослин від морозів грає мульчування і підгортання.</w:t>
      </w:r>
    </w:p>
    <w:p w:rsidR="000B1460"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color w:val="000000"/>
          <w:sz w:val="28"/>
          <w:szCs w:val="28"/>
          <w:lang w:eastAsia="uk-UA"/>
        </w:rPr>
        <w:t>Для</w:t>
      </w:r>
      <w:r>
        <w:rPr>
          <w:rFonts w:ascii="Times New Roman" w:hAnsi="Times New Roman"/>
          <w:color w:val="000000"/>
          <w:sz w:val="28"/>
          <w:szCs w:val="28"/>
          <w:lang w:eastAsia="uk-UA"/>
        </w:rPr>
        <w:t xml:space="preserve"> укриття крім гілля і сучасних по</w:t>
      </w:r>
      <w:r w:rsidRPr="0031754F">
        <w:rPr>
          <w:rFonts w:ascii="Times New Roman" w:hAnsi="Times New Roman"/>
          <w:color w:val="000000"/>
          <w:sz w:val="28"/>
          <w:szCs w:val="28"/>
          <w:lang w:eastAsia="uk-UA"/>
        </w:rPr>
        <w:t xml:space="preserve">кривних матеріалів для чагарників, дерев, квітів можна використовувати будь-які підручні засоби, наявні у вас в наявності: мішковину, солом’яні мати, мати з очерету, крафт-папір. Головне, </w:t>
      </w:r>
      <w:r w:rsidRPr="0031754F">
        <w:rPr>
          <w:rFonts w:ascii="Times New Roman" w:hAnsi="Times New Roman"/>
          <w:color w:val="000000"/>
          <w:sz w:val="28"/>
          <w:szCs w:val="28"/>
          <w:lang w:eastAsia="uk-UA"/>
        </w:rPr>
        <w:lastRenderedPageBreak/>
        <w:t xml:space="preserve">щоб укриття було сухим і пропускало повітря. Не слід забувати і про дерев’яному каркасі, саме завдяки йому між укриттям і рослиною створюється повітряна подушка, повітряний простір, адже саме воно рятує від морозів, без </w:t>
      </w:r>
      <w:r>
        <w:rPr>
          <w:rFonts w:ascii="Times New Roman" w:hAnsi="Times New Roman"/>
          <w:color w:val="000000"/>
          <w:sz w:val="28"/>
          <w:szCs w:val="28"/>
          <w:lang w:eastAsia="uk-UA"/>
        </w:rPr>
        <w:t>нього рослина згорить або можливе загнивання</w:t>
      </w:r>
      <w:r w:rsidRPr="0031754F">
        <w:rPr>
          <w:rFonts w:ascii="Times New Roman" w:hAnsi="Times New Roman"/>
          <w:color w:val="000000"/>
          <w:sz w:val="28"/>
          <w:szCs w:val="28"/>
          <w:lang w:eastAsia="uk-UA"/>
        </w:rPr>
        <w:t>.</w:t>
      </w:r>
    </w:p>
    <w:p w:rsidR="000B1460" w:rsidRPr="0031754F"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b/>
          <w:bCs/>
          <w:i/>
          <w:color w:val="000000"/>
          <w:sz w:val="28"/>
          <w:szCs w:val="28"/>
          <w:lang w:eastAsia="uk-UA"/>
        </w:rPr>
        <w:t>Укриття</w:t>
      </w:r>
      <w:r w:rsidRPr="0031754F">
        <w:rPr>
          <w:rFonts w:ascii="Times New Roman" w:hAnsi="Times New Roman"/>
          <w:color w:val="000000"/>
          <w:sz w:val="28"/>
          <w:szCs w:val="28"/>
          <w:lang w:eastAsia="uk-UA"/>
        </w:rPr>
        <w:t> не повинно провисати і лягати на рослину, воно не повинно стикатися з гілками.</w:t>
      </w:r>
    </w:p>
    <w:p w:rsidR="000B1460" w:rsidRDefault="000B1460" w:rsidP="0031754F">
      <w:pPr>
        <w:shd w:val="clear" w:color="auto" w:fill="FFFFFF"/>
        <w:spacing w:after="4" w:line="360" w:lineRule="auto"/>
        <w:ind w:left="142" w:right="85" w:firstLine="709"/>
        <w:jc w:val="both"/>
        <w:rPr>
          <w:rFonts w:ascii="Times New Roman" w:hAnsi="Times New Roman"/>
          <w:color w:val="000000"/>
          <w:sz w:val="28"/>
          <w:szCs w:val="28"/>
          <w:lang w:eastAsia="uk-UA"/>
        </w:rPr>
      </w:pPr>
      <w:r w:rsidRPr="0031754F">
        <w:rPr>
          <w:rFonts w:ascii="Times New Roman" w:hAnsi="Times New Roman"/>
          <w:color w:val="000000"/>
          <w:sz w:val="28"/>
          <w:szCs w:val="28"/>
          <w:lang w:eastAsia="uk-UA"/>
        </w:rPr>
        <w:t>Часто для особливо вибагливих рослин</w:t>
      </w:r>
      <w:r>
        <w:rPr>
          <w:rFonts w:ascii="Times New Roman" w:hAnsi="Times New Roman"/>
          <w:color w:val="000000"/>
          <w:sz w:val="28"/>
          <w:szCs w:val="28"/>
          <w:lang w:eastAsia="uk-UA"/>
        </w:rPr>
        <w:t xml:space="preserve"> </w:t>
      </w:r>
      <w:r w:rsidRPr="0031754F">
        <w:rPr>
          <w:rFonts w:ascii="Times New Roman" w:hAnsi="Times New Roman"/>
          <w:color w:val="000000"/>
          <w:sz w:val="28"/>
          <w:szCs w:val="28"/>
          <w:lang w:eastAsia="uk-UA"/>
        </w:rPr>
        <w:t>використовують поліетиленову плівку, яку слід настилати на каркасні споруди (дерев’яний, картонний ящик, кошик і т. Д.) І повер</w:t>
      </w:r>
      <w:r>
        <w:rPr>
          <w:rFonts w:ascii="Times New Roman" w:hAnsi="Times New Roman"/>
          <w:color w:val="000000"/>
          <w:sz w:val="28"/>
          <w:szCs w:val="28"/>
          <w:lang w:eastAsia="uk-UA"/>
        </w:rPr>
        <w:t>х інших по</w:t>
      </w:r>
      <w:r w:rsidRPr="0031754F">
        <w:rPr>
          <w:rFonts w:ascii="Times New Roman" w:hAnsi="Times New Roman"/>
          <w:color w:val="000000"/>
          <w:sz w:val="28"/>
          <w:szCs w:val="28"/>
          <w:lang w:eastAsia="uk-UA"/>
        </w:rPr>
        <w:t>кривних матеріалів. Таке плівкове укриття повинно мати віддушини, щоб рослина не вип</w:t>
      </w:r>
      <w:r w:rsidR="00FC0AEC">
        <w:rPr>
          <w:rFonts w:ascii="Times New Roman" w:hAnsi="Times New Roman"/>
          <w:color w:val="000000"/>
          <w:sz w:val="28"/>
          <w:szCs w:val="28"/>
          <w:lang w:eastAsia="uk-UA"/>
        </w:rPr>
        <w:t>ерла</w:t>
      </w:r>
      <w:r w:rsidRPr="0031754F">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[48]</w:t>
      </w:r>
    </w:p>
    <w:p w:rsidR="000B1460" w:rsidRDefault="000B1460" w:rsidP="00833510">
      <w:pPr>
        <w:shd w:val="clear" w:color="auto" w:fill="FFFFFF"/>
        <w:spacing w:after="4" w:line="360" w:lineRule="auto"/>
        <w:ind w:left="142" w:right="85" w:firstLine="709"/>
        <w:jc w:val="center"/>
        <w:rPr>
          <w:rFonts w:ascii="Times New Roman" w:hAnsi="Times New Roman"/>
          <w:b/>
          <w:i/>
          <w:color w:val="000000"/>
          <w:sz w:val="28"/>
          <w:szCs w:val="28"/>
          <w:lang w:eastAsia="uk-UA"/>
        </w:rPr>
      </w:pPr>
      <w:r w:rsidRPr="00833510">
        <w:rPr>
          <w:rFonts w:ascii="Times New Roman" w:hAnsi="Times New Roman"/>
          <w:b/>
          <w:i/>
          <w:color w:val="000000"/>
          <w:sz w:val="28"/>
          <w:szCs w:val="28"/>
          <w:lang w:eastAsia="uk-UA"/>
        </w:rPr>
        <w:t>Загальні правила поливу</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За рік потрібно зробити кілька поливів, обов'язковими є осінні та весняні. Влітку поливати дерева, тільки в разі посушливої погоди. Щоб полив був правильним потрібно розрахувати необхідну для дерева кількість вологи. Робиться це таким чином:</w:t>
      </w:r>
    </w:p>
    <w:p w:rsidR="000B1460" w:rsidRPr="00833510" w:rsidRDefault="000B1460" w:rsidP="003F54A3">
      <w:pPr>
        <w:numPr>
          <w:ilvl w:val="0"/>
          <w:numId w:val="20"/>
        </w:num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Розраховуємо площу проекції крони дерева на землю;</w:t>
      </w:r>
    </w:p>
    <w:p w:rsidR="000B1460" w:rsidRPr="00833510" w:rsidRDefault="000B1460" w:rsidP="003F54A3">
      <w:pPr>
        <w:numPr>
          <w:ilvl w:val="0"/>
          <w:numId w:val="20"/>
        </w:num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Множимо отриманий результат на 3.</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Ось це і буде потрібне вам кількість відер. Зазвичай виходить, що молодим деревам потрібно 5-6 відер, а дорослим - до 15.</w:t>
      </w:r>
    </w:p>
    <w:p w:rsidR="000B1460" w:rsidRPr="0060497B" w:rsidRDefault="000B1460" w:rsidP="00833510">
      <w:pPr>
        <w:shd w:val="clear" w:color="auto" w:fill="FFFFFF"/>
        <w:spacing w:after="4" w:line="360" w:lineRule="auto"/>
        <w:ind w:left="142" w:right="85" w:firstLine="709"/>
        <w:jc w:val="center"/>
        <w:rPr>
          <w:rFonts w:ascii="Times New Roman" w:hAnsi="Times New Roman"/>
          <w:b/>
          <w:i/>
          <w:color w:val="000000"/>
          <w:sz w:val="28"/>
          <w:szCs w:val="28"/>
          <w:lang w:eastAsia="uk-UA"/>
        </w:rPr>
      </w:pPr>
      <w:r w:rsidRPr="0060497B">
        <w:rPr>
          <w:rFonts w:ascii="Times New Roman" w:hAnsi="Times New Roman"/>
          <w:b/>
          <w:i/>
          <w:color w:val="000000"/>
          <w:sz w:val="28"/>
          <w:szCs w:val="28"/>
          <w:lang w:eastAsia="uk-UA"/>
        </w:rPr>
        <w:t>Коли поливати дерева</w:t>
      </w:r>
    </w:p>
    <w:p w:rsidR="000B1460" w:rsidRPr="00833510" w:rsidRDefault="000B1460" w:rsidP="00833510">
      <w:pPr>
        <w:shd w:val="clear" w:color="auto" w:fill="FFFFFF"/>
        <w:spacing w:after="150" w:line="300" w:lineRule="atLeast"/>
        <w:jc w:val="center"/>
        <w:outlineLvl w:val="2"/>
        <w:rPr>
          <w:rFonts w:ascii="Conv_Lato-Bold" w:hAnsi="Conv_Lato-Bold"/>
          <w:b/>
          <w:i/>
          <w:color w:val="000000"/>
          <w:sz w:val="27"/>
          <w:szCs w:val="27"/>
          <w:lang w:eastAsia="uk-UA"/>
        </w:rPr>
      </w:pPr>
      <w:r w:rsidRPr="00833510">
        <w:rPr>
          <w:rFonts w:ascii="Conv_Lato-Bold" w:eastAsia="Times New Roman" w:hAnsi="Conv_Lato-Bold" w:hint="eastAsia"/>
          <w:b/>
          <w:i/>
          <w:color w:val="000000"/>
          <w:sz w:val="27"/>
          <w:szCs w:val="27"/>
          <w:lang w:eastAsia="uk-UA"/>
        </w:rPr>
        <w:t>Перший</w:t>
      </w:r>
      <w:r w:rsidRPr="00833510">
        <w:rPr>
          <w:rFonts w:ascii="Conv_Lato-Bold" w:hAnsi="Conv_Lato-Bold"/>
          <w:b/>
          <w:i/>
          <w:color w:val="000000"/>
          <w:sz w:val="27"/>
          <w:szCs w:val="27"/>
          <w:lang w:eastAsia="uk-UA"/>
        </w:rPr>
        <w:t xml:space="preserve"> </w:t>
      </w:r>
      <w:r w:rsidRPr="00833510">
        <w:rPr>
          <w:rFonts w:ascii="Conv_Lato-Bold" w:eastAsia="Times New Roman" w:hAnsi="Conv_Lato-Bold" w:hint="eastAsia"/>
          <w:b/>
          <w:i/>
          <w:color w:val="000000"/>
          <w:sz w:val="27"/>
          <w:szCs w:val="27"/>
          <w:lang w:eastAsia="uk-UA"/>
        </w:rPr>
        <w:t>рік</w:t>
      </w:r>
      <w:r w:rsidRPr="00833510">
        <w:rPr>
          <w:rFonts w:ascii="Conv_Lato-Bold" w:hAnsi="Conv_Lato-Bold"/>
          <w:b/>
          <w:i/>
          <w:color w:val="000000"/>
          <w:sz w:val="27"/>
          <w:szCs w:val="27"/>
          <w:lang w:eastAsia="uk-UA"/>
        </w:rPr>
        <w:t xml:space="preserve"> </w:t>
      </w:r>
      <w:r w:rsidRPr="00833510">
        <w:rPr>
          <w:rFonts w:ascii="Conv_Lato-Bold" w:eastAsia="Times New Roman" w:hAnsi="Conv_Lato-Bold" w:hint="eastAsia"/>
          <w:b/>
          <w:i/>
          <w:color w:val="000000"/>
          <w:sz w:val="27"/>
          <w:szCs w:val="27"/>
          <w:lang w:eastAsia="uk-UA"/>
        </w:rPr>
        <w:t>посадки</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Найважливішим вважають полив у перший рік посадки. Звичайно, так говорять не дарма, бо саме від нього залежить плодовитість дерев і тривалість їх життя. Головною метою цього поливу вважається навіть не насичення саджанця вологою, а ущільнення ґрунту навколо нього. В ідеалі, потрібно використовувати розпилювач на невеликому напорі. Так вода потрапить саме під корінь, а не </w:t>
      </w:r>
      <w:r w:rsidRPr="00833510">
        <w:rPr>
          <w:rFonts w:ascii="Times New Roman" w:hAnsi="Times New Roman"/>
          <w:b/>
          <w:bCs/>
          <w:color w:val="000000"/>
          <w:sz w:val="28"/>
          <w:szCs w:val="28"/>
          <w:lang w:eastAsia="uk-UA"/>
        </w:rPr>
        <w:t>«</w:t>
      </w:r>
      <w:r w:rsidRPr="00833510">
        <w:rPr>
          <w:rFonts w:ascii="Times New Roman" w:hAnsi="Times New Roman"/>
          <w:color w:val="000000"/>
          <w:sz w:val="28"/>
          <w:szCs w:val="28"/>
          <w:lang w:eastAsia="uk-UA"/>
        </w:rPr>
        <w:t>втече</w:t>
      </w:r>
      <w:r w:rsidRPr="00833510">
        <w:rPr>
          <w:rFonts w:ascii="Times New Roman" w:hAnsi="Times New Roman"/>
          <w:b/>
          <w:bCs/>
          <w:color w:val="000000"/>
          <w:sz w:val="28"/>
          <w:szCs w:val="28"/>
          <w:lang w:eastAsia="uk-UA"/>
        </w:rPr>
        <w:t>»</w:t>
      </w:r>
      <w:r w:rsidRPr="00833510">
        <w:rPr>
          <w:rFonts w:ascii="Times New Roman" w:hAnsi="Times New Roman"/>
          <w:color w:val="000000"/>
          <w:sz w:val="28"/>
          <w:szCs w:val="28"/>
          <w:lang w:eastAsia="uk-UA"/>
        </w:rPr>
        <w:t> до інших дерев. Якщо у вас немає водопроводу, краще використовувати лійку. У перший рік посадки поливати дерево з відра не рекомендується.</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lastRenderedPageBreak/>
        <w:t>Саджанець посадили і полили перший раз. Далі ми орієнтуємося по погоді на вулиці. Вам потрібен регулярний полив протягом всього літа і осені. Використовувати треба розприскувач або лійку поки земля достатньо не ущільнилася. Ви зможете самі помітити, що ґрунт вже досить однорідний.</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Якщо літо помірно дощове, поливайте ґрунт тільки якщо він повністю висох. При сильній спеці доведеться поливати часто і багато. Тобто, полив повинен проходити раз на тиждень. Якщо ви використовуєте розприскувачі, приготуйте таймер, тому що потрібно поливати саджанець протягом 2-х годин.</w:t>
      </w:r>
    </w:p>
    <w:p w:rsidR="000B146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Окремо варто сказати про розприскувачі. Потрібно дати такий натиск, щоб краплі не вилітали за межі поливної ями.</w:t>
      </w:r>
    </w:p>
    <w:p w:rsidR="000B1460" w:rsidRPr="00833510" w:rsidRDefault="000B1460" w:rsidP="00833510">
      <w:pPr>
        <w:shd w:val="clear" w:color="auto" w:fill="FFFFFF"/>
        <w:spacing w:after="4" w:line="360" w:lineRule="auto"/>
        <w:ind w:left="142" w:right="85" w:firstLine="709"/>
        <w:jc w:val="center"/>
        <w:outlineLvl w:val="2"/>
        <w:rPr>
          <w:rFonts w:ascii="Times New Roman" w:hAnsi="Times New Roman"/>
          <w:b/>
          <w:i/>
          <w:color w:val="000000"/>
          <w:sz w:val="28"/>
          <w:szCs w:val="28"/>
          <w:lang w:eastAsia="uk-UA"/>
        </w:rPr>
      </w:pPr>
      <w:r w:rsidRPr="00833510">
        <w:rPr>
          <w:rFonts w:ascii="Times New Roman" w:hAnsi="Times New Roman"/>
          <w:b/>
          <w:i/>
          <w:color w:val="000000"/>
          <w:sz w:val="28"/>
          <w:szCs w:val="28"/>
          <w:lang w:eastAsia="uk-UA"/>
        </w:rPr>
        <w:t>Другий рік після посадки</w:t>
      </w:r>
    </w:p>
    <w:p w:rsidR="000B1460" w:rsidRPr="00833510" w:rsidRDefault="000B1460" w:rsidP="00833510">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 xml:space="preserve">Другий рік стане простішим. Якщо в перший вам необхідно було ретельно стежити за деревом, то на другий, при вдалій погоді, ви зможете його не торкатися. Якщо погода не тішить, немає дощів, постійна спека - потрібно поливати в режимі першого року. Головне - не перестарайтеся. За перший рік життя дерево встигло розростися і його корінню вже потрібна не тільки вода, але й повітря. При великій кількості води повітря просто не буде надходити. Сигналом, що ви перестаралися, буде всихання дерева. Помітили таке? Тоді потрібно трохи розпушити </w:t>
      </w:r>
      <w:r w:rsidR="00FC0AEC" w:rsidRPr="00833510">
        <w:rPr>
          <w:rFonts w:ascii="Times New Roman" w:hAnsi="Times New Roman"/>
          <w:color w:val="000000"/>
          <w:sz w:val="28"/>
          <w:szCs w:val="28"/>
          <w:lang w:eastAsia="uk-UA"/>
        </w:rPr>
        <w:t>ґрунт</w:t>
      </w:r>
      <w:r w:rsidRPr="00833510">
        <w:rPr>
          <w:rFonts w:ascii="Times New Roman" w:hAnsi="Times New Roman"/>
          <w:color w:val="000000"/>
          <w:sz w:val="28"/>
          <w:szCs w:val="28"/>
          <w:lang w:eastAsia="uk-UA"/>
        </w:rPr>
        <w:t>. Якщо й це не допоможе тоді проблема не в поливі.</w:t>
      </w:r>
    </w:p>
    <w:p w:rsidR="000B1460" w:rsidRPr="00833510" w:rsidRDefault="000B1460" w:rsidP="00833510">
      <w:pPr>
        <w:shd w:val="clear" w:color="auto" w:fill="FFFFFF"/>
        <w:spacing w:after="4" w:line="360" w:lineRule="auto"/>
        <w:ind w:left="142" w:right="85" w:firstLine="709"/>
        <w:jc w:val="center"/>
        <w:outlineLvl w:val="2"/>
        <w:rPr>
          <w:rFonts w:ascii="Times New Roman" w:hAnsi="Times New Roman"/>
          <w:b/>
          <w:i/>
          <w:color w:val="000000"/>
          <w:sz w:val="28"/>
          <w:szCs w:val="28"/>
          <w:lang w:eastAsia="uk-UA"/>
        </w:rPr>
      </w:pPr>
      <w:bookmarkStart w:id="1" w:name="poliv-dereva-v-inshi-roki"/>
      <w:bookmarkEnd w:id="1"/>
      <w:r w:rsidRPr="00833510">
        <w:rPr>
          <w:rFonts w:ascii="Times New Roman" w:hAnsi="Times New Roman"/>
          <w:b/>
          <w:i/>
          <w:color w:val="000000"/>
          <w:sz w:val="28"/>
          <w:szCs w:val="28"/>
          <w:lang w:eastAsia="uk-UA"/>
        </w:rPr>
        <w:t>Полив дерева на 3 та решту років</w:t>
      </w:r>
    </w:p>
    <w:p w:rsidR="000B1460" w:rsidRDefault="000B1460" w:rsidP="00BE56EC">
      <w:pPr>
        <w:shd w:val="clear" w:color="auto" w:fill="FFFFFF"/>
        <w:spacing w:after="4" w:line="360" w:lineRule="auto"/>
        <w:ind w:left="142" w:right="85" w:firstLine="709"/>
        <w:jc w:val="both"/>
        <w:rPr>
          <w:rFonts w:ascii="Times New Roman" w:hAnsi="Times New Roman"/>
          <w:color w:val="000000"/>
          <w:sz w:val="28"/>
          <w:szCs w:val="28"/>
          <w:lang w:eastAsia="uk-UA"/>
        </w:rPr>
      </w:pPr>
      <w:r w:rsidRPr="00833510">
        <w:rPr>
          <w:rFonts w:ascii="Times New Roman" w:hAnsi="Times New Roman"/>
          <w:color w:val="000000"/>
          <w:sz w:val="28"/>
          <w:szCs w:val="28"/>
          <w:lang w:eastAsia="uk-UA"/>
        </w:rPr>
        <w:t>Починаючи з 3-го року життя дерева вже не настільки вимогливі до поливу. Їм починає не вистачати поливу тільки в дуже посушливий сезон. Обов'язковим є тільки щедрий полив восени. Проводити його потрібно після того, як листя опали, також не можна поливати різні сорти одночасно! Всі дерева втрачають листя в різний час, зверніть на це увагу!</w:t>
      </w:r>
    </w:p>
    <w:p w:rsidR="000B1460" w:rsidRPr="00BE56EC" w:rsidRDefault="000B1460" w:rsidP="00BE56EC">
      <w:pPr>
        <w:shd w:val="clear" w:color="auto" w:fill="FFFFFF"/>
        <w:spacing w:after="4" w:line="360" w:lineRule="auto"/>
        <w:ind w:left="142" w:right="85" w:firstLine="709"/>
        <w:jc w:val="center"/>
        <w:outlineLvl w:val="2"/>
        <w:rPr>
          <w:rFonts w:ascii="Times New Roman" w:hAnsi="Times New Roman"/>
          <w:b/>
          <w:i/>
          <w:color w:val="000000"/>
          <w:sz w:val="28"/>
          <w:szCs w:val="28"/>
          <w:lang w:eastAsia="uk-UA"/>
        </w:rPr>
      </w:pPr>
      <w:r w:rsidRPr="00BE56EC">
        <w:rPr>
          <w:rFonts w:ascii="Times New Roman" w:hAnsi="Times New Roman"/>
          <w:b/>
          <w:i/>
          <w:color w:val="000000"/>
          <w:sz w:val="28"/>
          <w:szCs w:val="28"/>
          <w:lang w:eastAsia="uk-UA"/>
        </w:rPr>
        <w:t>Полив кущів</w:t>
      </w:r>
    </w:p>
    <w:p w:rsidR="000B1460" w:rsidRPr="00BE56EC" w:rsidRDefault="000B1460" w:rsidP="00BE56EC">
      <w:pPr>
        <w:shd w:val="clear" w:color="auto" w:fill="FFFFFF"/>
        <w:spacing w:after="4" w:line="360" w:lineRule="auto"/>
        <w:ind w:left="142" w:right="85" w:firstLine="709"/>
        <w:jc w:val="both"/>
        <w:rPr>
          <w:rFonts w:ascii="Times New Roman" w:hAnsi="Times New Roman"/>
          <w:color w:val="000000"/>
          <w:sz w:val="28"/>
          <w:szCs w:val="28"/>
          <w:lang w:eastAsia="uk-UA"/>
        </w:rPr>
      </w:pPr>
      <w:r w:rsidRPr="00BE56EC">
        <w:rPr>
          <w:rFonts w:ascii="Times New Roman" w:hAnsi="Times New Roman"/>
          <w:color w:val="000000"/>
          <w:sz w:val="28"/>
          <w:szCs w:val="28"/>
          <w:lang w:eastAsia="uk-UA"/>
        </w:rPr>
        <w:t xml:space="preserve">Для кущів свої правила поливу. Якщо дерева потрібно поливати біля кореня, то для чагарників важливо лити воду під корінь. Рекомендується </w:t>
      </w:r>
      <w:r w:rsidRPr="00BE56EC">
        <w:rPr>
          <w:rFonts w:ascii="Times New Roman" w:hAnsi="Times New Roman"/>
          <w:color w:val="000000"/>
          <w:sz w:val="28"/>
          <w:szCs w:val="28"/>
          <w:lang w:eastAsia="uk-UA"/>
        </w:rPr>
        <w:lastRenderedPageBreak/>
        <w:t>зробити спеціальну бороздку, тоді вода не буде розтікатися, а поступить одразу до кореня. Поливати чагарник незалежно від його віку потрібно однаково - три рази за сезон.</w:t>
      </w:r>
    </w:p>
    <w:p w:rsidR="000B1460" w:rsidRPr="00BE56EC" w:rsidRDefault="000B1460" w:rsidP="003F54A3">
      <w:pPr>
        <w:numPr>
          <w:ilvl w:val="0"/>
          <w:numId w:val="2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E56EC">
        <w:rPr>
          <w:rFonts w:ascii="Times New Roman" w:hAnsi="Times New Roman"/>
          <w:color w:val="000000"/>
          <w:sz w:val="28"/>
          <w:szCs w:val="28"/>
          <w:lang w:eastAsia="uk-UA"/>
        </w:rPr>
        <w:t>Перший полив - на початку сезон;</w:t>
      </w:r>
    </w:p>
    <w:p w:rsidR="000B1460" w:rsidRPr="00BE56EC" w:rsidRDefault="000B1460" w:rsidP="003F54A3">
      <w:pPr>
        <w:numPr>
          <w:ilvl w:val="0"/>
          <w:numId w:val="2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E56EC">
        <w:rPr>
          <w:rFonts w:ascii="Times New Roman" w:hAnsi="Times New Roman"/>
          <w:color w:val="000000"/>
          <w:sz w:val="28"/>
          <w:szCs w:val="28"/>
          <w:lang w:eastAsia="uk-UA"/>
        </w:rPr>
        <w:t>Другий - під час формування ягід;</w:t>
      </w:r>
    </w:p>
    <w:p w:rsidR="000B1460" w:rsidRPr="00BE56EC" w:rsidRDefault="000B1460" w:rsidP="003F54A3">
      <w:pPr>
        <w:numPr>
          <w:ilvl w:val="0"/>
          <w:numId w:val="21"/>
        </w:numPr>
        <w:shd w:val="clear" w:color="auto" w:fill="FFFFFF"/>
        <w:spacing w:after="4" w:line="360" w:lineRule="auto"/>
        <w:ind w:left="142" w:right="85" w:firstLine="709"/>
        <w:jc w:val="both"/>
        <w:rPr>
          <w:rFonts w:ascii="Times New Roman" w:hAnsi="Times New Roman"/>
          <w:color w:val="000000"/>
          <w:sz w:val="28"/>
          <w:szCs w:val="28"/>
          <w:lang w:eastAsia="uk-UA"/>
        </w:rPr>
      </w:pPr>
      <w:r w:rsidRPr="00BE56EC">
        <w:rPr>
          <w:rFonts w:ascii="Times New Roman" w:hAnsi="Times New Roman"/>
          <w:color w:val="000000"/>
          <w:sz w:val="28"/>
          <w:szCs w:val="28"/>
          <w:lang w:eastAsia="uk-UA"/>
        </w:rPr>
        <w:t>Третій раз - в кінці сезону.</w:t>
      </w:r>
    </w:p>
    <w:p w:rsidR="000B1460" w:rsidRPr="00BE56EC" w:rsidRDefault="000B1460" w:rsidP="00BE56EC">
      <w:pPr>
        <w:shd w:val="clear" w:color="auto" w:fill="FFFFFF"/>
        <w:spacing w:after="4" w:line="360" w:lineRule="auto"/>
        <w:ind w:left="142" w:right="85" w:firstLine="709"/>
        <w:jc w:val="center"/>
        <w:outlineLvl w:val="1"/>
        <w:rPr>
          <w:rFonts w:ascii="Times New Roman" w:hAnsi="Times New Roman"/>
          <w:b/>
          <w:i/>
          <w:caps/>
          <w:color w:val="000000"/>
          <w:sz w:val="28"/>
          <w:szCs w:val="28"/>
          <w:lang w:eastAsia="uk-UA"/>
        </w:rPr>
      </w:pPr>
      <w:r w:rsidRPr="00BE56EC">
        <w:rPr>
          <w:rFonts w:ascii="Times New Roman" w:hAnsi="Times New Roman"/>
          <w:b/>
          <w:i/>
          <w:caps/>
          <w:color w:val="000000"/>
          <w:sz w:val="28"/>
          <w:szCs w:val="28"/>
          <w:lang w:eastAsia="uk-UA"/>
        </w:rPr>
        <w:t>ПРИСТРОЇ ДЛЯ ПОЛИВУ</w:t>
      </w:r>
    </w:p>
    <w:p w:rsidR="000B1460" w:rsidRDefault="000B1460" w:rsidP="00BE56EC">
      <w:pPr>
        <w:shd w:val="clear" w:color="auto" w:fill="FFFFFF"/>
        <w:spacing w:after="4" w:line="360" w:lineRule="auto"/>
        <w:ind w:left="142" w:right="85" w:firstLine="709"/>
        <w:jc w:val="both"/>
        <w:rPr>
          <w:rFonts w:ascii="Times New Roman" w:hAnsi="Times New Roman"/>
          <w:color w:val="000000"/>
          <w:sz w:val="28"/>
          <w:szCs w:val="28"/>
          <w:lang w:eastAsia="uk-UA"/>
        </w:rPr>
      </w:pPr>
      <w:r w:rsidRPr="00BE56EC">
        <w:rPr>
          <w:rFonts w:ascii="Times New Roman" w:hAnsi="Times New Roman"/>
          <w:color w:val="000000"/>
          <w:sz w:val="28"/>
          <w:szCs w:val="28"/>
          <w:lang w:eastAsia="uk-UA"/>
        </w:rPr>
        <w:t>Пристосувань для поливу величезна кількість. Почнемо ми з самого простенького - лійки, бочки і обприскувача. Лійка є у кожної господині, хоча б для поливу домашніх рослин. Лійка і бочка більше підходять для поливу невеликих ділянок і рослин. Обприскувач має більшу зону дії і його вже можна використовувати для невеликих клумб або саджанців.</w:t>
      </w:r>
    </w:p>
    <w:p w:rsidR="000B1460" w:rsidRDefault="000B1460" w:rsidP="00BE56EC">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BE56EC">
        <w:rPr>
          <w:rFonts w:ascii="Times New Roman" w:hAnsi="Times New Roman"/>
          <w:color w:val="000000"/>
          <w:sz w:val="28"/>
          <w:szCs w:val="28"/>
          <w:shd w:val="clear" w:color="auto" w:fill="FFFFFF"/>
        </w:rPr>
        <w:t>Ідеальним вибором для саду стане шланг. Він заощадить час витрачений на полив і легко дозволить змінювати точку поливу. Для дерев старше 3х років і чагарників в будь-якому віці він підійде прекрасно. Шланг не розмиває коріння і здійснює рясний полив. Вибір точки поливу і все вищесказане робить шланг кращим помічником садівника. Для більшої мобільності варто придбати котушку на колесах. По-перше це спростить перенесення шланга з місця на місце, а по-друге при зберіганні шланг буде займати менше місця.</w:t>
      </w:r>
      <w:r>
        <w:rPr>
          <w:rFonts w:ascii="Times New Roman" w:hAnsi="Times New Roman"/>
          <w:color w:val="000000"/>
          <w:sz w:val="28"/>
          <w:szCs w:val="28"/>
          <w:shd w:val="clear" w:color="auto" w:fill="FFFFFF"/>
        </w:rPr>
        <w:t xml:space="preserve"> [53]</w:t>
      </w:r>
    </w:p>
    <w:p w:rsidR="000B1460" w:rsidRDefault="000B1460" w:rsidP="00BE56EC">
      <w:pPr>
        <w:shd w:val="clear" w:color="auto" w:fill="FFFFFF"/>
        <w:spacing w:after="4" w:line="360" w:lineRule="auto"/>
        <w:ind w:left="142" w:right="85" w:firstLine="709"/>
        <w:jc w:val="both"/>
        <w:rPr>
          <w:rFonts w:ascii="Times New Roman" w:hAnsi="Times New Roman"/>
          <w:b/>
          <w:color w:val="000000"/>
          <w:sz w:val="28"/>
          <w:szCs w:val="28"/>
          <w:shd w:val="clear" w:color="auto" w:fill="FFFFFF"/>
        </w:rPr>
      </w:pPr>
      <w:r w:rsidRPr="0060497B">
        <w:rPr>
          <w:rFonts w:ascii="Times New Roman" w:hAnsi="Times New Roman"/>
          <w:b/>
          <w:color w:val="000000"/>
          <w:sz w:val="28"/>
          <w:szCs w:val="28"/>
          <w:shd w:val="clear" w:color="auto" w:fill="FFFFFF"/>
        </w:rPr>
        <w:t xml:space="preserve">Боротьба з бур’янами: </w:t>
      </w:r>
    </w:p>
    <w:p w:rsidR="000B1460" w:rsidRPr="004035F8" w:rsidRDefault="000B1460" w:rsidP="004035F8">
      <w:pPr>
        <w:shd w:val="clear" w:color="auto" w:fill="FFFFFF"/>
        <w:spacing w:after="4" w:line="360" w:lineRule="auto"/>
        <w:ind w:left="142" w:right="85" w:firstLine="709"/>
        <w:jc w:val="both"/>
        <w:rPr>
          <w:rFonts w:ascii="Times New Roman" w:hAnsi="Times New Roman"/>
          <w:b/>
          <w:color w:val="000000"/>
          <w:sz w:val="28"/>
          <w:szCs w:val="28"/>
          <w:shd w:val="clear" w:color="auto" w:fill="FFFFFF"/>
        </w:rPr>
      </w:pPr>
      <w:r w:rsidRPr="004035F8">
        <w:rPr>
          <w:rFonts w:ascii="Times New Roman" w:hAnsi="Times New Roman"/>
          <w:color w:val="000000"/>
          <w:sz w:val="28"/>
          <w:szCs w:val="28"/>
          <w:shd w:val="clear" w:color="auto" w:fill="FFFFFF"/>
        </w:rPr>
        <w:t>Одним з головних шкідників є кульбаба, а якщо разом з нею присутні ще декілька десятків шкідників таких, як осот, мокриця та пирій, то культурі взагалі нічого не дістанеться з поживних речовин. Бур’яни приносять шкоду саду з весни до осені і вони з’їдають більшу частину добрив, які вносять.</w:t>
      </w:r>
    </w:p>
    <w:p w:rsidR="000B1460" w:rsidRPr="004035F8" w:rsidRDefault="000B1460" w:rsidP="004035F8">
      <w:pPr>
        <w:shd w:val="clear" w:color="auto" w:fill="FFFFFF"/>
        <w:spacing w:after="4" w:line="360" w:lineRule="auto"/>
        <w:ind w:left="142" w:right="85" w:firstLine="709"/>
        <w:jc w:val="both"/>
        <w:rPr>
          <w:rFonts w:ascii="Times New Roman" w:hAnsi="Times New Roman"/>
          <w:color w:val="000000"/>
          <w:sz w:val="28"/>
          <w:szCs w:val="28"/>
          <w:lang w:eastAsia="uk-UA"/>
        </w:rPr>
      </w:pPr>
      <w:r w:rsidRPr="004035F8">
        <w:rPr>
          <w:rFonts w:ascii="Times New Roman" w:hAnsi="Times New Roman"/>
          <w:color w:val="000000"/>
          <w:sz w:val="28"/>
          <w:szCs w:val="28"/>
          <w:lang w:eastAsia="uk-UA"/>
        </w:rPr>
        <w:t xml:space="preserve">Сміттєві рослини є </w:t>
      </w:r>
      <w:r w:rsidR="00FC0AEC" w:rsidRPr="004035F8">
        <w:rPr>
          <w:rFonts w:ascii="Times New Roman" w:hAnsi="Times New Roman"/>
          <w:color w:val="000000"/>
          <w:sz w:val="28"/>
          <w:szCs w:val="28"/>
          <w:lang w:eastAsia="uk-UA"/>
        </w:rPr>
        <w:t>переносниками</w:t>
      </w:r>
      <w:r w:rsidRPr="004035F8">
        <w:rPr>
          <w:rFonts w:ascii="Times New Roman" w:hAnsi="Times New Roman"/>
          <w:color w:val="000000"/>
          <w:sz w:val="28"/>
          <w:szCs w:val="28"/>
          <w:lang w:eastAsia="uk-UA"/>
        </w:rPr>
        <w:t xml:space="preserve"> хвороб та шкідників. Після зимової</w:t>
      </w:r>
      <w:r>
        <w:rPr>
          <w:rFonts w:ascii="Times New Roman" w:hAnsi="Times New Roman"/>
          <w:color w:val="000000"/>
          <w:sz w:val="28"/>
          <w:szCs w:val="28"/>
          <w:lang w:eastAsia="uk-UA"/>
        </w:rPr>
        <w:t xml:space="preserve"> сплячки багато шкідників піджив</w:t>
      </w:r>
      <w:r w:rsidRPr="004035F8">
        <w:rPr>
          <w:rFonts w:ascii="Times New Roman" w:hAnsi="Times New Roman"/>
          <w:color w:val="000000"/>
          <w:sz w:val="28"/>
          <w:szCs w:val="28"/>
          <w:lang w:eastAsia="uk-UA"/>
        </w:rPr>
        <w:t>люються та розмножуються на бур’янах, а потім вже після сходів культур переходять на самі культури та живляться ними. Притому, що на культури-смітники вони заселяються одиничними особами, а на культури вони переселяються вже великими колоніями.</w:t>
      </w:r>
    </w:p>
    <w:p w:rsidR="000B1460" w:rsidRPr="004035F8" w:rsidRDefault="000B1460" w:rsidP="004035F8">
      <w:pPr>
        <w:shd w:val="clear" w:color="auto" w:fill="FFFFFF"/>
        <w:spacing w:after="4" w:line="360" w:lineRule="auto"/>
        <w:ind w:left="142" w:right="85" w:firstLine="709"/>
        <w:jc w:val="both"/>
        <w:rPr>
          <w:rFonts w:ascii="Times New Roman" w:hAnsi="Times New Roman"/>
          <w:color w:val="000000"/>
          <w:sz w:val="28"/>
          <w:szCs w:val="28"/>
          <w:lang w:eastAsia="uk-UA"/>
        </w:rPr>
      </w:pPr>
      <w:r w:rsidRPr="004035F8">
        <w:rPr>
          <w:rFonts w:ascii="Times New Roman" w:hAnsi="Times New Roman"/>
          <w:color w:val="000000"/>
          <w:sz w:val="28"/>
          <w:szCs w:val="28"/>
          <w:lang w:eastAsia="uk-UA"/>
        </w:rPr>
        <w:lastRenderedPageBreak/>
        <w:t>Хвороби на культури також передаються від бур’янів. В саду з 40% втрат урожаю від шкідників і хвороб 15% урожаю втрачаються внаслідок засмічення бур’янами. Спробуйте собі уявити урожай полуниці та суниці на ділянці зарослому пирієм, осотом та іншими видами бур’янів.</w:t>
      </w:r>
    </w:p>
    <w:p w:rsidR="000B1460" w:rsidRDefault="000B1460" w:rsidP="004035F8">
      <w:pPr>
        <w:shd w:val="clear" w:color="auto" w:fill="FFFFFF"/>
        <w:spacing w:after="4" w:line="360" w:lineRule="auto"/>
        <w:ind w:left="142" w:right="85" w:firstLine="709"/>
        <w:jc w:val="both"/>
        <w:rPr>
          <w:rFonts w:ascii="Times New Roman" w:hAnsi="Times New Roman"/>
          <w:color w:val="000000"/>
          <w:sz w:val="28"/>
          <w:szCs w:val="28"/>
          <w:lang w:eastAsia="uk-UA"/>
        </w:rPr>
      </w:pPr>
      <w:r w:rsidRPr="004035F8">
        <w:rPr>
          <w:rFonts w:ascii="Times New Roman" w:hAnsi="Times New Roman"/>
          <w:color w:val="000000"/>
          <w:sz w:val="28"/>
          <w:szCs w:val="28"/>
          <w:lang w:eastAsia="uk-UA"/>
        </w:rPr>
        <w:t>Якщо боротьбу з засміченими культурами розглядати в такій собі площині «хто-кого», то можна з впевненістю сказати, що перемогу здобудуть бур’яни. А все тому, що вони здатні дуже легко і швидко розмножуватися та пристосовуватися до будь-яких несприятливих умов існування. Бур’яни мають дуже чудову властивість – плодовитість, а їх насіння дуже велику життєздатність. До прикладу приведемо таку рослину, як лобода, вона дає близько 500 тис. насінин, а насіння такої рослини, як мокриця не втрачає схожості майже 25 років. Насіння культур-смітників можуть сходити в будь-який сприятливий для них час, в любий сезон.</w:t>
      </w:r>
    </w:p>
    <w:p w:rsidR="000B1460" w:rsidRPr="004035F8" w:rsidRDefault="000B1460" w:rsidP="004035F8">
      <w:pPr>
        <w:shd w:val="clear" w:color="auto" w:fill="FFFFFF"/>
        <w:spacing w:after="4" w:line="360" w:lineRule="auto"/>
        <w:ind w:left="142" w:right="85"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Самий ефективний спосіб позбутися від бур’янів </w:t>
      </w:r>
      <w:hyperlink r:id="rId156" w:tgtFrame="_blank" w:history="1">
        <w:r w:rsidRPr="004035F8">
          <w:rPr>
            <w:rFonts w:ascii="Times New Roman" w:hAnsi="Times New Roman"/>
            <w:color w:val="000000"/>
            <w:sz w:val="28"/>
            <w:szCs w:val="28"/>
            <w:shd w:val="clear" w:color="auto" w:fill="FFFFFF"/>
          </w:rPr>
          <w:t>гербіцид Геліос</w:t>
        </w:r>
      </w:hyperlink>
      <w:r w:rsidRPr="004035F8">
        <w:rPr>
          <w:rFonts w:ascii="Times New Roman" w:hAnsi="Times New Roman"/>
          <w:color w:val="000000"/>
          <w:sz w:val="28"/>
          <w:szCs w:val="28"/>
          <w:shd w:val="clear" w:color="auto" w:fill="FFFFFF"/>
        </w:rPr>
        <w:t> (ізопропіламінна сіль гліфосату)</w:t>
      </w:r>
      <w:r>
        <w:rPr>
          <w:rFonts w:ascii="Times New Roman" w:hAnsi="Times New Roman"/>
          <w:color w:val="000000"/>
          <w:sz w:val="28"/>
          <w:szCs w:val="28"/>
          <w:shd w:val="clear" w:color="auto" w:fill="FFFFFF"/>
        </w:rPr>
        <w:t>.</w:t>
      </w:r>
    </w:p>
    <w:p w:rsidR="000B1460" w:rsidRDefault="000B1460" w:rsidP="004035F8">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r w:rsidRPr="004035F8">
        <w:rPr>
          <w:rFonts w:ascii="Times New Roman" w:hAnsi="Times New Roman"/>
          <w:color w:val="000000"/>
          <w:sz w:val="28"/>
          <w:szCs w:val="28"/>
          <w:shd w:val="clear" w:color="auto" w:fill="FFFFFF"/>
        </w:rPr>
        <w:t>Цей гербіцид, потрапляючи на поверхню рослини, швидко поглинається та поширюється по всім її органам та доходить до кореневої системи знищуючи виключно всю рослину разом з корінням.</w:t>
      </w:r>
      <w:r>
        <w:rPr>
          <w:rFonts w:ascii="Times New Roman" w:hAnsi="Times New Roman"/>
          <w:color w:val="000000"/>
          <w:sz w:val="28"/>
          <w:szCs w:val="28"/>
          <w:shd w:val="clear" w:color="auto" w:fill="FFFFFF"/>
        </w:rPr>
        <w:t xml:space="preserve"> [28]</w:t>
      </w:r>
    </w:p>
    <w:p w:rsidR="000B1460" w:rsidRDefault="000B1460" w:rsidP="00542675">
      <w:pPr>
        <w:shd w:val="clear" w:color="auto" w:fill="FFFFFF"/>
        <w:spacing w:after="4" w:line="360" w:lineRule="auto"/>
        <w:ind w:left="142" w:right="85" w:firstLine="709"/>
        <w:jc w:val="center"/>
        <w:rPr>
          <w:rFonts w:ascii="Times New Roman" w:hAnsi="Times New Roman"/>
          <w:b/>
          <w:color w:val="000000"/>
          <w:sz w:val="28"/>
          <w:szCs w:val="28"/>
          <w:shd w:val="clear" w:color="auto" w:fill="FFFFFF"/>
        </w:rPr>
      </w:pPr>
      <w:r w:rsidRPr="00542675">
        <w:rPr>
          <w:rFonts w:ascii="Times New Roman" w:hAnsi="Times New Roman"/>
          <w:b/>
          <w:color w:val="000000"/>
          <w:sz w:val="28"/>
          <w:szCs w:val="28"/>
          <w:shd w:val="clear" w:color="auto" w:fill="FFFFFF"/>
        </w:rPr>
        <w:t>Догляд за квітниками (клумбами)</w:t>
      </w:r>
    </w:p>
    <w:p w:rsidR="000B1460" w:rsidRPr="00542675" w:rsidRDefault="000B1460" w:rsidP="0054267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Догляд за квітниками </w:t>
      </w:r>
      <w:r w:rsidRPr="00542675">
        <w:rPr>
          <w:rFonts w:ascii="Times New Roman" w:hAnsi="Times New Roman"/>
          <w:color w:val="000000"/>
          <w:sz w:val="28"/>
          <w:szCs w:val="28"/>
        </w:rPr>
        <w:t>полягає в поливі рослин, прополках, розпушуванні ґрунту, підгодівлях, боротьбі зі шкідниками й хворобами, а також при необхідності - видаленні зів'ялих квіток та стрижці рослин.</w:t>
      </w:r>
    </w:p>
    <w:p w:rsidR="000B1460" w:rsidRPr="00542675" w:rsidRDefault="000B1460" w:rsidP="00542675">
      <w:pPr>
        <w:spacing w:after="4" w:line="360" w:lineRule="auto"/>
        <w:ind w:left="142" w:right="85" w:firstLine="709"/>
        <w:jc w:val="both"/>
        <w:rPr>
          <w:rFonts w:ascii="Times New Roman" w:hAnsi="Times New Roman"/>
          <w:color w:val="000000"/>
          <w:sz w:val="28"/>
          <w:szCs w:val="28"/>
        </w:rPr>
      </w:pPr>
      <w:r w:rsidRPr="00E74FE1">
        <w:rPr>
          <w:rFonts w:ascii="Times New Roman" w:hAnsi="Times New Roman"/>
          <w:b/>
          <w:i/>
          <w:color w:val="000000"/>
          <w:sz w:val="28"/>
          <w:szCs w:val="28"/>
        </w:rPr>
        <w:t>Полив.</w:t>
      </w:r>
      <w:r w:rsidRPr="00542675">
        <w:rPr>
          <w:rFonts w:ascii="Times New Roman" w:hAnsi="Times New Roman"/>
          <w:color w:val="000000"/>
          <w:sz w:val="28"/>
          <w:szCs w:val="28"/>
        </w:rPr>
        <w:t xml:space="preserve"> У випадку сухої й жаркої погоди недавно висаджені рослини поливають щодня, рано ранком або ввечері. Удень, особливо в сонячну погоду, рослини поливати не варто — вони можуть одержати сонячні опіки. </w:t>
      </w:r>
      <w:r>
        <w:rPr>
          <w:rFonts w:ascii="Times New Roman" w:hAnsi="Times New Roman"/>
          <w:color w:val="000000"/>
          <w:sz w:val="28"/>
          <w:szCs w:val="28"/>
        </w:rPr>
        <w:t xml:space="preserve"> </w:t>
      </w:r>
      <w:r w:rsidRPr="00542675">
        <w:rPr>
          <w:rFonts w:ascii="Times New Roman" w:hAnsi="Times New Roman"/>
          <w:color w:val="000000"/>
          <w:sz w:val="28"/>
          <w:szCs w:val="28"/>
        </w:rPr>
        <w:t>Після того, як рослини вкореняться, кількість поливів скорочують. У цьому випадку рослини краще поливати рідко, але рясно, так, щоб під час поливу ґрунт просочився водою на значну глибину, а перед наступним поливом її верхній шар небагато підсохнув. Це допоможе рослинам розвити потужну, глибоку кореневу систему й скоротить ризик захворювання рослин.</w:t>
      </w:r>
    </w:p>
    <w:p w:rsidR="000B1460" w:rsidRPr="00542675" w:rsidRDefault="000B1460" w:rsidP="00542675">
      <w:pPr>
        <w:spacing w:after="4" w:line="360" w:lineRule="auto"/>
        <w:ind w:left="142" w:right="85" w:firstLine="709"/>
        <w:jc w:val="both"/>
        <w:rPr>
          <w:rFonts w:ascii="Times New Roman" w:hAnsi="Times New Roman"/>
          <w:sz w:val="28"/>
          <w:szCs w:val="28"/>
        </w:rPr>
      </w:pPr>
      <w:r w:rsidRPr="00E74FE1">
        <w:rPr>
          <w:rFonts w:ascii="Times New Roman" w:hAnsi="Times New Roman"/>
          <w:b/>
          <w:i/>
          <w:sz w:val="28"/>
          <w:szCs w:val="28"/>
        </w:rPr>
        <w:lastRenderedPageBreak/>
        <w:t>Розпушування</w:t>
      </w:r>
      <w:r w:rsidRPr="00E74FE1">
        <w:rPr>
          <w:rFonts w:ascii="Times New Roman" w:hAnsi="Times New Roman"/>
          <w:b/>
          <w:sz w:val="28"/>
          <w:szCs w:val="28"/>
        </w:rPr>
        <w:t>.</w:t>
      </w:r>
      <w:r w:rsidRPr="00542675">
        <w:rPr>
          <w:rFonts w:ascii="Times New Roman" w:hAnsi="Times New Roman"/>
          <w:sz w:val="28"/>
          <w:szCs w:val="28"/>
        </w:rPr>
        <w:t> Через кілька годин після поливу (або наступного дня, якщо полив проводився ввечері) поверхня ґрунту на клумбах потрібно розпушити. Зробити це можна спеціальними розпушувачами</w:t>
      </w:r>
      <w:r>
        <w:rPr>
          <w:rFonts w:ascii="Times New Roman" w:hAnsi="Times New Roman"/>
          <w:sz w:val="28"/>
          <w:szCs w:val="28"/>
        </w:rPr>
        <w:t>, неширокою мотикою або плоскорі</w:t>
      </w:r>
      <w:r w:rsidRPr="00542675">
        <w:rPr>
          <w:rFonts w:ascii="Times New Roman" w:hAnsi="Times New Roman"/>
          <w:sz w:val="28"/>
          <w:szCs w:val="28"/>
        </w:rPr>
        <w:t>зом. Розпушування ґрунту не тільки поліпшує зовнішній вигляд квітника й дає корінням додаткове повітря. При розпушуванні руйнується кірка, що утворювався, порушується капілярність ґрунту й вода з нижніх шарів ґрунту випаровується значно менше, а виходить, кількість поливів при цьому скорочується. Не випадково агрономи називають розпушування «сухим поливом». Крім того, при розпушуванні ґрунту знищуються проростки бур'янів, тобто надалі скорочуються витрати праці на прополку. Прополки на клумбах проводять у міру відростання бур'янів протягом усього сезону. Чи потрібне говорити, що для того,</w:t>
      </w:r>
      <w:r>
        <w:rPr>
          <w:rFonts w:ascii="Times New Roman" w:hAnsi="Times New Roman"/>
          <w:sz w:val="28"/>
          <w:szCs w:val="28"/>
        </w:rPr>
        <w:t xml:space="preserve"> щоб клумби виглядала красиво (</w:t>
      </w:r>
      <w:r w:rsidRPr="00542675">
        <w:rPr>
          <w:rFonts w:ascii="Times New Roman" w:hAnsi="Times New Roman"/>
          <w:sz w:val="28"/>
          <w:szCs w:val="28"/>
        </w:rPr>
        <w:t>але ж саме для цього вона й була зроблена), на ній не повинне бути бур'янів? Але бур'яни не тільки псують зовнішній вигляд, вони відбирають у культурних рослин воду, живильні речовини й світло. Крім того, на багатьох бур'янах люблять селитися шкідники рослин (попелиця, кліщі та ін.), які згодом переселяються на культурні рослини, а погане провітрювання веде до розвитку грибних захворювань.</w:t>
      </w:r>
    </w:p>
    <w:p w:rsidR="000B1460" w:rsidRPr="00542675" w:rsidRDefault="000B1460" w:rsidP="00542675">
      <w:pPr>
        <w:spacing w:after="4" w:line="360" w:lineRule="auto"/>
        <w:ind w:left="142" w:right="85" w:firstLine="709"/>
        <w:jc w:val="both"/>
        <w:rPr>
          <w:rFonts w:ascii="Times New Roman" w:hAnsi="Times New Roman"/>
          <w:sz w:val="28"/>
          <w:szCs w:val="28"/>
        </w:rPr>
      </w:pPr>
      <w:r w:rsidRPr="00E74FE1">
        <w:rPr>
          <w:rFonts w:ascii="Times New Roman" w:hAnsi="Times New Roman"/>
          <w:b/>
          <w:i/>
          <w:sz w:val="28"/>
          <w:szCs w:val="28"/>
        </w:rPr>
        <w:t>Підгодівлі.</w:t>
      </w:r>
      <w:r w:rsidRPr="00E74FE1">
        <w:rPr>
          <w:rFonts w:ascii="Times New Roman" w:hAnsi="Times New Roman"/>
          <w:b/>
          <w:sz w:val="28"/>
          <w:szCs w:val="28"/>
        </w:rPr>
        <w:t> </w:t>
      </w:r>
      <w:r w:rsidRPr="00542675">
        <w:rPr>
          <w:rFonts w:ascii="Times New Roman" w:hAnsi="Times New Roman"/>
          <w:sz w:val="28"/>
          <w:szCs w:val="28"/>
        </w:rPr>
        <w:t>Частота й склад підгодівель залежать від виду рослин, висаджених у квітнику, та поживності ґрунту. Багаторічні рослини підгодовують у період</w:t>
      </w:r>
      <w:r>
        <w:rPr>
          <w:rFonts w:ascii="Times New Roman" w:hAnsi="Times New Roman"/>
          <w:sz w:val="28"/>
          <w:szCs w:val="28"/>
        </w:rPr>
        <w:t xml:space="preserve"> інтенсивного зростання й бутонізації</w:t>
      </w:r>
      <w:r w:rsidRPr="00542675">
        <w:rPr>
          <w:rFonts w:ascii="Times New Roman" w:hAnsi="Times New Roman"/>
          <w:sz w:val="28"/>
          <w:szCs w:val="28"/>
        </w:rPr>
        <w:t xml:space="preserve"> ( як правило, із квітня по червень) комплексними добривами, 1- 2 рази за сезон, а наприкінці цвітіння або після нього (з кінця липня по вересень) — однократно, фосфорними й калійними добривами. Більшість однолітників мають тривалий період цвітіння (або декоративності, у випадку декоративнолистних видів), тому потребують більш частих підгодівель. У період із травня до середини серпня їх підгодовують раз в 2-3 тижні комплексними мінеральними добривами: нітрофоскою, кемірою та ін. (розчинивши 20-30 г в 10 л води або гранулами на 1 м.кв). На бідних ґрунтах, особливо піщаних, підгодівлі проводять частіше, на добре окультурених, живильних — рідше. Якщо </w:t>
      </w:r>
      <w:r w:rsidRPr="00542675">
        <w:rPr>
          <w:rFonts w:ascii="Times New Roman" w:hAnsi="Times New Roman"/>
          <w:sz w:val="28"/>
          <w:szCs w:val="28"/>
        </w:rPr>
        <w:lastRenderedPageBreak/>
        <w:t>рослини починають гірше рости, а їх листи світлішають, виходить, їм не вистачає азоту. У цьому випадку при підгодівлях комплексні добрива 1- 2 рази заміняють на азотні — сечовину, аміачну селітру, сірчанокислий амоній. Гарні результати дає чергування підгодівель мінеральними добривами й органічними — настоєм коров`яка, добривами та ін. При підгодівлях рослин дуже важливо дотримувати почуття міри. Сильне передозування добрив, особливо азотних, може призвести до загибелі рослин. Занадто часті підгодівлі також можуть дати небажаний результат — рослини будуть сильно рости, набирати більшу листову масу, але не цвісти ( тобто «жирувати»). Деякі види, такі, наприклад, як красоля, підгодовувати взагалі небажане, добре цвітуть вони лише на ґрунтах, не багатих живильними речовинами. Підгодовувати рослини у квітниках можна двома способами: поливаючи їх розчином добрив або посипаючи ґрунт гранульованими добривами. При першому способі рослини швидше одержать живильні речовини, при другому дія добрив буде більш тривалою. Але й у тому, і в іншому випадку після внесення добрив рослини необхідно полити, щоб змити добрива з листів (інакше можуть бути опіки). При внесенні сухих добрив полив також допоможе швидше розчинити гранули й доставити живильні речовини до корінь.</w:t>
      </w:r>
    </w:p>
    <w:p w:rsidR="000B1460" w:rsidRDefault="000B1460" w:rsidP="00CA2B56">
      <w:pPr>
        <w:spacing w:after="4" w:line="360" w:lineRule="auto"/>
        <w:ind w:left="142" w:right="85" w:firstLine="709"/>
        <w:jc w:val="both"/>
        <w:rPr>
          <w:rFonts w:ascii="Times New Roman" w:hAnsi="Times New Roman"/>
          <w:sz w:val="28"/>
          <w:szCs w:val="28"/>
        </w:rPr>
      </w:pPr>
      <w:r w:rsidRPr="00E74FE1">
        <w:rPr>
          <w:rFonts w:ascii="Times New Roman" w:hAnsi="Times New Roman"/>
          <w:b/>
          <w:i/>
          <w:sz w:val="28"/>
          <w:szCs w:val="28"/>
        </w:rPr>
        <w:t>Боротьба зі шкідниками й хворобами</w:t>
      </w:r>
      <w:r w:rsidRPr="00E74FE1">
        <w:rPr>
          <w:rFonts w:ascii="Times New Roman" w:hAnsi="Times New Roman"/>
          <w:b/>
          <w:sz w:val="28"/>
          <w:szCs w:val="28"/>
        </w:rPr>
        <w:t> </w:t>
      </w:r>
      <w:r w:rsidRPr="00542675">
        <w:rPr>
          <w:rFonts w:ascii="Times New Roman" w:hAnsi="Times New Roman"/>
          <w:sz w:val="28"/>
          <w:szCs w:val="28"/>
        </w:rPr>
        <w:t>проводиться лише в міру необхідності. Хвороби в багатьох випадках легше попередити, чим лікувати. Тому п</w:t>
      </w:r>
      <w:r>
        <w:rPr>
          <w:rFonts w:ascii="Times New Roman" w:hAnsi="Times New Roman"/>
          <w:sz w:val="28"/>
          <w:szCs w:val="28"/>
        </w:rPr>
        <w:t>ри підготовці ґрунту під клумбу</w:t>
      </w:r>
      <w:r w:rsidRPr="00542675">
        <w:rPr>
          <w:rFonts w:ascii="Times New Roman" w:hAnsi="Times New Roman"/>
          <w:sz w:val="28"/>
          <w:szCs w:val="28"/>
        </w:rPr>
        <w:t xml:space="preserve"> не слід зневажати таким агротехнічним прийманням, як осіння (зяблева) перекопка ґрунту ( про це говорилося вище). Не вносите в ґрунт свіжий гній, він провокує в багатьох видів розвиток різних гнилей. Дотримуйте сівозміни, тобто не висаджуйте у квітнику ті самі види рослин рік у рік. Особливо сівозміна важлива в тому випадку, якщо рослини були уражена фітофторозом: висаджувати цей же вид тут можна не раніше чому через 6-8 років. Боротися зі шкідниками допомагає гарний догляд за рослинами.</w:t>
      </w:r>
      <w:r>
        <w:rPr>
          <w:rFonts w:ascii="Times New Roman" w:hAnsi="Times New Roman"/>
          <w:sz w:val="28"/>
          <w:szCs w:val="28"/>
        </w:rPr>
        <w:t xml:space="preserve"> [33]</w:t>
      </w:r>
    </w:p>
    <w:p w:rsidR="000B1460" w:rsidRDefault="000B1460" w:rsidP="00542675">
      <w:pPr>
        <w:spacing w:after="4" w:line="360" w:lineRule="auto"/>
        <w:ind w:left="142" w:right="85" w:firstLine="709"/>
        <w:jc w:val="both"/>
        <w:rPr>
          <w:rFonts w:ascii="Times New Roman" w:hAnsi="Times New Roman"/>
          <w:sz w:val="28"/>
          <w:szCs w:val="28"/>
        </w:rPr>
      </w:pPr>
    </w:p>
    <w:p w:rsidR="000B1460" w:rsidRDefault="000B1460" w:rsidP="003A34D7">
      <w:pPr>
        <w:spacing w:after="4" w:line="240" w:lineRule="auto"/>
        <w:ind w:left="142" w:right="85" w:firstLine="709"/>
        <w:jc w:val="center"/>
        <w:rPr>
          <w:rFonts w:ascii="Times New Roman" w:hAnsi="Times New Roman"/>
          <w:b/>
          <w:sz w:val="28"/>
          <w:szCs w:val="28"/>
        </w:rPr>
      </w:pPr>
      <w:r w:rsidRPr="003A34D7">
        <w:rPr>
          <w:rFonts w:ascii="Times New Roman" w:hAnsi="Times New Roman"/>
          <w:b/>
          <w:sz w:val="28"/>
          <w:szCs w:val="28"/>
        </w:rPr>
        <w:lastRenderedPageBreak/>
        <w:t>Розділ 4</w:t>
      </w:r>
    </w:p>
    <w:p w:rsidR="000B1460" w:rsidRDefault="000B1460" w:rsidP="003A34D7">
      <w:pPr>
        <w:spacing w:after="4" w:line="360" w:lineRule="auto"/>
        <w:ind w:left="142" w:right="85" w:firstLine="709"/>
        <w:jc w:val="center"/>
        <w:rPr>
          <w:rFonts w:ascii="Times New Roman" w:hAnsi="Times New Roman"/>
          <w:b/>
          <w:sz w:val="28"/>
          <w:szCs w:val="28"/>
        </w:rPr>
      </w:pPr>
      <w:r>
        <w:rPr>
          <w:rFonts w:ascii="Times New Roman" w:hAnsi="Times New Roman"/>
          <w:b/>
          <w:sz w:val="28"/>
          <w:szCs w:val="28"/>
        </w:rPr>
        <w:t>Обґрунтування прийнятих рішень</w:t>
      </w:r>
    </w:p>
    <w:p w:rsidR="000B1460" w:rsidRDefault="000B1460" w:rsidP="00E172BE">
      <w:pPr>
        <w:spacing w:after="4" w:line="360" w:lineRule="auto"/>
        <w:ind w:left="142" w:right="85" w:firstLine="709"/>
        <w:jc w:val="both"/>
        <w:rPr>
          <w:rFonts w:ascii="Times New Roman" w:hAnsi="Times New Roman"/>
          <w:sz w:val="28"/>
          <w:szCs w:val="28"/>
        </w:rPr>
      </w:pPr>
      <w:r w:rsidRPr="00E172BE">
        <w:rPr>
          <w:rFonts w:ascii="Times New Roman" w:hAnsi="Times New Roman"/>
          <w:sz w:val="28"/>
          <w:szCs w:val="28"/>
        </w:rPr>
        <w:t>Присадибна ділянка була поділена на дві функціональні зони</w:t>
      </w:r>
      <w:r>
        <w:rPr>
          <w:rFonts w:ascii="Times New Roman" w:hAnsi="Times New Roman"/>
          <w:sz w:val="28"/>
          <w:szCs w:val="28"/>
        </w:rPr>
        <w:t>:</w:t>
      </w:r>
      <w:r w:rsidRPr="00E172BE">
        <w:rPr>
          <w:rFonts w:ascii="Times New Roman" w:hAnsi="Times New Roman"/>
          <w:sz w:val="28"/>
          <w:szCs w:val="28"/>
        </w:rPr>
        <w:t xml:space="preserve"> </w:t>
      </w:r>
    </w:p>
    <w:p w:rsidR="000B1460" w:rsidRPr="00D56075" w:rsidRDefault="000B1460" w:rsidP="003F54A3">
      <w:pPr>
        <w:pStyle w:val="aa"/>
        <w:numPr>
          <w:ilvl w:val="0"/>
          <w:numId w:val="22"/>
        </w:numPr>
        <w:spacing w:after="4" w:line="360" w:lineRule="auto"/>
        <w:ind w:right="85"/>
        <w:jc w:val="both"/>
        <w:rPr>
          <w:rFonts w:ascii="Times New Roman" w:hAnsi="Times New Roman"/>
          <w:sz w:val="28"/>
          <w:szCs w:val="28"/>
        </w:rPr>
      </w:pPr>
      <w:r>
        <w:rPr>
          <w:rFonts w:ascii="Times New Roman" w:hAnsi="Times New Roman"/>
          <w:sz w:val="28"/>
          <w:szCs w:val="28"/>
        </w:rPr>
        <w:t>Житлово - в’їзна,  господарська зона;</w:t>
      </w:r>
    </w:p>
    <w:p w:rsidR="000B1460" w:rsidRDefault="000B1460" w:rsidP="003F54A3">
      <w:pPr>
        <w:pStyle w:val="aa"/>
        <w:numPr>
          <w:ilvl w:val="0"/>
          <w:numId w:val="22"/>
        </w:numPr>
        <w:spacing w:after="4" w:line="360" w:lineRule="auto"/>
        <w:ind w:right="85"/>
        <w:jc w:val="both"/>
        <w:rPr>
          <w:rFonts w:ascii="Times New Roman" w:hAnsi="Times New Roman"/>
          <w:sz w:val="28"/>
          <w:szCs w:val="28"/>
        </w:rPr>
      </w:pPr>
      <w:r>
        <w:rPr>
          <w:rFonts w:ascii="Times New Roman" w:hAnsi="Times New Roman"/>
          <w:sz w:val="28"/>
          <w:szCs w:val="28"/>
        </w:rPr>
        <w:t>Садово – городня зона.</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Це було зроблено тим для того щоб краще орієнтуватися на даній території. Тобто поділ території за призначенням.</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Спочатку нам потрібно було накреслити план ділянки і позначити що вже є на присадибній ділянці, та що ми хочемо запроектувати для покращення ділянки як в декоративному так і в господарському значенні. </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Як запроектував висадити на місце пошкоджених хворобами та шкідниками дерев в саду саджанці яблуні та груші, а старі дерева цих же порід видалити з насадження для поліпшення санітарного стану насадження.</w:t>
      </w:r>
    </w:p>
    <w:p w:rsidR="000B1460" w:rsidRPr="00D56075"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Було запроектовано систему стежок з гравію для кращого пересування по присадибній ділянці та надати території більш презентабельного вигляду.  </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Ця присадибна територія була розроблена в ландшафтному дизайні, виконана в сільському стилі. Тому що прибудинкова зона призначена для ведення господарства, вирощування сільськогосподарських культур які вже були наведень в цій курсовій.</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Було запроектовано висадку фруктових дерев та чагарників для того щоб створити затишне та комфортне місце, для поліпшення декоративного стану ділянки, та в якості харчових та лікарських продуктів.</w:t>
      </w:r>
    </w:p>
    <w:p w:rsidR="000B1460" w:rsidRDefault="000B1460" w:rsidP="00D56075">
      <w:pPr>
        <w:spacing w:after="4" w:line="360" w:lineRule="auto"/>
        <w:ind w:left="142" w:right="85" w:firstLine="709"/>
        <w:jc w:val="both"/>
        <w:rPr>
          <w:rFonts w:ascii="Times New Roman" w:hAnsi="Times New Roman"/>
          <w:sz w:val="28"/>
          <w:szCs w:val="28"/>
        </w:rPr>
      </w:pPr>
      <w:r>
        <w:rPr>
          <w:rFonts w:ascii="Times New Roman" w:hAnsi="Times New Roman"/>
          <w:sz w:val="28"/>
          <w:szCs w:val="28"/>
        </w:rPr>
        <w:t>Було створено клумбу острівець в рожевих тонах для поліпшення декоративного стану ділянки.</w:t>
      </w: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Default="000B1460" w:rsidP="00D56075">
      <w:pPr>
        <w:spacing w:after="4" w:line="360" w:lineRule="auto"/>
        <w:ind w:left="142" w:right="85" w:firstLine="709"/>
        <w:jc w:val="both"/>
        <w:rPr>
          <w:rFonts w:ascii="Times New Roman" w:hAnsi="Times New Roman"/>
          <w:sz w:val="28"/>
          <w:szCs w:val="28"/>
        </w:rPr>
      </w:pPr>
    </w:p>
    <w:p w:rsidR="000B1460" w:rsidRPr="00590558" w:rsidRDefault="000B1460" w:rsidP="00590558">
      <w:pPr>
        <w:spacing w:after="4" w:line="240" w:lineRule="auto"/>
        <w:ind w:left="142" w:right="85" w:firstLine="709"/>
        <w:jc w:val="center"/>
        <w:rPr>
          <w:rFonts w:ascii="Times New Roman" w:hAnsi="Times New Roman"/>
          <w:b/>
          <w:sz w:val="28"/>
          <w:szCs w:val="28"/>
        </w:rPr>
      </w:pPr>
      <w:r w:rsidRPr="00590558">
        <w:rPr>
          <w:rFonts w:ascii="Times New Roman" w:hAnsi="Times New Roman"/>
          <w:b/>
          <w:sz w:val="28"/>
          <w:szCs w:val="28"/>
        </w:rPr>
        <w:lastRenderedPageBreak/>
        <w:t>Розділ 5</w:t>
      </w:r>
    </w:p>
    <w:p w:rsidR="000B1460" w:rsidRPr="00590558" w:rsidRDefault="000B1460" w:rsidP="00590558">
      <w:pPr>
        <w:spacing w:after="4" w:line="360" w:lineRule="auto"/>
        <w:ind w:left="142" w:right="85" w:firstLine="709"/>
        <w:jc w:val="center"/>
        <w:rPr>
          <w:rFonts w:ascii="Times New Roman" w:hAnsi="Times New Roman"/>
          <w:b/>
          <w:sz w:val="28"/>
          <w:szCs w:val="28"/>
        </w:rPr>
      </w:pPr>
      <w:r w:rsidRPr="00590558">
        <w:rPr>
          <w:rFonts w:ascii="Times New Roman" w:hAnsi="Times New Roman"/>
          <w:b/>
          <w:sz w:val="28"/>
          <w:szCs w:val="28"/>
        </w:rPr>
        <w:t>Охорона праці та техніка безпеки під час проведення робіт</w:t>
      </w:r>
    </w:p>
    <w:p w:rsidR="000B1460" w:rsidRDefault="000B1460" w:rsidP="00E172BE">
      <w:pPr>
        <w:spacing w:after="4" w:line="360" w:lineRule="auto"/>
        <w:ind w:left="142" w:right="85" w:firstLine="709"/>
        <w:jc w:val="both"/>
        <w:rPr>
          <w:rFonts w:ascii="Times New Roman" w:hAnsi="Times New Roman"/>
          <w:sz w:val="28"/>
          <w:szCs w:val="28"/>
        </w:rPr>
      </w:pPr>
      <w:r>
        <w:rPr>
          <w:rFonts w:ascii="Times New Roman" w:hAnsi="Times New Roman"/>
          <w:sz w:val="28"/>
          <w:szCs w:val="28"/>
        </w:rPr>
        <w:t>Перед тим як почати будь яку роботу необхідно ознайомитися з технікою безпеки під час виконання цих робіт. До роботи мають допуск тільки ті особи які пройшли спеціальне навчання з певними інструментами.</w:t>
      </w:r>
    </w:p>
    <w:p w:rsidR="000B1460" w:rsidRPr="00656119" w:rsidRDefault="000B1460" w:rsidP="00656119">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1. </w:t>
      </w:r>
      <w:r w:rsidRPr="00656119">
        <w:rPr>
          <w:rFonts w:ascii="Times New Roman" w:hAnsi="Times New Roman"/>
          <w:sz w:val="28"/>
          <w:szCs w:val="28"/>
        </w:rPr>
        <w:t>До роботи приступайте у справному спецодязі та при наявності засобів індивідуального захисту відповідно до виконуваних робіт.</w:t>
      </w:r>
    </w:p>
    <w:p w:rsidR="000B1460" w:rsidRPr="00656119" w:rsidRDefault="000B1460" w:rsidP="00656119">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2. </w:t>
      </w:r>
      <w:r w:rsidRPr="00656119">
        <w:rPr>
          <w:rFonts w:ascii="Times New Roman" w:hAnsi="Times New Roman"/>
          <w:sz w:val="28"/>
          <w:szCs w:val="28"/>
        </w:rPr>
        <w:t>Протягом роботи слідкуйте за самопочуттям. Не примушуйте себе продовжувати роботу, відчуваючи стомленість, сонливість, біль. Відчувши нездорові симптоми, припиніть роботу, використайте відповідні медичні препарати з аптечки або зверніться за допомогою до присутніх.</w:t>
      </w:r>
    </w:p>
    <w:p w:rsidR="000B1460" w:rsidRDefault="000B1460" w:rsidP="00656119">
      <w:p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3. </w:t>
      </w:r>
      <w:r w:rsidRPr="00656119">
        <w:rPr>
          <w:rFonts w:ascii="Times New Roman" w:hAnsi="Times New Roman"/>
          <w:sz w:val="28"/>
          <w:szCs w:val="28"/>
        </w:rPr>
        <w:t>Під час грози або сильному вітрі припиніть будь-які роботи.</w:t>
      </w:r>
    </w:p>
    <w:p w:rsidR="000B1460" w:rsidRDefault="000B1460" w:rsidP="00656119">
      <w:pPr>
        <w:spacing w:after="4" w:line="360" w:lineRule="auto"/>
        <w:ind w:left="142" w:right="85" w:firstLine="709"/>
        <w:jc w:val="both"/>
        <w:rPr>
          <w:rFonts w:ascii="Times New Roman" w:hAnsi="Times New Roman"/>
          <w:sz w:val="28"/>
          <w:szCs w:val="28"/>
        </w:rPr>
      </w:pPr>
      <w:r>
        <w:rPr>
          <w:rFonts w:ascii="Times New Roman" w:hAnsi="Times New Roman"/>
          <w:sz w:val="28"/>
          <w:szCs w:val="28"/>
        </w:rPr>
        <w:t>4. Обов’язково повинна бути домашня аптечка.</w:t>
      </w:r>
    </w:p>
    <w:p w:rsidR="000B1460" w:rsidRPr="00ED712E" w:rsidRDefault="000B1460" w:rsidP="00656119">
      <w:pPr>
        <w:spacing w:after="4" w:line="360" w:lineRule="auto"/>
        <w:ind w:left="142" w:right="85" w:firstLine="709"/>
        <w:jc w:val="both"/>
        <w:rPr>
          <w:rFonts w:ascii="Times New Roman" w:hAnsi="Times New Roman"/>
          <w:b/>
          <w:i/>
          <w:sz w:val="28"/>
          <w:szCs w:val="28"/>
        </w:rPr>
      </w:pPr>
      <w:r w:rsidRPr="00ED712E">
        <w:rPr>
          <w:rFonts w:ascii="Times New Roman" w:hAnsi="Times New Roman"/>
          <w:b/>
          <w:i/>
          <w:sz w:val="28"/>
          <w:szCs w:val="28"/>
        </w:rPr>
        <w:t>Вимоги безпеки перед початком роботи</w:t>
      </w:r>
    </w:p>
    <w:p w:rsidR="000B1460" w:rsidRDefault="000B1460" w:rsidP="00656119">
      <w:pPr>
        <w:spacing w:after="4" w:line="360" w:lineRule="auto"/>
        <w:ind w:left="142" w:right="85" w:firstLine="709"/>
        <w:jc w:val="both"/>
        <w:rPr>
          <w:rFonts w:ascii="Times New Roman" w:hAnsi="Times New Roman"/>
          <w:b/>
          <w:sz w:val="28"/>
          <w:szCs w:val="28"/>
        </w:rPr>
      </w:pPr>
      <w:r>
        <w:rPr>
          <w:rFonts w:ascii="Times New Roman" w:hAnsi="Times New Roman"/>
          <w:b/>
          <w:sz w:val="28"/>
          <w:szCs w:val="28"/>
        </w:rPr>
        <w:t>Очищення території від сміття:</w:t>
      </w:r>
    </w:p>
    <w:p w:rsidR="000B1460" w:rsidRDefault="000B1460" w:rsidP="003F54A3">
      <w:pPr>
        <w:pStyle w:val="aa"/>
        <w:numPr>
          <w:ilvl w:val="0"/>
          <w:numId w:val="23"/>
        </w:numPr>
        <w:spacing w:after="4" w:line="360" w:lineRule="auto"/>
        <w:ind w:left="142" w:right="85" w:firstLine="709"/>
        <w:jc w:val="both"/>
        <w:rPr>
          <w:rFonts w:ascii="Times New Roman" w:hAnsi="Times New Roman"/>
          <w:sz w:val="28"/>
          <w:szCs w:val="28"/>
        </w:rPr>
      </w:pPr>
      <w:r w:rsidRPr="00656119">
        <w:rPr>
          <w:rFonts w:ascii="Times New Roman" w:hAnsi="Times New Roman"/>
          <w:sz w:val="28"/>
          <w:szCs w:val="28"/>
        </w:rPr>
        <w:t>Упевніться в справності інструментів для прибирання територ</w:t>
      </w:r>
      <w:r>
        <w:rPr>
          <w:rFonts w:ascii="Times New Roman" w:hAnsi="Times New Roman"/>
          <w:sz w:val="28"/>
          <w:szCs w:val="28"/>
        </w:rPr>
        <w:t>ії ( граблі повинні бути цілі з</w:t>
      </w:r>
      <w:r w:rsidRPr="00656119">
        <w:rPr>
          <w:rFonts w:ascii="Times New Roman" w:hAnsi="Times New Roman"/>
          <w:sz w:val="28"/>
          <w:szCs w:val="28"/>
        </w:rPr>
        <w:t xml:space="preserve"> усіма зубами</w:t>
      </w:r>
      <w:r>
        <w:rPr>
          <w:rFonts w:ascii="Times New Roman" w:hAnsi="Times New Roman"/>
          <w:sz w:val="28"/>
          <w:szCs w:val="28"/>
        </w:rPr>
        <w:t>, лопата, відро, сокира, пила, секатор, лом, вила, коса, ганчірка, мітла</w:t>
      </w:r>
      <w:r w:rsidRPr="00656119">
        <w:rPr>
          <w:rFonts w:ascii="Times New Roman" w:hAnsi="Times New Roman"/>
          <w:sz w:val="28"/>
          <w:szCs w:val="28"/>
        </w:rPr>
        <w:t>)</w:t>
      </w:r>
      <w:r>
        <w:rPr>
          <w:rFonts w:ascii="Times New Roman" w:hAnsi="Times New Roman"/>
          <w:sz w:val="28"/>
          <w:szCs w:val="28"/>
        </w:rPr>
        <w:t>, допоміжні засоби (візки).</w:t>
      </w:r>
    </w:p>
    <w:p w:rsidR="000B1460" w:rsidRPr="00ED712E" w:rsidRDefault="000B1460" w:rsidP="003F54A3">
      <w:pPr>
        <w:pStyle w:val="aa"/>
        <w:numPr>
          <w:ilvl w:val="0"/>
          <w:numId w:val="23"/>
        </w:numPr>
        <w:spacing w:after="4" w:line="360" w:lineRule="auto"/>
        <w:ind w:left="142" w:right="85" w:firstLine="709"/>
        <w:jc w:val="both"/>
        <w:rPr>
          <w:rFonts w:ascii="Times New Roman" w:hAnsi="Times New Roman"/>
          <w:sz w:val="28"/>
          <w:szCs w:val="28"/>
        </w:rPr>
      </w:pPr>
      <w:r>
        <w:rPr>
          <w:rFonts w:ascii="Times New Roman" w:hAnsi="Times New Roman"/>
          <w:sz w:val="28"/>
          <w:szCs w:val="28"/>
        </w:rPr>
        <w:t xml:space="preserve">Перевірте справність </w:t>
      </w:r>
      <w:r w:rsidRPr="00ED712E">
        <w:rPr>
          <w:rFonts w:ascii="Times New Roman" w:hAnsi="Times New Roman"/>
          <w:sz w:val="28"/>
          <w:szCs w:val="28"/>
        </w:rPr>
        <w:t>спец спецодягу, одягніть його і застебніть, щоб не було звисаючих кінців.</w:t>
      </w:r>
      <w:r>
        <w:rPr>
          <w:rFonts w:ascii="Times New Roman" w:hAnsi="Times New Roman"/>
          <w:sz w:val="28"/>
          <w:szCs w:val="28"/>
        </w:rPr>
        <w:t xml:space="preserve"> Спецодяг (робочі, рукавички, халат, фартух).</w:t>
      </w:r>
    </w:p>
    <w:p w:rsidR="000B1460" w:rsidRDefault="000B1460" w:rsidP="00656119">
      <w:pPr>
        <w:spacing w:after="4" w:line="360" w:lineRule="auto"/>
        <w:ind w:left="142" w:right="85" w:firstLine="709"/>
        <w:jc w:val="both"/>
        <w:rPr>
          <w:rFonts w:ascii="Times New Roman" w:hAnsi="Times New Roman"/>
          <w:b/>
          <w:sz w:val="28"/>
          <w:szCs w:val="28"/>
        </w:rPr>
      </w:pPr>
      <w:r>
        <w:rPr>
          <w:rFonts w:ascii="Times New Roman" w:hAnsi="Times New Roman"/>
          <w:b/>
          <w:sz w:val="28"/>
          <w:szCs w:val="28"/>
        </w:rPr>
        <w:t>Посадка саджанців дерев та чагарників:</w:t>
      </w:r>
    </w:p>
    <w:p w:rsidR="000B1460" w:rsidRDefault="000B1460" w:rsidP="003F54A3">
      <w:pPr>
        <w:pStyle w:val="aa"/>
        <w:numPr>
          <w:ilvl w:val="0"/>
          <w:numId w:val="24"/>
        </w:numPr>
        <w:spacing w:after="4" w:line="360" w:lineRule="auto"/>
        <w:ind w:left="142" w:right="85" w:firstLine="709"/>
        <w:jc w:val="both"/>
        <w:rPr>
          <w:rFonts w:ascii="Times New Roman" w:hAnsi="Times New Roman"/>
          <w:sz w:val="28"/>
          <w:szCs w:val="28"/>
        </w:rPr>
      </w:pPr>
      <w:r w:rsidRPr="00644459">
        <w:rPr>
          <w:rFonts w:ascii="Times New Roman" w:hAnsi="Times New Roman"/>
          <w:sz w:val="28"/>
          <w:szCs w:val="28"/>
        </w:rPr>
        <w:t>Упевніться в справності інструментів для посадки саджанців ( лопати щоб були наточені, держаки не перебиті).</w:t>
      </w:r>
    </w:p>
    <w:p w:rsidR="000B1460" w:rsidRDefault="000B1460" w:rsidP="00644459">
      <w:pPr>
        <w:pStyle w:val="aa"/>
        <w:spacing w:after="4" w:line="360" w:lineRule="auto"/>
        <w:ind w:left="1211" w:right="85"/>
        <w:jc w:val="both"/>
        <w:rPr>
          <w:rFonts w:ascii="Times New Roman" w:hAnsi="Times New Roman"/>
          <w:b/>
          <w:sz w:val="28"/>
          <w:szCs w:val="28"/>
        </w:rPr>
      </w:pPr>
      <w:r w:rsidRPr="00644459">
        <w:rPr>
          <w:rFonts w:ascii="Times New Roman" w:hAnsi="Times New Roman"/>
          <w:b/>
          <w:sz w:val="28"/>
          <w:szCs w:val="28"/>
        </w:rPr>
        <w:t>Видалення дерев з насадження в саду</w:t>
      </w:r>
      <w:r>
        <w:rPr>
          <w:rFonts w:ascii="Times New Roman" w:hAnsi="Times New Roman"/>
          <w:b/>
          <w:sz w:val="28"/>
          <w:szCs w:val="28"/>
        </w:rPr>
        <w:t>:</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644459">
        <w:rPr>
          <w:rFonts w:ascii="Times New Roman" w:hAnsi="Times New Roman"/>
          <w:color w:val="000000"/>
          <w:sz w:val="28"/>
          <w:szCs w:val="28"/>
          <w:lang w:eastAsia="uk-UA"/>
        </w:rPr>
        <w:t xml:space="preserve">Роботи  з видалення дерев у міських умовах спрямовано на </w:t>
      </w:r>
      <w:r w:rsidRPr="00644459">
        <w:rPr>
          <w:rFonts w:ascii="Times New Roman" w:hAnsi="Times New Roman"/>
          <w:color w:val="000000"/>
          <w:sz w:val="28"/>
          <w:szCs w:val="28"/>
          <w:lang w:eastAsia="uk-UA"/>
        </w:rPr>
        <w:br/>
        <w:t xml:space="preserve">поліпшення санітарного  стану  і  дендрологічного  складу  зелених </w:t>
      </w:r>
      <w:r w:rsidRPr="00644459">
        <w:rPr>
          <w:rFonts w:ascii="Times New Roman" w:hAnsi="Times New Roman"/>
          <w:color w:val="000000"/>
          <w:sz w:val="28"/>
          <w:szCs w:val="28"/>
          <w:lang w:eastAsia="uk-UA"/>
        </w:rPr>
        <w:br/>
        <w:t xml:space="preserve">насаджень, їх   просторового  розміщення  та  естетичного  вигляду </w:t>
      </w:r>
      <w:r w:rsidRPr="00644459">
        <w:rPr>
          <w:rFonts w:ascii="Times New Roman" w:hAnsi="Times New Roman"/>
          <w:color w:val="000000"/>
          <w:sz w:val="28"/>
          <w:szCs w:val="28"/>
          <w:lang w:eastAsia="uk-UA"/>
        </w:rPr>
        <w:br/>
        <w:t>міських територій.</w:t>
      </w:r>
    </w:p>
    <w:p w:rsidR="000B1460" w:rsidRPr="00931CE8" w:rsidRDefault="000B1460" w:rsidP="003F54A3">
      <w:pPr>
        <w:pStyle w:val="aa"/>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Роботи з охорони праці під час видалення  дерев,  гілок, </w:t>
      </w:r>
      <w:r w:rsidRPr="00931CE8">
        <w:rPr>
          <w:rFonts w:ascii="Times New Roman" w:hAnsi="Times New Roman"/>
          <w:color w:val="000000"/>
          <w:sz w:val="28"/>
          <w:szCs w:val="28"/>
          <w:lang w:eastAsia="uk-UA"/>
        </w:rPr>
        <w:br/>
        <w:t xml:space="preserve">кущів, корчування пеньків у населених пунктах України повинні бути </w:t>
      </w:r>
      <w:r w:rsidRPr="00931CE8">
        <w:rPr>
          <w:rFonts w:ascii="Times New Roman" w:hAnsi="Times New Roman"/>
          <w:color w:val="000000"/>
          <w:sz w:val="28"/>
          <w:szCs w:val="28"/>
          <w:lang w:eastAsia="uk-UA"/>
        </w:rPr>
        <w:br/>
        <w:t xml:space="preserve">організовані відповідно до  Закону  України  "Про  охорону  праці" </w:t>
      </w:r>
      <w:r w:rsidRPr="00931CE8">
        <w:rPr>
          <w:rFonts w:ascii="Times New Roman" w:hAnsi="Times New Roman"/>
          <w:color w:val="000000"/>
          <w:sz w:val="28"/>
          <w:szCs w:val="28"/>
          <w:lang w:eastAsia="uk-UA"/>
        </w:rPr>
        <w:br/>
      </w:r>
      <w:r w:rsidRPr="00931CE8">
        <w:rPr>
          <w:rFonts w:ascii="Times New Roman" w:hAnsi="Times New Roman"/>
          <w:color w:val="000000"/>
          <w:sz w:val="28"/>
          <w:szCs w:val="28"/>
          <w:lang w:eastAsia="uk-UA"/>
        </w:rPr>
        <w:lastRenderedPageBreak/>
        <w:t xml:space="preserve">( </w:t>
      </w:r>
      <w:hyperlink r:id="rId157" w:tgtFrame="_blank" w:history="1">
        <w:r w:rsidRPr="00931CE8">
          <w:rPr>
            <w:rFonts w:ascii="Times New Roman" w:hAnsi="Times New Roman"/>
            <w:color w:val="000000"/>
            <w:sz w:val="28"/>
            <w:szCs w:val="28"/>
            <w:u w:val="single"/>
            <w:lang w:eastAsia="uk-UA"/>
          </w:rPr>
          <w:t>2694-12</w:t>
        </w:r>
      </w:hyperlink>
      <w:r w:rsidRPr="00931CE8">
        <w:rPr>
          <w:rFonts w:ascii="Times New Roman" w:hAnsi="Times New Roman"/>
          <w:color w:val="000000"/>
          <w:sz w:val="28"/>
          <w:szCs w:val="28"/>
          <w:lang w:eastAsia="uk-UA"/>
        </w:rPr>
        <w:t xml:space="preserve"> ), цих Правил та інших нормативно-технічних документів з </w:t>
      </w:r>
      <w:r w:rsidRPr="00931CE8">
        <w:rPr>
          <w:rFonts w:ascii="Times New Roman" w:hAnsi="Times New Roman"/>
          <w:color w:val="000000"/>
          <w:sz w:val="28"/>
          <w:szCs w:val="28"/>
          <w:lang w:eastAsia="uk-UA"/>
        </w:rPr>
        <w:br/>
        <w:t>питань безпеки праці.</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2. До  роботи  з видалення дерев,  обрізання гілок,  кущів, </w:t>
      </w:r>
      <w:r w:rsidRPr="00931CE8">
        <w:rPr>
          <w:rFonts w:ascii="Times New Roman" w:hAnsi="Times New Roman"/>
          <w:color w:val="000000"/>
          <w:sz w:val="28"/>
          <w:szCs w:val="28"/>
          <w:lang w:eastAsia="uk-UA"/>
        </w:rPr>
        <w:br/>
        <w:t xml:space="preserve">корчування пеньків допускаються особи, що досягли 18-річного віку, </w:t>
      </w:r>
      <w:r w:rsidRPr="00931CE8">
        <w:rPr>
          <w:rFonts w:ascii="Times New Roman" w:hAnsi="Times New Roman"/>
          <w:color w:val="000000"/>
          <w:sz w:val="28"/>
          <w:szCs w:val="28"/>
          <w:lang w:eastAsia="uk-UA"/>
        </w:rPr>
        <w:br/>
        <w:t xml:space="preserve">пройшли медичне обстеження,  ознайомлені з вимогами індивідуальної </w:t>
      </w:r>
      <w:r w:rsidRPr="00931CE8">
        <w:rPr>
          <w:rFonts w:ascii="Times New Roman" w:hAnsi="Times New Roman"/>
          <w:color w:val="000000"/>
          <w:sz w:val="28"/>
          <w:szCs w:val="28"/>
          <w:lang w:eastAsia="uk-UA"/>
        </w:rPr>
        <w:br/>
        <w:t xml:space="preserve">гігієни та  виробничої  санітарії,  мають  відповідну   спеціальну </w:t>
      </w:r>
      <w:r w:rsidRPr="00931CE8">
        <w:rPr>
          <w:rFonts w:ascii="Times New Roman" w:hAnsi="Times New Roman"/>
          <w:color w:val="000000"/>
          <w:sz w:val="28"/>
          <w:szCs w:val="28"/>
          <w:lang w:eastAsia="uk-UA"/>
        </w:rPr>
        <w:br/>
        <w:t>підготовку і атестовані на знання цих Правил.</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3. Перед початком роботи з видалення дерев і пеньків кожний </w:t>
      </w:r>
      <w:r w:rsidRPr="00931CE8">
        <w:rPr>
          <w:rFonts w:ascii="Times New Roman" w:hAnsi="Times New Roman"/>
          <w:color w:val="000000"/>
          <w:sz w:val="28"/>
          <w:szCs w:val="28"/>
          <w:lang w:eastAsia="uk-UA"/>
        </w:rPr>
        <w:br/>
        <w:t xml:space="preserve">працівник  повинен  пройти  індивідуальний первинний інструктаж на </w:t>
      </w:r>
      <w:r w:rsidRPr="00931CE8">
        <w:rPr>
          <w:rFonts w:ascii="Times New Roman" w:hAnsi="Times New Roman"/>
          <w:color w:val="000000"/>
          <w:sz w:val="28"/>
          <w:szCs w:val="28"/>
          <w:lang w:eastAsia="uk-UA"/>
        </w:rPr>
        <w:br/>
        <w:t xml:space="preserve">робочому  місці  з  демонстрацією  безпечних  методів  і  прийомів </w:t>
      </w:r>
      <w:r w:rsidRPr="00931CE8">
        <w:rPr>
          <w:rFonts w:ascii="Times New Roman" w:hAnsi="Times New Roman"/>
          <w:color w:val="000000"/>
          <w:sz w:val="28"/>
          <w:szCs w:val="28"/>
          <w:lang w:eastAsia="uk-UA"/>
        </w:rPr>
        <w:br/>
        <w:t>роботи.</w:t>
      </w:r>
    </w:p>
    <w:p w:rsidR="000B1460" w:rsidRPr="00931CE8" w:rsidRDefault="000B1460" w:rsidP="00BF3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4. До  роботи  з  механічними інструментами не допускаються </w:t>
      </w:r>
      <w:r w:rsidRPr="00931CE8">
        <w:rPr>
          <w:rFonts w:ascii="Times New Roman" w:hAnsi="Times New Roman"/>
          <w:color w:val="000000"/>
          <w:sz w:val="28"/>
          <w:szCs w:val="28"/>
          <w:lang w:eastAsia="uk-UA"/>
        </w:rPr>
        <w:br/>
        <w:t>жінки, а також підлітки у віці до 18 років.</w:t>
      </w:r>
    </w:p>
    <w:p w:rsidR="000B1460" w:rsidRDefault="000B1460" w:rsidP="00BF3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До роботи   на   висоті   (спилювання   дерев  частинами)  не </w:t>
      </w:r>
      <w:r w:rsidRPr="00931CE8">
        <w:rPr>
          <w:rFonts w:ascii="Times New Roman" w:hAnsi="Times New Roman"/>
          <w:color w:val="000000"/>
          <w:sz w:val="28"/>
          <w:szCs w:val="28"/>
          <w:lang w:eastAsia="uk-UA"/>
        </w:rPr>
        <w:br/>
        <w:t xml:space="preserve">допускаються особи,  що мають медичне протипоказання,  не  пройшли </w:t>
      </w:r>
      <w:r w:rsidRPr="00931CE8">
        <w:rPr>
          <w:rFonts w:ascii="Times New Roman" w:hAnsi="Times New Roman"/>
          <w:color w:val="000000"/>
          <w:sz w:val="28"/>
          <w:szCs w:val="28"/>
          <w:lang w:eastAsia="uk-UA"/>
        </w:rPr>
        <w:br/>
        <w:t xml:space="preserve">спеціального навчання,   інструктажу  та  перевірки  знань  правил </w:t>
      </w:r>
      <w:r w:rsidRPr="00931CE8">
        <w:rPr>
          <w:rFonts w:ascii="Times New Roman" w:hAnsi="Times New Roman"/>
          <w:color w:val="000000"/>
          <w:sz w:val="28"/>
          <w:szCs w:val="28"/>
          <w:lang w:eastAsia="uk-UA"/>
        </w:rPr>
        <w:br/>
        <w:t>охорони праці, а також підлітки до 18 років і жінки.</w:t>
      </w:r>
      <w:bookmarkStart w:id="2" w:name="o31"/>
      <w:bookmarkEnd w:id="2"/>
    </w:p>
    <w:p w:rsidR="000B1460" w:rsidRPr="00931CE8" w:rsidRDefault="000B1460" w:rsidP="00BF3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  5. До  управління  транспортними  засобами,  механізмами  і </w:t>
      </w:r>
      <w:r w:rsidRPr="00931CE8">
        <w:rPr>
          <w:rFonts w:ascii="Times New Roman" w:hAnsi="Times New Roman"/>
          <w:color w:val="000000"/>
          <w:sz w:val="28"/>
          <w:szCs w:val="28"/>
          <w:lang w:eastAsia="uk-UA"/>
        </w:rPr>
        <w:br/>
        <w:t xml:space="preserve">механізованими інструментами  допускаються   особи,   що   пройшли </w:t>
      </w:r>
      <w:r w:rsidRPr="00931CE8">
        <w:rPr>
          <w:rFonts w:ascii="Times New Roman" w:hAnsi="Times New Roman"/>
          <w:color w:val="000000"/>
          <w:sz w:val="28"/>
          <w:szCs w:val="28"/>
          <w:lang w:eastAsia="uk-UA"/>
        </w:rPr>
        <w:br/>
        <w:t xml:space="preserve">спеціальне навчання   і   мають  посвідчення  на  право  працювати </w:t>
      </w:r>
      <w:r w:rsidRPr="00931CE8">
        <w:rPr>
          <w:rFonts w:ascii="Times New Roman" w:hAnsi="Times New Roman"/>
          <w:color w:val="000000"/>
          <w:sz w:val="28"/>
          <w:szCs w:val="28"/>
          <w:lang w:eastAsia="uk-UA"/>
        </w:rPr>
        <w:br/>
        <w:t>обладнанням та інструментами даної конструкції.</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6.  Працівники,  зайняті  спилюванням  дерев  і корчуванням </w:t>
      </w:r>
      <w:r w:rsidRPr="00931CE8">
        <w:rPr>
          <w:rFonts w:ascii="Times New Roman" w:hAnsi="Times New Roman"/>
          <w:color w:val="000000"/>
          <w:sz w:val="28"/>
          <w:szCs w:val="28"/>
          <w:lang w:eastAsia="uk-UA"/>
        </w:rPr>
        <w:br/>
        <w:t xml:space="preserve">пеньків, повинні   бути   забезпечені   спецодягом   та   засобами </w:t>
      </w:r>
      <w:r w:rsidRPr="00931CE8">
        <w:rPr>
          <w:rFonts w:ascii="Times New Roman" w:hAnsi="Times New Roman"/>
          <w:color w:val="000000"/>
          <w:sz w:val="28"/>
          <w:szCs w:val="28"/>
          <w:lang w:eastAsia="uk-UA"/>
        </w:rPr>
        <w:br/>
        <w:t>індивідуального захисту (рукавицями, поясами, касками тощо).</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Роботи  зі  спилювання  дерев   і  корчування    пеньків </w:t>
      </w:r>
      <w:r w:rsidRPr="00931CE8">
        <w:rPr>
          <w:rFonts w:ascii="Times New Roman" w:hAnsi="Times New Roman"/>
          <w:color w:val="000000"/>
          <w:sz w:val="28"/>
          <w:szCs w:val="28"/>
          <w:lang w:eastAsia="uk-UA"/>
        </w:rPr>
        <w:br/>
        <w:t xml:space="preserve">проводяться тільки у світлий час доби. Забороняється працювати під </w:t>
      </w:r>
      <w:r w:rsidRPr="00931CE8">
        <w:rPr>
          <w:rFonts w:ascii="Times New Roman" w:hAnsi="Times New Roman"/>
          <w:color w:val="000000"/>
          <w:sz w:val="28"/>
          <w:szCs w:val="28"/>
          <w:lang w:eastAsia="uk-UA"/>
        </w:rPr>
        <w:br/>
        <w:t xml:space="preserve">час грози і дощу,  сильного снігопаду,  в ожеледь, у тумані та при </w:t>
      </w:r>
      <w:r w:rsidRPr="00931CE8">
        <w:rPr>
          <w:rFonts w:ascii="Times New Roman" w:hAnsi="Times New Roman"/>
          <w:color w:val="000000"/>
          <w:sz w:val="28"/>
          <w:szCs w:val="28"/>
          <w:lang w:eastAsia="uk-UA"/>
        </w:rPr>
        <w:br/>
        <w:t>швидкості вітру понад 3 м/сек.</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3" w:name="o34"/>
      <w:bookmarkEnd w:id="3"/>
      <w:r w:rsidRPr="00931CE8">
        <w:rPr>
          <w:rFonts w:ascii="Times New Roman" w:hAnsi="Times New Roman"/>
          <w:color w:val="000000"/>
          <w:sz w:val="28"/>
          <w:szCs w:val="28"/>
          <w:lang w:eastAsia="uk-UA"/>
        </w:rPr>
        <w:t xml:space="preserve">     7.  Група  працівників,  яка  виконує  роботи із спилювання </w:t>
      </w:r>
      <w:r w:rsidRPr="00931CE8">
        <w:rPr>
          <w:rFonts w:ascii="Times New Roman" w:hAnsi="Times New Roman"/>
          <w:color w:val="000000"/>
          <w:sz w:val="28"/>
          <w:szCs w:val="28"/>
          <w:lang w:eastAsia="uk-UA"/>
        </w:rPr>
        <w:br/>
        <w:t xml:space="preserve">дерев та  корчування  пеньків,  повинна  складатися не менше як із </w:t>
      </w:r>
      <w:r w:rsidRPr="00931CE8">
        <w:rPr>
          <w:rFonts w:ascii="Times New Roman" w:hAnsi="Times New Roman"/>
          <w:color w:val="000000"/>
          <w:sz w:val="28"/>
          <w:szCs w:val="28"/>
          <w:lang w:eastAsia="uk-UA"/>
        </w:rPr>
        <w:br/>
      </w:r>
      <w:r w:rsidRPr="00931CE8">
        <w:rPr>
          <w:rFonts w:ascii="Times New Roman" w:hAnsi="Times New Roman"/>
          <w:color w:val="000000"/>
          <w:sz w:val="28"/>
          <w:szCs w:val="28"/>
          <w:lang w:eastAsia="uk-UA"/>
        </w:rPr>
        <w:lastRenderedPageBreak/>
        <w:t xml:space="preserve">трьох чоловік.  Очолює групу особа,  що відповідає  за  проведення </w:t>
      </w:r>
      <w:r w:rsidRPr="00931CE8">
        <w:rPr>
          <w:rFonts w:ascii="Times New Roman" w:hAnsi="Times New Roman"/>
          <w:color w:val="000000"/>
          <w:sz w:val="28"/>
          <w:szCs w:val="28"/>
          <w:lang w:eastAsia="uk-UA"/>
        </w:rPr>
        <w:br/>
        <w:t>робіт.</w:t>
      </w:r>
    </w:p>
    <w:p w:rsidR="000B1460" w:rsidRDefault="000B1460" w:rsidP="00C54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4" w:name="o35"/>
      <w:bookmarkEnd w:id="4"/>
      <w:r w:rsidRPr="00931CE8">
        <w:rPr>
          <w:rFonts w:ascii="Times New Roman" w:hAnsi="Times New Roman"/>
          <w:color w:val="000000"/>
          <w:sz w:val="28"/>
          <w:szCs w:val="28"/>
          <w:lang w:eastAsia="uk-UA"/>
        </w:rPr>
        <w:t xml:space="preserve">     8. Інструменти,  що використовуються в  процесі  лікування </w:t>
      </w:r>
      <w:r w:rsidRPr="00931CE8">
        <w:rPr>
          <w:rFonts w:ascii="Times New Roman" w:hAnsi="Times New Roman"/>
          <w:color w:val="000000"/>
          <w:sz w:val="28"/>
          <w:szCs w:val="28"/>
          <w:lang w:eastAsia="uk-UA"/>
        </w:rPr>
        <w:br/>
        <w:t xml:space="preserve">дерев,  пломбування   дупел   (пензлі,  ножі  тощо)  повинні  мати </w:t>
      </w:r>
      <w:r w:rsidRPr="00931CE8">
        <w:rPr>
          <w:rFonts w:ascii="Times New Roman" w:hAnsi="Times New Roman"/>
          <w:color w:val="000000"/>
          <w:sz w:val="28"/>
          <w:szCs w:val="28"/>
          <w:lang w:eastAsia="uk-UA"/>
        </w:rPr>
        <w:br/>
        <w:t xml:space="preserve">страхувальний трос і зберігатися в спеціальній  сумці.  Зберігання </w:t>
      </w:r>
      <w:r w:rsidRPr="00931CE8">
        <w:rPr>
          <w:rFonts w:ascii="Times New Roman" w:hAnsi="Times New Roman"/>
          <w:color w:val="000000"/>
          <w:sz w:val="28"/>
          <w:szCs w:val="28"/>
          <w:lang w:eastAsia="uk-UA"/>
        </w:rPr>
        <w:br/>
        <w:t>інструментів в   кишенях,   на  площадках  та  на  ща</w:t>
      </w:r>
      <w:r>
        <w:rPr>
          <w:rFonts w:ascii="Times New Roman" w:hAnsi="Times New Roman"/>
          <w:color w:val="000000"/>
          <w:sz w:val="28"/>
          <w:szCs w:val="28"/>
          <w:lang w:eastAsia="uk-UA"/>
        </w:rPr>
        <w:t xml:space="preserve">белях  драбин </w:t>
      </w:r>
      <w:r>
        <w:rPr>
          <w:rFonts w:ascii="Times New Roman" w:hAnsi="Times New Roman"/>
          <w:color w:val="000000"/>
          <w:sz w:val="28"/>
          <w:szCs w:val="28"/>
          <w:lang w:eastAsia="uk-UA"/>
        </w:rPr>
        <w:br/>
        <w:t>забороняється.</w:t>
      </w:r>
    </w:p>
    <w:p w:rsidR="000B1460" w:rsidRDefault="000B1460" w:rsidP="00C54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9. Площадка  для складування деревини та навантажування її </w:t>
      </w:r>
      <w:r w:rsidRPr="00931CE8">
        <w:rPr>
          <w:rFonts w:ascii="Times New Roman" w:hAnsi="Times New Roman"/>
          <w:color w:val="000000"/>
          <w:sz w:val="28"/>
          <w:szCs w:val="28"/>
          <w:lang w:eastAsia="uk-UA"/>
        </w:rPr>
        <w:br/>
        <w:t xml:space="preserve">на транспортні засоби повинна розміщуватись на  рівному  сухому  і </w:t>
      </w:r>
      <w:r w:rsidRPr="00931CE8">
        <w:rPr>
          <w:rFonts w:ascii="Times New Roman" w:hAnsi="Times New Roman"/>
          <w:color w:val="000000"/>
          <w:sz w:val="28"/>
          <w:szCs w:val="28"/>
          <w:lang w:eastAsia="uk-UA"/>
        </w:rPr>
        <w:br/>
        <w:t>очищеному місці.</w:t>
      </w:r>
      <w:bookmarkStart w:id="5" w:name="o37"/>
      <w:bookmarkEnd w:id="5"/>
    </w:p>
    <w:p w:rsidR="000B1460" w:rsidRPr="00931CE8" w:rsidRDefault="000B1460" w:rsidP="00F718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r w:rsidRPr="00931CE8">
        <w:rPr>
          <w:rFonts w:ascii="Times New Roman" w:hAnsi="Times New Roman"/>
          <w:color w:val="000000"/>
          <w:sz w:val="28"/>
          <w:szCs w:val="28"/>
          <w:lang w:eastAsia="uk-UA"/>
        </w:rPr>
        <w:t xml:space="preserve">   10. Під  час  спилювання  дерев  механічними  або   ручними </w:t>
      </w:r>
      <w:r w:rsidRPr="00931CE8">
        <w:rPr>
          <w:rFonts w:ascii="Times New Roman" w:hAnsi="Times New Roman"/>
          <w:color w:val="000000"/>
          <w:sz w:val="28"/>
          <w:szCs w:val="28"/>
          <w:lang w:eastAsia="uk-UA"/>
        </w:rPr>
        <w:br/>
        <w:t>інструментами необхідно дотримуватись таких додаткових вимог:</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6" w:name="o38"/>
      <w:bookmarkEnd w:id="6"/>
      <w:r w:rsidRPr="00931CE8">
        <w:rPr>
          <w:rFonts w:ascii="Times New Roman" w:hAnsi="Times New Roman"/>
          <w:color w:val="000000"/>
          <w:sz w:val="28"/>
          <w:szCs w:val="28"/>
          <w:lang w:eastAsia="uk-UA"/>
        </w:rPr>
        <w:t xml:space="preserve">     1) форма підпилу виконується відповідно до Додатку;</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7" w:name="o39"/>
      <w:bookmarkEnd w:id="7"/>
      <w:r w:rsidRPr="00931CE8">
        <w:rPr>
          <w:rFonts w:ascii="Times New Roman" w:hAnsi="Times New Roman"/>
          <w:color w:val="000000"/>
          <w:sz w:val="28"/>
          <w:szCs w:val="28"/>
          <w:lang w:eastAsia="uk-UA"/>
        </w:rPr>
        <w:t xml:space="preserve">     2) підпил  (підруб) проводиться на глибину не менше 1/4,  а у </w:t>
      </w:r>
      <w:r w:rsidRPr="00931CE8">
        <w:rPr>
          <w:rFonts w:ascii="Times New Roman" w:hAnsi="Times New Roman"/>
          <w:color w:val="000000"/>
          <w:sz w:val="28"/>
          <w:szCs w:val="28"/>
          <w:lang w:eastAsia="uk-UA"/>
        </w:rPr>
        <w:br/>
        <w:t xml:space="preserve">дерев, нахилених у  сторону  звалювання,  не  менше  1/3  діаметра </w:t>
      </w:r>
      <w:r w:rsidRPr="00931CE8">
        <w:rPr>
          <w:rFonts w:ascii="Times New Roman" w:hAnsi="Times New Roman"/>
          <w:color w:val="000000"/>
          <w:sz w:val="28"/>
          <w:szCs w:val="28"/>
          <w:lang w:eastAsia="uk-UA"/>
        </w:rPr>
        <w:br/>
        <w:t>дерева;</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8" w:name="o40"/>
      <w:bookmarkEnd w:id="8"/>
      <w:r w:rsidRPr="00931CE8">
        <w:rPr>
          <w:rFonts w:ascii="Times New Roman" w:hAnsi="Times New Roman"/>
          <w:color w:val="000000"/>
          <w:sz w:val="28"/>
          <w:szCs w:val="28"/>
          <w:lang w:eastAsia="uk-UA"/>
        </w:rPr>
        <w:t xml:space="preserve">     3) ширина </w:t>
      </w:r>
      <w:r w:rsidR="00507B4E" w:rsidRPr="00931CE8">
        <w:rPr>
          <w:rFonts w:ascii="Times New Roman" w:hAnsi="Times New Roman"/>
          <w:color w:val="000000"/>
          <w:sz w:val="28"/>
          <w:szCs w:val="28"/>
          <w:lang w:eastAsia="uk-UA"/>
        </w:rPr>
        <w:t>недопила</w:t>
      </w:r>
      <w:r w:rsidRPr="00931CE8">
        <w:rPr>
          <w:rFonts w:ascii="Times New Roman" w:hAnsi="Times New Roman"/>
          <w:color w:val="000000"/>
          <w:sz w:val="28"/>
          <w:szCs w:val="28"/>
          <w:lang w:eastAsia="uk-UA"/>
        </w:rPr>
        <w:t xml:space="preserve"> повинна бути:  при діаметрі при корені  до </w:t>
      </w:r>
      <w:r w:rsidRPr="00931CE8">
        <w:rPr>
          <w:rFonts w:ascii="Times New Roman" w:hAnsi="Times New Roman"/>
          <w:color w:val="000000"/>
          <w:sz w:val="28"/>
          <w:szCs w:val="28"/>
          <w:lang w:eastAsia="uk-UA"/>
        </w:rPr>
        <w:br/>
        <w:t xml:space="preserve">40 см  -  2  см,  при  діаметрі 40-60 см - 3 см,  у разі наявності </w:t>
      </w:r>
      <w:r w:rsidRPr="00931CE8">
        <w:rPr>
          <w:rFonts w:ascii="Times New Roman" w:hAnsi="Times New Roman"/>
          <w:color w:val="000000"/>
          <w:sz w:val="28"/>
          <w:szCs w:val="28"/>
          <w:lang w:eastAsia="uk-UA"/>
        </w:rPr>
        <w:br/>
        <w:t xml:space="preserve">напенної гнилі - збільшена на 2 см порівняно із здоровими деревами </w:t>
      </w:r>
      <w:r w:rsidRPr="00931CE8">
        <w:rPr>
          <w:rFonts w:ascii="Times New Roman" w:hAnsi="Times New Roman"/>
          <w:color w:val="000000"/>
          <w:sz w:val="28"/>
          <w:szCs w:val="28"/>
          <w:lang w:eastAsia="uk-UA"/>
        </w:rPr>
        <w:br/>
        <w:t>відповідного діаметру;</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9" w:name="o41"/>
      <w:bookmarkEnd w:id="9"/>
      <w:r w:rsidRPr="00931CE8">
        <w:rPr>
          <w:rFonts w:ascii="Times New Roman" w:hAnsi="Times New Roman"/>
          <w:color w:val="000000"/>
          <w:sz w:val="28"/>
          <w:szCs w:val="28"/>
          <w:lang w:eastAsia="uk-UA"/>
        </w:rPr>
        <w:t xml:space="preserve">     4) у дерев,  нахилених у сторону звалювання, або при боковому </w:t>
      </w:r>
      <w:r w:rsidRPr="00931CE8">
        <w:rPr>
          <w:rFonts w:ascii="Times New Roman" w:hAnsi="Times New Roman"/>
          <w:color w:val="000000"/>
          <w:sz w:val="28"/>
          <w:szCs w:val="28"/>
          <w:lang w:eastAsia="uk-UA"/>
        </w:rPr>
        <w:br/>
        <w:t>вітрові недопил повинен мати форму клина відповідно до Додатку;</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10" w:name="o42"/>
      <w:bookmarkEnd w:id="10"/>
      <w:r w:rsidRPr="00931CE8">
        <w:rPr>
          <w:rFonts w:ascii="Times New Roman" w:hAnsi="Times New Roman"/>
          <w:color w:val="000000"/>
          <w:sz w:val="28"/>
          <w:szCs w:val="28"/>
          <w:lang w:eastAsia="uk-UA"/>
        </w:rPr>
        <w:t xml:space="preserve">     5) без застосування механізованих засобів,  які  забезпечують </w:t>
      </w:r>
      <w:r w:rsidRPr="00931CE8">
        <w:rPr>
          <w:rFonts w:ascii="Times New Roman" w:hAnsi="Times New Roman"/>
          <w:color w:val="000000"/>
          <w:sz w:val="28"/>
          <w:szCs w:val="28"/>
          <w:lang w:eastAsia="uk-UA"/>
        </w:rPr>
        <w:br/>
        <w:t xml:space="preserve">направлений повал  слід валити дерева діаметром до 60 см на висоті </w:t>
      </w:r>
      <w:r w:rsidRPr="00931CE8">
        <w:rPr>
          <w:rFonts w:ascii="Times New Roman" w:hAnsi="Times New Roman"/>
          <w:color w:val="000000"/>
          <w:sz w:val="28"/>
          <w:szCs w:val="28"/>
          <w:lang w:eastAsia="uk-UA"/>
        </w:rPr>
        <w:br/>
        <w:t xml:space="preserve">грудей з нахилом в бік повалу,  а також дерева діаметром до  35 см </w:t>
      </w:r>
      <w:r w:rsidRPr="00931CE8">
        <w:rPr>
          <w:rFonts w:ascii="Times New Roman" w:hAnsi="Times New Roman"/>
          <w:color w:val="000000"/>
          <w:sz w:val="28"/>
          <w:szCs w:val="28"/>
          <w:lang w:eastAsia="uk-UA"/>
        </w:rPr>
        <w:br/>
        <w:t xml:space="preserve">із зворотнім  нахилом  до 5 гр.;  дерева  діаметром понад 60 см із </w:t>
      </w:r>
      <w:r w:rsidRPr="00931CE8">
        <w:rPr>
          <w:rFonts w:ascii="Times New Roman" w:hAnsi="Times New Roman"/>
          <w:color w:val="000000"/>
          <w:sz w:val="28"/>
          <w:szCs w:val="28"/>
          <w:lang w:eastAsia="uk-UA"/>
        </w:rPr>
        <w:br/>
        <w:t>зворотнім нахилом понад 5 гр. за - допомогою гідроклина;</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11" w:name="o43"/>
      <w:bookmarkEnd w:id="11"/>
      <w:r w:rsidRPr="00931CE8">
        <w:rPr>
          <w:rFonts w:ascii="Times New Roman" w:hAnsi="Times New Roman"/>
          <w:color w:val="000000"/>
          <w:sz w:val="28"/>
          <w:szCs w:val="28"/>
          <w:lang w:eastAsia="uk-UA"/>
        </w:rPr>
        <w:t xml:space="preserve">     6) необхідно,  щоб  площина  спилювання  була  розміщена вище </w:t>
      </w:r>
      <w:r w:rsidRPr="00931CE8">
        <w:rPr>
          <w:rFonts w:ascii="Times New Roman" w:hAnsi="Times New Roman"/>
          <w:color w:val="000000"/>
          <w:sz w:val="28"/>
          <w:szCs w:val="28"/>
          <w:lang w:eastAsia="uk-UA"/>
        </w:rPr>
        <w:br/>
        <w:t xml:space="preserve">нижньої площини підпилу або підрубу,  але не  вище  його  верхньої </w:t>
      </w:r>
      <w:r w:rsidRPr="00931CE8">
        <w:rPr>
          <w:rFonts w:ascii="Times New Roman" w:hAnsi="Times New Roman"/>
          <w:color w:val="000000"/>
          <w:sz w:val="28"/>
          <w:szCs w:val="28"/>
          <w:lang w:eastAsia="uk-UA"/>
        </w:rPr>
        <w:br/>
        <w:t>площини;</w:t>
      </w:r>
    </w:p>
    <w:p w:rsidR="000B1460" w:rsidRPr="00931CE8"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12" w:name="o44"/>
      <w:bookmarkEnd w:id="12"/>
      <w:r w:rsidRPr="00931CE8">
        <w:rPr>
          <w:rFonts w:ascii="Times New Roman" w:hAnsi="Times New Roman"/>
          <w:color w:val="000000"/>
          <w:sz w:val="28"/>
          <w:szCs w:val="28"/>
          <w:lang w:eastAsia="uk-UA"/>
        </w:rPr>
        <w:lastRenderedPageBreak/>
        <w:t xml:space="preserve">     7) під час  рубки  дерев,  що  мають  тріщини  від  комля  до </w:t>
      </w:r>
      <w:r w:rsidRPr="00931CE8">
        <w:rPr>
          <w:rFonts w:ascii="Times New Roman" w:hAnsi="Times New Roman"/>
          <w:color w:val="000000"/>
          <w:sz w:val="28"/>
          <w:szCs w:val="28"/>
          <w:lang w:eastAsia="uk-UA"/>
        </w:rPr>
        <w:br/>
        <w:t xml:space="preserve">вершини, стовбур  слід  обв'язати  5-6  витками тросу діаметром не </w:t>
      </w:r>
      <w:r w:rsidRPr="00931CE8">
        <w:rPr>
          <w:rFonts w:ascii="Times New Roman" w:hAnsi="Times New Roman"/>
          <w:color w:val="000000"/>
          <w:sz w:val="28"/>
          <w:szCs w:val="28"/>
          <w:lang w:eastAsia="uk-UA"/>
        </w:rPr>
        <w:br/>
        <w:t xml:space="preserve">менше 5 мм чи цепу,  заздалегідь знявши пробковий шар кори,  і між </w:t>
      </w:r>
      <w:r w:rsidRPr="00931CE8">
        <w:rPr>
          <w:rFonts w:ascii="Times New Roman" w:hAnsi="Times New Roman"/>
          <w:color w:val="000000"/>
          <w:sz w:val="28"/>
          <w:szCs w:val="28"/>
          <w:lang w:eastAsia="uk-UA"/>
        </w:rPr>
        <w:br/>
        <w:t>накладеним "бандажем" та стовбуром дерева забити клин;</w:t>
      </w:r>
    </w:p>
    <w:p w:rsidR="000B1460"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color w:val="000000"/>
          <w:sz w:val="28"/>
          <w:szCs w:val="28"/>
          <w:lang w:eastAsia="uk-UA"/>
        </w:rPr>
      </w:pPr>
      <w:bookmarkStart w:id="13" w:name="o45"/>
      <w:bookmarkEnd w:id="13"/>
      <w:r w:rsidRPr="00931CE8">
        <w:rPr>
          <w:rFonts w:ascii="Times New Roman" w:hAnsi="Times New Roman"/>
          <w:color w:val="000000"/>
          <w:sz w:val="28"/>
          <w:szCs w:val="28"/>
          <w:lang w:eastAsia="uk-UA"/>
        </w:rPr>
        <w:t xml:space="preserve">     8) забороняється звалювання або підпил (підруб)  з  двох  або </w:t>
      </w:r>
      <w:r w:rsidRPr="00931CE8">
        <w:rPr>
          <w:rFonts w:ascii="Times New Roman" w:hAnsi="Times New Roman"/>
          <w:color w:val="000000"/>
          <w:sz w:val="28"/>
          <w:szCs w:val="28"/>
          <w:lang w:eastAsia="uk-UA"/>
        </w:rPr>
        <w:br/>
        <w:t xml:space="preserve">більше сторін чи по колу. </w:t>
      </w:r>
      <w:r>
        <w:rPr>
          <w:rFonts w:ascii="Times New Roman" w:hAnsi="Times New Roman"/>
          <w:color w:val="000000"/>
          <w:sz w:val="28"/>
          <w:szCs w:val="28"/>
          <w:lang w:eastAsia="uk-UA"/>
        </w:rPr>
        <w:t>[39]</w:t>
      </w:r>
    </w:p>
    <w:p w:rsidR="000B1460" w:rsidRPr="007759C4" w:rsidRDefault="000B1460" w:rsidP="00931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i/>
          <w:color w:val="000000"/>
          <w:sz w:val="28"/>
          <w:szCs w:val="28"/>
          <w:lang w:eastAsia="uk-UA"/>
        </w:rPr>
      </w:pPr>
      <w:r w:rsidRPr="007759C4">
        <w:rPr>
          <w:rFonts w:ascii="Times New Roman" w:hAnsi="Times New Roman"/>
          <w:b/>
          <w:i/>
          <w:color w:val="000000"/>
          <w:sz w:val="28"/>
          <w:szCs w:val="28"/>
          <w:lang w:eastAsia="uk-UA"/>
        </w:rPr>
        <w:t>Обрізання дерев та чагарників:</w:t>
      </w:r>
    </w:p>
    <w:p w:rsidR="000B1460" w:rsidRPr="00F718D5" w:rsidRDefault="000B1460" w:rsidP="00DE4E55">
      <w:pPr>
        <w:spacing w:after="4" w:line="360" w:lineRule="auto"/>
        <w:ind w:left="142" w:right="85" w:firstLine="709"/>
        <w:jc w:val="both"/>
        <w:rPr>
          <w:rFonts w:ascii="Times New Roman" w:hAnsi="Times New Roman"/>
          <w:color w:val="000000"/>
          <w:sz w:val="28"/>
          <w:szCs w:val="28"/>
        </w:rPr>
      </w:pPr>
      <w:r w:rsidRPr="00F718D5">
        <w:rPr>
          <w:rFonts w:ascii="Times New Roman" w:hAnsi="Times New Roman"/>
          <w:color w:val="000000"/>
          <w:sz w:val="28"/>
          <w:szCs w:val="28"/>
        </w:rPr>
        <w:t>1. Упевніться в справності і комплектності інструменту, а також у наявності і справності пристроїв для його очищення:</w:t>
      </w:r>
    </w:p>
    <w:p w:rsidR="000B1460" w:rsidRDefault="000B1460" w:rsidP="00F718D5">
      <w:pPr>
        <w:spacing w:after="4" w:line="360" w:lineRule="auto"/>
        <w:ind w:left="142" w:right="85" w:firstLine="709"/>
        <w:jc w:val="both"/>
        <w:rPr>
          <w:rFonts w:ascii="Times New Roman" w:hAnsi="Times New Roman"/>
          <w:color w:val="000000"/>
          <w:sz w:val="28"/>
          <w:szCs w:val="28"/>
        </w:rPr>
      </w:pPr>
      <w:r w:rsidRPr="00F718D5">
        <w:rPr>
          <w:rFonts w:ascii="Times New Roman" w:hAnsi="Times New Roman"/>
          <w:color w:val="000000"/>
          <w:sz w:val="28"/>
          <w:szCs w:val="28"/>
        </w:rPr>
        <w:t>– секатори, садові ножі і ножі для чеканки повинні бути правильно й гостро заточені. Рукоятки повинні бути гладкі і без задирок. Секатор повинен мати обмежувач сходження ручок (кінці ручок повинні зближатися на відстань не менше 15 мм). Пружина секатора повинна бути змащена і вільно, без заїдання, розводити його леза;</w:t>
      </w:r>
    </w:p>
    <w:p w:rsidR="000B1460" w:rsidRPr="00F718D5" w:rsidRDefault="000B1460" w:rsidP="00F718D5">
      <w:pPr>
        <w:spacing w:after="4" w:line="360" w:lineRule="auto"/>
        <w:ind w:left="142" w:right="85" w:firstLine="709"/>
        <w:jc w:val="both"/>
        <w:rPr>
          <w:rFonts w:ascii="Times New Roman" w:hAnsi="Times New Roman"/>
          <w:color w:val="000000"/>
          <w:sz w:val="28"/>
          <w:szCs w:val="28"/>
        </w:rPr>
      </w:pPr>
      <w:r w:rsidRPr="00F718D5">
        <w:rPr>
          <w:rFonts w:ascii="Times New Roman" w:hAnsi="Times New Roman"/>
          <w:color w:val="000000"/>
          <w:sz w:val="28"/>
          <w:szCs w:val="28"/>
        </w:rPr>
        <w:t>– ручки гілкорізів, тичкових ножівок і секаторів для зрізання гілок із верхньої частини крони повинні бути гладенькими, без задирок і надійно закріплені на ручках інструменту.</w:t>
      </w:r>
    </w:p>
    <w:p w:rsidR="000B1460" w:rsidRPr="00DE4E55" w:rsidRDefault="000B1460" w:rsidP="003F54A3">
      <w:pPr>
        <w:pStyle w:val="aa"/>
        <w:numPr>
          <w:ilvl w:val="0"/>
          <w:numId w:val="25"/>
        </w:num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Перевірте справність приставних драбин і драбин-стрем’янок:</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 довжина драбини не повинна перевищувати 5 м;</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 наявність на драбині поламаних або відсутніх щаблів не допускається;</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 драбини-стрем’янки висотою 3 м і вище повинні мати огороджену робочу площадку;</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 приставні драбини і драбини-стрем’янки повинні бути обладнані пристроєм, що попереджує можливість зсуву та перекидання під час роботи. На нижніх кінцях приставних драбин і драбин-стрем’янок повинні бути окови з гострими наконечниками для встановлення на ґрунт;</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 драбини-стрем’янки повинні бути обладнані пристроями (гачками, ланцюгами), які не дозволяють їм самовільно розсовуватися під час роботи. Нахил стрем’янок повинен бути не більше 1:3;</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lastRenderedPageBreak/>
        <w:t>– драбини після виготовлення повинні випробовуватись статичним навантаження</w:t>
      </w:r>
      <w:r>
        <w:rPr>
          <w:rFonts w:ascii="Times New Roman" w:hAnsi="Times New Roman"/>
          <w:color w:val="000000"/>
          <w:sz w:val="28"/>
          <w:szCs w:val="28"/>
        </w:rPr>
        <w:t>м 150 кг</w:t>
      </w:r>
      <w:r w:rsidRPr="00DE4E55">
        <w:rPr>
          <w:rFonts w:ascii="Times New Roman" w:hAnsi="Times New Roman"/>
          <w:color w:val="000000"/>
          <w:sz w:val="28"/>
          <w:szCs w:val="28"/>
        </w:rPr>
        <w:t xml:space="preserve"> протягом 2 хв. Вантаж прикладається до середньої частини одного із щаблів посередині прогону драбини, встановленої під кутом 70–750 до горизонтальної поверхні підлоги.</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Для розподілу вантажу на щабель накладається П-подібна сталева накладка довжиною 70–75 мм з продовжувачем, до якого підвішується вантаж. Віддаль від нижньої поверхні вантажу до поверхні підлоги не повинна перевищувати 300 мм.</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Драбина вважається випробуваною, якщо при навантаженні відсутній помітний оком прогин тятиви.</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sidRPr="00DE4E55">
        <w:rPr>
          <w:rFonts w:ascii="Times New Roman" w:hAnsi="Times New Roman"/>
          <w:color w:val="000000"/>
          <w:sz w:val="28"/>
          <w:szCs w:val="28"/>
        </w:rPr>
        <w:t>Дерев’яні драбини випробовуються один раз у 6 мі</w:t>
      </w:r>
      <w:r w:rsidRPr="00DE4E55">
        <w:rPr>
          <w:rFonts w:ascii="Times New Roman" w:hAnsi="Times New Roman"/>
          <w:color w:val="000000"/>
          <w:sz w:val="28"/>
          <w:szCs w:val="28"/>
        </w:rPr>
        <w:softHyphen/>
        <w:t>сяців, металеві – 1 раз у рік.</w:t>
      </w:r>
    </w:p>
    <w:p w:rsidR="000B1460" w:rsidRDefault="000B1460" w:rsidP="003F54A3">
      <w:pPr>
        <w:pStyle w:val="aa"/>
        <w:numPr>
          <w:ilvl w:val="0"/>
          <w:numId w:val="25"/>
        </w:numPr>
        <w:spacing w:after="4" w:line="360" w:lineRule="auto"/>
        <w:ind w:left="142" w:right="85" w:firstLine="709"/>
        <w:jc w:val="both"/>
        <w:rPr>
          <w:rFonts w:ascii="Times New Roman" w:hAnsi="Times New Roman"/>
          <w:sz w:val="28"/>
          <w:szCs w:val="28"/>
        </w:rPr>
      </w:pPr>
      <w:r w:rsidRPr="00DE4E55">
        <w:rPr>
          <w:rFonts w:ascii="Times New Roman" w:hAnsi="Times New Roman"/>
          <w:sz w:val="28"/>
          <w:szCs w:val="28"/>
        </w:rPr>
        <w:t>У пневмо</w:t>
      </w:r>
      <w:r w:rsidR="00FC0AEC">
        <w:rPr>
          <w:rFonts w:ascii="Times New Roman" w:hAnsi="Times New Roman"/>
          <w:sz w:val="28"/>
          <w:szCs w:val="28"/>
        </w:rPr>
        <w:t>-</w:t>
      </w:r>
      <w:r w:rsidRPr="00DE4E55">
        <w:rPr>
          <w:rFonts w:ascii="Times New Roman" w:hAnsi="Times New Roman"/>
          <w:sz w:val="28"/>
          <w:szCs w:val="28"/>
        </w:rPr>
        <w:t>інструменту перевірте справність і герметичність шлангів та їх з’єднань.</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DE4E55">
        <w:rPr>
          <w:rFonts w:ascii="Times New Roman" w:hAnsi="Times New Roman"/>
          <w:color w:val="000000"/>
          <w:sz w:val="28"/>
          <w:szCs w:val="28"/>
        </w:rPr>
        <w:t>Перевірте справність ручного інструменту. Він повинен бути без задирок, тріщин, мати міцні рукояті, правильно заточений.</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DE4E55">
        <w:rPr>
          <w:rFonts w:ascii="Times New Roman" w:hAnsi="Times New Roman"/>
          <w:color w:val="000000"/>
          <w:sz w:val="28"/>
          <w:szCs w:val="28"/>
        </w:rPr>
        <w:t>Інструмент, що може травмувати, повинен бути в чохлі або транспортуватись окремо від працівників.</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Pr="00DE4E55">
        <w:rPr>
          <w:rFonts w:ascii="Times New Roman" w:hAnsi="Times New Roman"/>
          <w:color w:val="000000"/>
          <w:sz w:val="28"/>
          <w:szCs w:val="28"/>
        </w:rPr>
        <w:t>Не перевіряйте голими руками гостроту заточування робочої частини інструменту.</w:t>
      </w: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7.</w:t>
      </w:r>
      <w:r w:rsidRPr="00DE4E55">
        <w:rPr>
          <w:rFonts w:ascii="Times New Roman" w:hAnsi="Times New Roman"/>
          <w:color w:val="000000"/>
          <w:sz w:val="28"/>
          <w:szCs w:val="28"/>
        </w:rPr>
        <w:t xml:space="preserve"> Огляньте місце, на якому будуть спалюватись гілки, переконайтесь, що воно віддалене від побутових, господарських будівель, складів, скирт, ліній електропередач тощо на віддаль не менше 300 м. Місце, на якому будуть спалюватися гілки, попередньо повинно бути підготовлене.</w:t>
      </w:r>
    </w:p>
    <w:p w:rsidR="000B1460" w:rsidRPr="00DE4E55"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8. </w:t>
      </w:r>
      <w:r w:rsidRPr="00DE4E55">
        <w:rPr>
          <w:rFonts w:ascii="Times New Roman" w:hAnsi="Times New Roman"/>
          <w:color w:val="000000"/>
          <w:sz w:val="28"/>
          <w:szCs w:val="28"/>
        </w:rPr>
        <w:t>Очистіть місце, вибране для спалювання гілок, від сторонніх предметів (каміння, дощок, дроту тощо).</w:t>
      </w:r>
    </w:p>
    <w:p w:rsidR="000B1460" w:rsidRPr="00A957B7" w:rsidRDefault="000B1460" w:rsidP="00A957B7">
      <w:pPr>
        <w:pStyle w:val="aa"/>
        <w:spacing w:after="4" w:line="360" w:lineRule="auto"/>
        <w:ind w:left="851" w:right="85"/>
        <w:jc w:val="both"/>
        <w:rPr>
          <w:rFonts w:ascii="Times New Roman" w:hAnsi="Times New Roman"/>
          <w:i/>
          <w:sz w:val="28"/>
          <w:szCs w:val="28"/>
        </w:rPr>
      </w:pPr>
      <w:r w:rsidRPr="00A957B7">
        <w:rPr>
          <w:rFonts w:ascii="Times New Roman" w:hAnsi="Times New Roman"/>
          <w:i/>
          <w:sz w:val="28"/>
          <w:szCs w:val="28"/>
        </w:rPr>
        <w:t>Ручне обрізання гілок виконується таким чином:</w:t>
      </w:r>
    </w:p>
    <w:p w:rsidR="000B1460" w:rsidRPr="00A957B7" w:rsidRDefault="000B1460" w:rsidP="00A957B7">
      <w:pPr>
        <w:spacing w:after="4" w:line="360" w:lineRule="auto"/>
        <w:ind w:left="142" w:right="85" w:firstLine="709"/>
        <w:jc w:val="both"/>
        <w:rPr>
          <w:rFonts w:ascii="Times New Roman" w:hAnsi="Times New Roman"/>
          <w:sz w:val="28"/>
          <w:szCs w:val="28"/>
        </w:rPr>
      </w:pPr>
      <w:r w:rsidRPr="00A957B7">
        <w:rPr>
          <w:rFonts w:ascii="Times New Roman" w:hAnsi="Times New Roman"/>
          <w:sz w:val="28"/>
          <w:szCs w:val="28"/>
        </w:rPr>
        <w:t>– огляньте крону дерева та намітьте послідовність обрізування гілок на ньому;</w:t>
      </w:r>
    </w:p>
    <w:p w:rsidR="000B1460" w:rsidRPr="00A957B7" w:rsidRDefault="000B1460" w:rsidP="00A957B7">
      <w:pPr>
        <w:spacing w:after="4" w:line="360" w:lineRule="auto"/>
        <w:ind w:left="142" w:right="85" w:firstLine="709"/>
        <w:jc w:val="both"/>
        <w:rPr>
          <w:rFonts w:ascii="Times New Roman" w:hAnsi="Times New Roman"/>
          <w:sz w:val="28"/>
          <w:szCs w:val="28"/>
        </w:rPr>
      </w:pPr>
      <w:r w:rsidRPr="00A957B7">
        <w:rPr>
          <w:rFonts w:ascii="Times New Roman" w:hAnsi="Times New Roman"/>
          <w:sz w:val="28"/>
          <w:szCs w:val="28"/>
        </w:rPr>
        <w:lastRenderedPageBreak/>
        <w:t>– для обрізування гілок діаметром до 15 мм, розміщених на висоті до 2 м від поверхні землі, застосовуйте секатори, а гілок діаметром понад 15 мм – ножівки або садові пилки;</w:t>
      </w:r>
    </w:p>
    <w:p w:rsidR="000B1460" w:rsidRPr="00A957B7" w:rsidRDefault="000B1460" w:rsidP="00A957B7">
      <w:pPr>
        <w:spacing w:after="4" w:line="360" w:lineRule="auto"/>
        <w:ind w:left="142" w:right="85" w:firstLine="709"/>
        <w:jc w:val="both"/>
        <w:rPr>
          <w:rFonts w:ascii="Times New Roman" w:hAnsi="Times New Roman"/>
          <w:sz w:val="28"/>
          <w:szCs w:val="28"/>
        </w:rPr>
      </w:pPr>
      <w:r w:rsidRPr="00A957B7">
        <w:rPr>
          <w:rFonts w:ascii="Times New Roman" w:hAnsi="Times New Roman"/>
          <w:sz w:val="28"/>
          <w:szCs w:val="28"/>
        </w:rPr>
        <w:t>– підтягуйте гілки вільною рукою та утримуйте їх на відстані не менше 40 см від обличчя. Зрізайте гілку вище місця утримування її рукою. При роботі садовою пилкою підтримуйте гілку рукою нижче зрізу на відстані не менше 20 см від зрізу;</w:t>
      </w:r>
    </w:p>
    <w:p w:rsidR="000B1460" w:rsidRPr="00A957B7" w:rsidRDefault="000B1460" w:rsidP="00A957B7">
      <w:pPr>
        <w:spacing w:after="4" w:line="360" w:lineRule="auto"/>
        <w:ind w:left="142" w:right="85" w:firstLine="709"/>
        <w:jc w:val="both"/>
        <w:rPr>
          <w:rFonts w:ascii="Times New Roman" w:hAnsi="Times New Roman"/>
          <w:sz w:val="28"/>
          <w:szCs w:val="28"/>
        </w:rPr>
      </w:pPr>
      <w:r w:rsidRPr="00A957B7">
        <w:rPr>
          <w:rFonts w:ascii="Times New Roman" w:hAnsi="Times New Roman"/>
          <w:sz w:val="28"/>
          <w:szCs w:val="28"/>
        </w:rPr>
        <w:t>– гілки, розміщені вище 2 м від поверхні землі та діаметром до 25 мм, зрізайте гілкорізом або жердяним секатором, а гілки діаметром більше 25 мм підтягуйте ручним гачком і зрізайте жердяною пилкою, розміщуючись при цьому в стороні від місця можливого падіння гілки, що зрізається.</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9.</w:t>
      </w:r>
      <w:r w:rsidRPr="00A957B7">
        <w:rPr>
          <w:rFonts w:ascii="Times New Roman" w:hAnsi="Times New Roman"/>
          <w:color w:val="000000"/>
          <w:sz w:val="28"/>
          <w:szCs w:val="28"/>
        </w:rPr>
        <w:t xml:space="preserve"> Обрізування високо розміщених гілок виконуйте з розсувних драбин-стрем’янок.</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10.</w:t>
      </w:r>
      <w:r w:rsidRPr="00A957B7">
        <w:rPr>
          <w:rFonts w:ascii="Times New Roman" w:hAnsi="Times New Roman"/>
          <w:color w:val="000000"/>
          <w:sz w:val="28"/>
          <w:szCs w:val="28"/>
        </w:rPr>
        <w:t xml:space="preserve"> Під час використання драбини-стрем’янки дотримуйтесь таких вимог:</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color w:val="000000"/>
          <w:sz w:val="28"/>
          <w:szCs w:val="28"/>
        </w:rPr>
        <w:t>– не працюйте вдвох на одній драбині;</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color w:val="000000"/>
          <w:sz w:val="28"/>
          <w:szCs w:val="28"/>
        </w:rPr>
        <w:t>– не переходьте з драбини на дерево;</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color w:val="000000"/>
          <w:sz w:val="28"/>
          <w:szCs w:val="28"/>
        </w:rPr>
        <w:t>– не стійте одною ногою на драбині, а другою на дереві;</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color w:val="000000"/>
          <w:sz w:val="28"/>
          <w:szCs w:val="28"/>
        </w:rPr>
        <w:t>– не працюйте механізованим інструментом на драбині з неогородженою робочою площадкою;</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color w:val="000000"/>
          <w:sz w:val="28"/>
          <w:szCs w:val="28"/>
        </w:rPr>
        <w:t>– на драбині висотою 3 м і більше працюйте вдвох (один знаходиться на драбині, другий – біля основи драбини для страхування її від переміщення, розміщуючись в стороні від місця можливого падіння гілок);</w:t>
      </w:r>
    </w:p>
    <w:p w:rsidR="000B1460" w:rsidRDefault="000B1460" w:rsidP="00A957B7">
      <w:pPr>
        <w:spacing w:after="4" w:line="360" w:lineRule="auto"/>
        <w:ind w:left="142" w:right="85" w:firstLine="709"/>
        <w:jc w:val="both"/>
        <w:rPr>
          <w:rFonts w:ascii="Arial" w:hAnsi="Arial" w:cs="Arial"/>
          <w:sz w:val="18"/>
          <w:szCs w:val="18"/>
        </w:rPr>
      </w:pPr>
      <w:r w:rsidRPr="00A957B7">
        <w:rPr>
          <w:rFonts w:ascii="Times New Roman" w:hAnsi="Times New Roman"/>
          <w:color w:val="000000"/>
          <w:sz w:val="28"/>
          <w:szCs w:val="28"/>
        </w:rPr>
        <w:t>– на розсувній драбині-стрем’янці розміщуйтесь на робочій площадці так, щоб завжди було три точки опори: дві ноги – рука, дві ноги – корпус. не піднімайтесь на щаблі, що знаходяться на відстані менше 1 м від верхнього кінця драбини-стрем’янки</w:t>
      </w:r>
      <w:r>
        <w:t>.</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11. </w:t>
      </w:r>
      <w:r w:rsidRPr="00A957B7">
        <w:rPr>
          <w:rFonts w:ascii="Times New Roman" w:hAnsi="Times New Roman"/>
          <w:color w:val="000000"/>
          <w:sz w:val="28"/>
          <w:szCs w:val="28"/>
        </w:rPr>
        <w:t>Приставні драбини використовуйте тільки для підйому на крону дерев або на транспортні засоби. Проводити з них роботи по обрізанню дерев не допускається.</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lastRenderedPageBreak/>
        <w:t>12.</w:t>
      </w:r>
      <w:r w:rsidRPr="00A957B7">
        <w:rPr>
          <w:rFonts w:ascii="Times New Roman" w:hAnsi="Times New Roman"/>
          <w:color w:val="000000"/>
          <w:sz w:val="28"/>
          <w:szCs w:val="28"/>
        </w:rPr>
        <w:t xml:space="preserve"> Під час підйому до крони дерев приставну драбину встановлюйте під кутом не більше 60о із закріпленням її у верхній частині.</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13. </w:t>
      </w:r>
      <w:r w:rsidRPr="00A957B7">
        <w:rPr>
          <w:rFonts w:ascii="Times New Roman" w:hAnsi="Times New Roman"/>
          <w:color w:val="000000"/>
          <w:sz w:val="28"/>
          <w:szCs w:val="28"/>
        </w:rPr>
        <w:t>Не підкладайте під нижні кінці драбин і стрем’янок камінці, обрізки дощок, обрубки дерев та інші предмети; не використовуйте як підставки випадкові предмети (ящики, бочки, стільці тощо).</w:t>
      </w:r>
    </w:p>
    <w:p w:rsidR="000B1460" w:rsidRPr="00A957B7" w:rsidRDefault="000B1460" w:rsidP="00A957B7">
      <w:pPr>
        <w:spacing w:after="4" w:line="360" w:lineRule="auto"/>
        <w:ind w:left="142" w:right="85" w:firstLine="709"/>
        <w:jc w:val="both"/>
        <w:rPr>
          <w:rFonts w:ascii="Times New Roman" w:hAnsi="Times New Roman"/>
          <w:color w:val="000000"/>
          <w:sz w:val="28"/>
          <w:szCs w:val="28"/>
        </w:rPr>
      </w:pPr>
      <w:r w:rsidRPr="00A957B7">
        <w:rPr>
          <w:rFonts w:ascii="Times New Roman" w:hAnsi="Times New Roman"/>
          <w:sz w:val="28"/>
          <w:szCs w:val="28"/>
        </w:rPr>
        <w:t>14.</w:t>
      </w:r>
      <w:r w:rsidRPr="00A957B7">
        <w:t> </w:t>
      </w:r>
      <w:r w:rsidRPr="00A957B7">
        <w:rPr>
          <w:rFonts w:ascii="Times New Roman" w:hAnsi="Times New Roman"/>
          <w:color w:val="000000"/>
          <w:sz w:val="28"/>
          <w:szCs w:val="28"/>
        </w:rPr>
        <w:t>Не перекидайте сокири та інші інструменти, не залишайте інструмент на деревах, східцях і площадках драбин.</w:t>
      </w:r>
    </w:p>
    <w:p w:rsidR="000B1460" w:rsidRPr="003E32A6" w:rsidRDefault="000B1460" w:rsidP="003E32A6">
      <w:pPr>
        <w:spacing w:after="4" w:line="360" w:lineRule="auto"/>
        <w:ind w:left="142" w:right="85" w:firstLine="709"/>
        <w:jc w:val="both"/>
        <w:rPr>
          <w:rFonts w:ascii="Times New Roman" w:hAnsi="Times New Roman"/>
          <w:color w:val="000000"/>
          <w:sz w:val="28"/>
          <w:szCs w:val="28"/>
        </w:rPr>
      </w:pPr>
      <w:r w:rsidRPr="003E32A6">
        <w:rPr>
          <w:rFonts w:ascii="Times New Roman" w:hAnsi="Times New Roman"/>
          <w:color w:val="000000"/>
          <w:sz w:val="28"/>
          <w:szCs w:val="28"/>
        </w:rPr>
        <w:t> </w:t>
      </w:r>
      <w:r>
        <w:rPr>
          <w:rFonts w:ascii="Times New Roman" w:hAnsi="Times New Roman"/>
          <w:color w:val="000000"/>
          <w:sz w:val="28"/>
          <w:szCs w:val="28"/>
        </w:rPr>
        <w:t xml:space="preserve">15. </w:t>
      </w:r>
      <w:r w:rsidRPr="003E32A6">
        <w:rPr>
          <w:rFonts w:ascii="Times New Roman" w:hAnsi="Times New Roman"/>
          <w:color w:val="000000"/>
          <w:sz w:val="28"/>
          <w:szCs w:val="28"/>
        </w:rPr>
        <w:t>Не переносьте інструмент без чохлів, а також у кишенях, халявах чобіт, за поясом тощо.</w:t>
      </w:r>
    </w:p>
    <w:p w:rsidR="000B1460" w:rsidRDefault="000B1460" w:rsidP="003E32A6">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16.</w:t>
      </w:r>
      <w:r w:rsidRPr="003E32A6">
        <w:rPr>
          <w:rFonts w:ascii="Times New Roman" w:hAnsi="Times New Roman"/>
          <w:color w:val="000000"/>
          <w:sz w:val="28"/>
          <w:szCs w:val="28"/>
        </w:rPr>
        <w:t xml:space="preserve"> Переносьте драбини вдвох наконечниками назад, поп</w:t>
      </w:r>
      <w:r w:rsidR="007422C9">
        <w:rPr>
          <w:rFonts w:ascii="Times New Roman" w:hAnsi="Times New Roman"/>
          <w:color w:val="000000"/>
          <w:sz w:val="28"/>
          <w:szCs w:val="28"/>
        </w:rPr>
        <w:t>ереджаючи зустрічних осі</w:t>
      </w:r>
      <w:r>
        <w:rPr>
          <w:rFonts w:ascii="Times New Roman" w:hAnsi="Times New Roman"/>
          <w:color w:val="000000"/>
          <w:sz w:val="28"/>
          <w:szCs w:val="28"/>
        </w:rPr>
        <w:t>б</w:t>
      </w:r>
      <w:r w:rsidRPr="003E32A6">
        <w:rPr>
          <w:rFonts w:ascii="Times New Roman" w:hAnsi="Times New Roman"/>
          <w:color w:val="000000"/>
          <w:sz w:val="28"/>
          <w:szCs w:val="28"/>
        </w:rPr>
        <w:t>. Під час перенесення драбин</w:t>
      </w:r>
      <w:r>
        <w:rPr>
          <w:rFonts w:ascii="Times New Roman" w:hAnsi="Times New Roman"/>
          <w:color w:val="000000"/>
          <w:sz w:val="28"/>
          <w:szCs w:val="28"/>
        </w:rPr>
        <w:t>и без допомоги інших людей</w:t>
      </w:r>
      <w:r w:rsidRPr="003E32A6">
        <w:rPr>
          <w:rFonts w:ascii="Times New Roman" w:hAnsi="Times New Roman"/>
          <w:color w:val="000000"/>
          <w:sz w:val="28"/>
          <w:szCs w:val="28"/>
        </w:rPr>
        <w:t xml:space="preserve"> несіть її так, щоб передній кінець був піднятий над землею не менше ніж на 2 м.</w:t>
      </w:r>
    </w:p>
    <w:p w:rsidR="000B1460"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 xml:space="preserve">17. </w:t>
      </w:r>
      <w:r w:rsidRPr="003E32A6">
        <w:rPr>
          <w:rFonts w:ascii="Times New Roman" w:hAnsi="Times New Roman"/>
          <w:color w:val="000000"/>
          <w:sz w:val="28"/>
          <w:szCs w:val="28"/>
        </w:rPr>
        <w:t>Обрізування гілок проводьте в денний час. Роботу припиніть при силі вітру понад 5 м/с, в туман, грозу, дощ та після дощу до підсихання стовбура та основних скелетних гілок.</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18</w:t>
      </w:r>
      <w:r w:rsidRPr="003E32A6">
        <w:rPr>
          <w:rFonts w:ascii="Times New Roman" w:hAnsi="Times New Roman"/>
          <w:color w:val="000000"/>
          <w:sz w:val="28"/>
          <w:szCs w:val="28"/>
        </w:rPr>
        <w:t>. Зрізані гілки до транспортних засобів переносьте невеликими порціями так, щоб добре бачити шлях перед собою, збирайте та переносьте гілки в рукавицях. Не тримайте сокиру або інший інструмент у руках або за поясом під час збирання чи перенесення гілок.</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19</w:t>
      </w:r>
      <w:r w:rsidRPr="003E32A6">
        <w:rPr>
          <w:rFonts w:ascii="Times New Roman" w:hAnsi="Times New Roman"/>
          <w:color w:val="000000"/>
          <w:sz w:val="28"/>
          <w:szCs w:val="28"/>
        </w:rPr>
        <w:t>. Гілки подавайте в кузов узгоджено по одній або невеликими порціями, розміщуючись з бокової сторони транспортного засобу.</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20</w:t>
      </w:r>
      <w:r w:rsidRPr="003E32A6">
        <w:rPr>
          <w:rFonts w:ascii="Times New Roman" w:hAnsi="Times New Roman"/>
          <w:color w:val="000000"/>
          <w:sz w:val="28"/>
          <w:szCs w:val="28"/>
        </w:rPr>
        <w:t>. Великі гілки, що перевищують розміри транспортного засобу, розділяйте (розрубуйте) на більш мілкі частини.</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21</w:t>
      </w:r>
      <w:r w:rsidRPr="003E32A6">
        <w:rPr>
          <w:rFonts w:ascii="Times New Roman" w:hAnsi="Times New Roman"/>
          <w:color w:val="000000"/>
          <w:sz w:val="28"/>
          <w:szCs w:val="28"/>
        </w:rPr>
        <w:t>. Під час обрубування слідкуйте, щоб ноги не знаходились на шляху руху леза сокири.</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22</w:t>
      </w:r>
      <w:r w:rsidRPr="003E32A6">
        <w:rPr>
          <w:rFonts w:ascii="Times New Roman" w:hAnsi="Times New Roman"/>
          <w:color w:val="000000"/>
          <w:sz w:val="28"/>
          <w:szCs w:val="28"/>
        </w:rPr>
        <w:t>. Вкладаючи гілки на кузові транспортного засобу, розміщуйтесь у середині кузова та починайте вкладання гілок від заднього борту до переднього так, щоб прикорень гілки був направлений у бік переднього борту.</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lastRenderedPageBreak/>
        <w:t>23</w:t>
      </w:r>
      <w:r w:rsidRPr="003E32A6">
        <w:rPr>
          <w:rFonts w:ascii="Times New Roman" w:hAnsi="Times New Roman"/>
          <w:color w:val="000000"/>
          <w:sz w:val="28"/>
          <w:szCs w:val="28"/>
        </w:rPr>
        <w:t>. Гілки, укладені вище борту кузова, надійно ув’язуйте мотузкою. Висота укладки вантажу не повинна перевищувати допустимі габарити проїздів по маршруту руху, а також не повинна обмежувати поле зору водієві.</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24</w:t>
      </w:r>
      <w:r w:rsidRPr="003E32A6">
        <w:rPr>
          <w:rFonts w:ascii="Times New Roman" w:hAnsi="Times New Roman"/>
          <w:color w:val="000000"/>
          <w:sz w:val="28"/>
          <w:szCs w:val="28"/>
        </w:rPr>
        <w:t>. Під час переїзду транспортного засобу від однієї купи гілок до другої зійдіть з транспортного засобу.</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25</w:t>
      </w:r>
      <w:r w:rsidRPr="003E32A6">
        <w:rPr>
          <w:rFonts w:ascii="Times New Roman" w:hAnsi="Times New Roman"/>
          <w:color w:val="000000"/>
          <w:sz w:val="28"/>
          <w:szCs w:val="28"/>
        </w:rPr>
        <w:t>. Для спуску та підйому на транспортний засіб використовуйте переносні драбини або драбини-стрем’янки.</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26</w:t>
      </w:r>
      <w:r w:rsidRPr="003E32A6">
        <w:rPr>
          <w:rFonts w:ascii="Times New Roman" w:hAnsi="Times New Roman"/>
          <w:color w:val="000000"/>
          <w:sz w:val="28"/>
          <w:szCs w:val="28"/>
        </w:rPr>
        <w:t>. Під час транспортування гілок до місць спалювання не знаходьтеся в кузовах транспортних засобів, завантажених гілками, а також в кузовах транспортних засобів і автомобілів, які не обладнані для перевезення людей.</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27</w:t>
      </w:r>
      <w:r w:rsidRPr="003E32A6">
        <w:rPr>
          <w:rFonts w:ascii="Times New Roman" w:hAnsi="Times New Roman"/>
          <w:color w:val="000000"/>
          <w:sz w:val="28"/>
          <w:szCs w:val="28"/>
        </w:rPr>
        <w:t>. Не дозволяється знаходитись з бокової сторони засобу, що рухається, на відстані менше 5 м, а також на шляху його руху. Наближайтесь до агрегату на меншу відстань тільки після попередження водія та повної зупинки агрегату.</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28</w:t>
      </w:r>
      <w:r w:rsidRPr="003E32A6">
        <w:rPr>
          <w:rFonts w:ascii="Times New Roman" w:hAnsi="Times New Roman"/>
          <w:color w:val="000000"/>
          <w:sz w:val="28"/>
          <w:szCs w:val="28"/>
        </w:rPr>
        <w:t>. Відходи, обрізки спалюйте в спеціально відведеному місці, групою не менше ніж з двох працівників. Спалювання гілок може проводити тільки спеціальна бригада.</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29</w:t>
      </w:r>
      <w:r w:rsidRPr="003E32A6">
        <w:rPr>
          <w:rFonts w:ascii="Times New Roman" w:hAnsi="Times New Roman"/>
          <w:color w:val="000000"/>
          <w:sz w:val="28"/>
          <w:szCs w:val="28"/>
        </w:rPr>
        <w:t>. Не обливайте відходи обрізування бензином, дизпаливом тощо перед розпалюванням та в процесі їх спалювання.</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30</w:t>
      </w:r>
      <w:r w:rsidRPr="003E32A6">
        <w:rPr>
          <w:rFonts w:ascii="Times New Roman" w:hAnsi="Times New Roman"/>
          <w:color w:val="000000"/>
          <w:sz w:val="28"/>
          <w:szCs w:val="28"/>
        </w:rPr>
        <w:t>. До спалювання обрізків приступайте тільки після остаточного вивезення гілок та від’їзду транспортного засобу на безпечну відстань – 300 м.</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31</w:t>
      </w:r>
      <w:r w:rsidRPr="003E32A6">
        <w:rPr>
          <w:rFonts w:ascii="Times New Roman" w:hAnsi="Times New Roman"/>
          <w:color w:val="000000"/>
          <w:sz w:val="28"/>
          <w:szCs w:val="28"/>
        </w:rPr>
        <w:t>. Підвезення гілок до місця, де вже проводять їх утилізацію (спалювання) відкритим вогнем, не допускається.</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32</w:t>
      </w:r>
      <w:r w:rsidRPr="003E32A6">
        <w:rPr>
          <w:rFonts w:ascii="Times New Roman" w:hAnsi="Times New Roman"/>
          <w:color w:val="000000"/>
          <w:sz w:val="28"/>
          <w:szCs w:val="28"/>
        </w:rPr>
        <w:t>. Не спалюйте відходи обрізування в одязі, просоченому займистими матеріалами.</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33</w:t>
      </w:r>
      <w:r w:rsidRPr="003E32A6">
        <w:rPr>
          <w:rFonts w:ascii="Times New Roman" w:hAnsi="Times New Roman"/>
          <w:color w:val="000000"/>
          <w:sz w:val="28"/>
          <w:szCs w:val="28"/>
        </w:rPr>
        <w:t>. Під час спалювання розміщуйтесь з навітряного боку вогнища.</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34</w:t>
      </w:r>
      <w:r w:rsidRPr="003E32A6">
        <w:rPr>
          <w:rFonts w:ascii="Times New Roman" w:hAnsi="Times New Roman"/>
          <w:color w:val="000000"/>
          <w:sz w:val="28"/>
          <w:szCs w:val="28"/>
        </w:rPr>
        <w:t>. Підгрібання гілок, що не повністю згоріли, здійснюйте за допомогою спеціальних металевих гачків на подовженій рукояті.</w:t>
      </w:r>
    </w:p>
    <w:p w:rsidR="000B1460" w:rsidRPr="003E32A6"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lastRenderedPageBreak/>
        <w:t>35</w:t>
      </w:r>
      <w:r w:rsidRPr="003E32A6">
        <w:rPr>
          <w:rFonts w:ascii="Times New Roman" w:hAnsi="Times New Roman"/>
          <w:color w:val="000000"/>
          <w:sz w:val="28"/>
          <w:szCs w:val="28"/>
        </w:rPr>
        <w:t>. Не залишайте вогнище до повного згоряння та не переносьте палаючі гілки для розпалювання інших вогнищ.</w:t>
      </w:r>
    </w:p>
    <w:p w:rsidR="000B1460"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36</w:t>
      </w:r>
      <w:r w:rsidRPr="003E32A6">
        <w:rPr>
          <w:rFonts w:ascii="Times New Roman" w:hAnsi="Times New Roman"/>
          <w:color w:val="000000"/>
          <w:sz w:val="28"/>
          <w:szCs w:val="28"/>
        </w:rPr>
        <w:t>. Під час підсилення вітру до рівня, що розносить іскри, припиніть подальше спалювання відходів, вогнище загасіть і засипте землею.</w:t>
      </w:r>
      <w:r>
        <w:rPr>
          <w:rFonts w:ascii="Times New Roman" w:hAnsi="Times New Roman"/>
          <w:color w:val="000000"/>
          <w:sz w:val="28"/>
          <w:szCs w:val="28"/>
        </w:rPr>
        <w:t xml:space="preserve"> [34]</w:t>
      </w:r>
    </w:p>
    <w:p w:rsidR="000B1460" w:rsidRPr="006A7FC4" w:rsidRDefault="000B1460" w:rsidP="006A7FC4">
      <w:pPr>
        <w:jc w:val="center"/>
        <w:rPr>
          <w:rFonts w:ascii="Times New Roman" w:hAnsi="Times New Roman"/>
          <w:b/>
          <w:i/>
          <w:color w:val="000000"/>
          <w:sz w:val="28"/>
          <w:szCs w:val="28"/>
        </w:rPr>
      </w:pPr>
      <w:r w:rsidRPr="006A7FC4">
        <w:rPr>
          <w:rFonts w:ascii="Times New Roman" w:hAnsi="Times New Roman"/>
          <w:b/>
          <w:i/>
          <w:color w:val="000000"/>
          <w:sz w:val="28"/>
          <w:szCs w:val="28"/>
        </w:rPr>
        <w:t>Вимоги безпеки після закінчення роботи</w:t>
      </w:r>
    </w:p>
    <w:p w:rsidR="000B1460" w:rsidRPr="006A7FC4"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1.</w:t>
      </w:r>
      <w:r w:rsidRPr="006A7FC4">
        <w:rPr>
          <w:rFonts w:ascii="Times New Roman" w:hAnsi="Times New Roman"/>
          <w:color w:val="000000"/>
          <w:sz w:val="28"/>
          <w:szCs w:val="28"/>
        </w:rPr>
        <w:t xml:space="preserve"> Приберіть, очистіть інструмен</w:t>
      </w:r>
      <w:r>
        <w:rPr>
          <w:rFonts w:ascii="Times New Roman" w:hAnsi="Times New Roman"/>
          <w:color w:val="000000"/>
          <w:sz w:val="28"/>
          <w:szCs w:val="28"/>
        </w:rPr>
        <w:t>т, пристрої,</w:t>
      </w:r>
      <w:r w:rsidRPr="006A7FC4">
        <w:rPr>
          <w:rFonts w:ascii="Times New Roman" w:hAnsi="Times New Roman"/>
          <w:color w:val="000000"/>
          <w:sz w:val="28"/>
          <w:szCs w:val="28"/>
        </w:rPr>
        <w:t xml:space="preserve"> складіть</w:t>
      </w:r>
      <w:r>
        <w:rPr>
          <w:rFonts w:ascii="Times New Roman" w:hAnsi="Times New Roman"/>
          <w:color w:val="000000"/>
          <w:sz w:val="28"/>
          <w:szCs w:val="28"/>
        </w:rPr>
        <w:t xml:space="preserve"> його</w:t>
      </w:r>
      <w:r w:rsidRPr="006A7FC4">
        <w:rPr>
          <w:rFonts w:ascii="Times New Roman" w:hAnsi="Times New Roman"/>
          <w:color w:val="000000"/>
          <w:sz w:val="28"/>
          <w:szCs w:val="28"/>
        </w:rPr>
        <w:t xml:space="preserve"> у відведене місце</w:t>
      </w:r>
      <w:r>
        <w:rPr>
          <w:rFonts w:ascii="Times New Roman" w:hAnsi="Times New Roman"/>
          <w:color w:val="000000"/>
          <w:sz w:val="28"/>
          <w:szCs w:val="28"/>
        </w:rPr>
        <w:t xml:space="preserve"> (сарай)</w:t>
      </w:r>
      <w:r w:rsidRPr="006A7FC4">
        <w:rPr>
          <w:rFonts w:ascii="Times New Roman" w:hAnsi="Times New Roman"/>
          <w:color w:val="000000"/>
          <w:sz w:val="28"/>
          <w:szCs w:val="28"/>
        </w:rPr>
        <w:t>.</w:t>
      </w:r>
    </w:p>
    <w:p w:rsidR="000B1460" w:rsidRPr="006A7FC4"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2.</w:t>
      </w:r>
      <w:r w:rsidRPr="006A7FC4">
        <w:rPr>
          <w:rFonts w:ascii="Times New Roman" w:hAnsi="Times New Roman"/>
          <w:color w:val="000000"/>
          <w:sz w:val="28"/>
          <w:szCs w:val="28"/>
        </w:rPr>
        <w:t xml:space="preserve"> Зніміть спецодяг, приведіть його</w:t>
      </w:r>
      <w:r>
        <w:rPr>
          <w:rFonts w:ascii="Times New Roman" w:hAnsi="Times New Roman"/>
          <w:color w:val="000000"/>
          <w:sz w:val="28"/>
          <w:szCs w:val="28"/>
        </w:rPr>
        <w:t xml:space="preserve"> в порядок, положить його в місце де лежав цей одяг</w:t>
      </w:r>
      <w:r w:rsidRPr="006A7FC4">
        <w:rPr>
          <w:rFonts w:ascii="Times New Roman" w:hAnsi="Times New Roman"/>
          <w:color w:val="000000"/>
          <w:sz w:val="28"/>
          <w:szCs w:val="28"/>
        </w:rPr>
        <w:t>.</w:t>
      </w:r>
    </w:p>
    <w:p w:rsidR="000B1460" w:rsidRPr="006A7FC4" w:rsidRDefault="000B1460" w:rsidP="006A7FC4">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3.</w:t>
      </w:r>
      <w:r w:rsidRPr="006A7FC4">
        <w:rPr>
          <w:rFonts w:ascii="Times New Roman" w:hAnsi="Times New Roman"/>
          <w:color w:val="000000"/>
          <w:sz w:val="28"/>
          <w:szCs w:val="28"/>
        </w:rPr>
        <w:t xml:space="preserve"> Помийте руки й обличчя з милом.</w:t>
      </w:r>
      <w:r>
        <w:rPr>
          <w:rFonts w:ascii="Times New Roman" w:hAnsi="Times New Roman"/>
          <w:color w:val="000000"/>
          <w:sz w:val="28"/>
          <w:szCs w:val="28"/>
        </w:rPr>
        <w:t xml:space="preserve"> </w:t>
      </w:r>
    </w:p>
    <w:p w:rsidR="000B1460" w:rsidRDefault="000B1460" w:rsidP="00B87AF2">
      <w:pPr>
        <w:spacing w:after="4" w:line="360" w:lineRule="auto"/>
        <w:ind w:left="142" w:right="85" w:firstLine="709"/>
        <w:jc w:val="center"/>
        <w:rPr>
          <w:rFonts w:ascii="Times New Roman" w:hAnsi="Times New Roman"/>
          <w:b/>
          <w:i/>
          <w:color w:val="000000"/>
          <w:sz w:val="28"/>
          <w:szCs w:val="28"/>
        </w:rPr>
      </w:pPr>
      <w:r w:rsidRPr="00B87AF2">
        <w:rPr>
          <w:rFonts w:ascii="Times New Roman" w:hAnsi="Times New Roman"/>
          <w:b/>
          <w:i/>
          <w:color w:val="000000"/>
          <w:sz w:val="28"/>
          <w:szCs w:val="28"/>
        </w:rPr>
        <w:t>Пожежна безпека</w:t>
      </w:r>
    </w:p>
    <w:p w:rsidR="000B1460" w:rsidRDefault="000B1460" w:rsidP="00B87AF2">
      <w:pPr>
        <w:spacing w:after="4" w:line="360" w:lineRule="auto"/>
        <w:ind w:left="142" w:right="85" w:firstLine="709"/>
        <w:jc w:val="both"/>
        <w:rPr>
          <w:rFonts w:ascii="Times New Roman" w:hAnsi="Times New Roman"/>
          <w:b/>
          <w:i/>
          <w:color w:val="000000"/>
          <w:sz w:val="28"/>
          <w:szCs w:val="28"/>
        </w:rPr>
      </w:pPr>
      <w:r>
        <w:rPr>
          <w:rFonts w:ascii="Times New Roman" w:hAnsi="Times New Roman"/>
          <w:b/>
          <w:i/>
          <w:color w:val="000000"/>
          <w:sz w:val="28"/>
          <w:szCs w:val="28"/>
        </w:rPr>
        <w:t>Дотримуйтесь таких правил:</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не кидайте сірників, що горять і недопалків;</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не розводьте багаття та не спалюйте сміття в пожежонебезпечні періоди;</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розпалюйте вогнище тільки на очищеному до шару ґрунту майданчику;</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покидаючи місце відпочинку, загасіть вогнище водою або закидайте землею до повного припинення горіння або тління;</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не залишайте в лісі промаслений і просочений бензином обтиральний матеріал;</w:t>
      </w:r>
    </w:p>
    <w:p w:rsidR="000B1460" w:rsidRPr="00B87AF2"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не залишайте склотару, розбите скло та консервні бляшанки в місцях відпочинку (фокусуючи сонячні промені вони можуть стати джерелом пожежі);</w:t>
      </w:r>
    </w:p>
    <w:p w:rsidR="000B1460" w:rsidRDefault="000B1460" w:rsidP="003F54A3">
      <w:pPr>
        <w:numPr>
          <w:ilvl w:val="0"/>
          <w:numId w:val="26"/>
        </w:numPr>
        <w:shd w:val="clear" w:color="auto" w:fill="FFFFFF"/>
        <w:spacing w:after="4" w:line="360" w:lineRule="auto"/>
        <w:ind w:left="142" w:right="85" w:firstLine="709"/>
        <w:jc w:val="both"/>
        <w:rPr>
          <w:rFonts w:ascii="Times New Roman" w:hAnsi="Times New Roman"/>
          <w:color w:val="000000"/>
          <w:sz w:val="28"/>
          <w:szCs w:val="28"/>
          <w:lang w:eastAsia="uk-UA"/>
        </w:rPr>
      </w:pPr>
      <w:r w:rsidRPr="00B87AF2">
        <w:rPr>
          <w:rFonts w:ascii="Times New Roman" w:hAnsi="Times New Roman"/>
          <w:color w:val="000000"/>
          <w:sz w:val="28"/>
          <w:szCs w:val="28"/>
          <w:lang w:eastAsia="uk-UA"/>
        </w:rPr>
        <w:t>пожежу, що починається, загасіть водою, гілками листяних дерев або закидайте землею.</w:t>
      </w:r>
      <w:r>
        <w:rPr>
          <w:rFonts w:ascii="Times New Roman" w:hAnsi="Times New Roman"/>
          <w:color w:val="000000"/>
          <w:sz w:val="28"/>
          <w:szCs w:val="28"/>
          <w:lang w:eastAsia="uk-UA"/>
        </w:rPr>
        <w:t xml:space="preserve"> [44]</w:t>
      </w:r>
    </w:p>
    <w:p w:rsidR="000B1460" w:rsidRDefault="000B1460" w:rsidP="00175B54">
      <w:pPr>
        <w:shd w:val="clear" w:color="auto" w:fill="FFFFFF"/>
        <w:spacing w:after="4" w:line="360" w:lineRule="auto"/>
        <w:ind w:left="851" w:right="85"/>
        <w:jc w:val="center"/>
        <w:rPr>
          <w:rFonts w:ascii="Times New Roman" w:hAnsi="Times New Roman"/>
          <w:b/>
          <w:i/>
          <w:color w:val="000000"/>
          <w:sz w:val="28"/>
          <w:szCs w:val="28"/>
          <w:lang w:eastAsia="uk-UA"/>
        </w:rPr>
      </w:pPr>
      <w:r w:rsidRPr="00175B54">
        <w:rPr>
          <w:rFonts w:ascii="Times New Roman" w:hAnsi="Times New Roman"/>
          <w:b/>
          <w:i/>
          <w:color w:val="000000"/>
          <w:sz w:val="28"/>
          <w:szCs w:val="28"/>
          <w:lang w:eastAsia="uk-UA"/>
        </w:rPr>
        <w:t>Організація робіт із пестицидами. Техніка безпеки при роботі з пестицидами</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1. Правильна організація робіт — одна з основних умов запобігання шкідливому впливу</w:t>
      </w:r>
      <w:r w:rsidRPr="0002606B">
        <w:rPr>
          <w:rFonts w:ascii="Times New Roman" w:hAnsi="Times New Roman"/>
          <w:color w:val="000000"/>
          <w:sz w:val="28"/>
          <w:szCs w:val="28"/>
          <w:lang w:eastAsia="uk-UA"/>
        </w:rPr>
        <w:t xml:space="preserve"> пестицидів на організм людини.</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lastRenderedPageBreak/>
        <w:t xml:space="preserve">2. З пестицидами у великих колективних господарствах працюють на пунктах хімізації постійні бригади, які пройшли медогляд, навчені та проінструктовані з техніки безпеки, й оволодівають способами надання першої допомоги. </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3. Не допускаються до роботи особи, молодші 18-річного віку, вагітні жінки та матері-годувальниці, особи після хірургічних операцій (упродовж року) та ті, що мають медичні протипоказання. Категорично забороняється допускати до р</w:t>
      </w:r>
      <w:r w:rsidRPr="0002606B">
        <w:rPr>
          <w:rFonts w:ascii="Times New Roman" w:hAnsi="Times New Roman"/>
          <w:color w:val="000000"/>
          <w:sz w:val="28"/>
          <w:szCs w:val="28"/>
          <w:lang w:eastAsia="uk-UA"/>
        </w:rPr>
        <w:t>оботи осіб у нетверезому стані.</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4. Тривалість робочого дня під час роботи з надзвичайно небезпечними препаратами має не перевищувати 4 годин (з доопрацюванням упродовж 2 годин у нешкідливих умовах), з іншими пестиц</w:t>
      </w:r>
      <w:r w:rsidRPr="0002606B">
        <w:rPr>
          <w:rFonts w:ascii="Times New Roman" w:hAnsi="Times New Roman"/>
          <w:color w:val="000000"/>
          <w:sz w:val="28"/>
          <w:szCs w:val="28"/>
          <w:lang w:eastAsia="uk-UA"/>
        </w:rPr>
        <w:t>идами — 6 годин.</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5. На період</w:t>
      </w:r>
      <w:r w:rsidRPr="0002606B">
        <w:rPr>
          <w:rFonts w:ascii="Times New Roman" w:hAnsi="Times New Roman"/>
          <w:color w:val="000000"/>
          <w:sz w:val="28"/>
          <w:szCs w:val="28"/>
          <w:lang w:eastAsia="uk-UA"/>
        </w:rPr>
        <w:t xml:space="preserve"> роботи з пестицидами людей</w:t>
      </w:r>
      <w:r w:rsidRPr="00175B54">
        <w:rPr>
          <w:rFonts w:ascii="Times New Roman" w:hAnsi="Times New Roman"/>
          <w:color w:val="000000"/>
          <w:sz w:val="28"/>
          <w:szCs w:val="28"/>
          <w:lang w:eastAsia="uk-UA"/>
        </w:rPr>
        <w:t xml:space="preserve"> слід забезпечити засобами індивідуального захисту, о</w:t>
      </w:r>
      <w:r w:rsidRPr="0002606B">
        <w:rPr>
          <w:rFonts w:ascii="Times New Roman" w:hAnsi="Times New Roman"/>
          <w:color w:val="000000"/>
          <w:sz w:val="28"/>
          <w:szCs w:val="28"/>
          <w:lang w:eastAsia="uk-UA"/>
        </w:rPr>
        <w:t>рганізувати душ і прання одягу.</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6. Слід стежити за дотриманням правил техніки безпеки, в</w:t>
      </w:r>
      <w:r w:rsidRPr="0002606B">
        <w:rPr>
          <w:rFonts w:ascii="Times New Roman" w:hAnsi="Times New Roman"/>
          <w:color w:val="000000"/>
          <w:sz w:val="28"/>
          <w:szCs w:val="28"/>
          <w:lang w:eastAsia="uk-UA"/>
        </w:rPr>
        <w:t>иробничої та особистої гігієни.</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7. Для харчування і відпочинку відводять спеціально обладнане місце, не менше як за 200 м з навітряного боку від робочого поля, де мають бути бачок з питною водою, рукомийник, мило, рушник, аптечка першої допом</w:t>
      </w:r>
      <w:r w:rsidRPr="0002606B">
        <w:rPr>
          <w:rFonts w:ascii="Times New Roman" w:hAnsi="Times New Roman"/>
          <w:color w:val="000000"/>
          <w:sz w:val="28"/>
          <w:szCs w:val="28"/>
          <w:lang w:eastAsia="uk-UA"/>
        </w:rPr>
        <w:t>оги.</w:t>
      </w:r>
    </w:p>
    <w:p w:rsidR="000B1460" w:rsidRPr="0002606B" w:rsidRDefault="000B1460" w:rsidP="00175B54">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8. Перед початком хімічної обробки посівів повідомляють місцеве населення про місце і строки роботи; на відстані не менше 300 м від меж поля, що оброблятимуть, виставляють єдині застережні знаки; власників бджолосімей попереджають про потребу вжити заходів щодо їх охорони. Знаки знімають по закінченні встановленого терміну. Санітарно-захисна зона за наземної обробки має бути не меншою за 500 м, а за авіаційної — 1000 м.</w:t>
      </w:r>
    </w:p>
    <w:p w:rsidR="000B1460" w:rsidRPr="006E7631" w:rsidRDefault="000B1460" w:rsidP="006E7631">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9. Потрібно стежети за своїм станом і станом ближніх з ким працюєш.</w:t>
      </w:r>
      <w:r>
        <w:rPr>
          <w:rFonts w:ascii="Times New Roman" w:hAnsi="Times New Roman"/>
          <w:color w:val="000000"/>
          <w:sz w:val="28"/>
          <w:szCs w:val="28"/>
          <w:lang w:eastAsia="uk-UA"/>
        </w:rPr>
        <w:t xml:space="preserve"> [40]</w:t>
      </w:r>
    </w:p>
    <w:p w:rsidR="000B1460" w:rsidRPr="00175B54" w:rsidRDefault="000B1460" w:rsidP="00175B54">
      <w:pPr>
        <w:spacing w:after="4" w:line="360" w:lineRule="auto"/>
        <w:ind w:left="142" w:right="85" w:firstLine="709"/>
        <w:jc w:val="center"/>
        <w:rPr>
          <w:rFonts w:ascii="Times New Roman" w:hAnsi="Times New Roman"/>
          <w:b/>
          <w:i/>
          <w:color w:val="000000"/>
          <w:sz w:val="28"/>
          <w:szCs w:val="28"/>
          <w:lang w:eastAsia="uk-UA"/>
        </w:rPr>
      </w:pPr>
      <w:r w:rsidRPr="00175B54">
        <w:rPr>
          <w:rFonts w:ascii="Times New Roman" w:hAnsi="Times New Roman"/>
          <w:b/>
          <w:i/>
          <w:color w:val="000000"/>
          <w:sz w:val="28"/>
          <w:szCs w:val="28"/>
          <w:lang w:eastAsia="uk-UA"/>
        </w:rPr>
        <w:t>Безпека під час приготування рідин</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 xml:space="preserve">1. Приготування робочих рідин — найбільш трудомісткий і небезпечний процес, оскільки при цьому в повітрі робочої зони підвищується </w:t>
      </w:r>
      <w:r w:rsidRPr="00175B54">
        <w:rPr>
          <w:rFonts w:ascii="Times New Roman" w:hAnsi="Times New Roman"/>
          <w:color w:val="000000"/>
          <w:sz w:val="28"/>
          <w:szCs w:val="28"/>
          <w:lang w:eastAsia="uk-UA"/>
        </w:rPr>
        <w:lastRenderedPageBreak/>
        <w:t>концентрація пестицидів, яка перевищує допустиму в 15–20 разів і більше, а за частк</w:t>
      </w:r>
      <w:r>
        <w:rPr>
          <w:rFonts w:ascii="Times New Roman" w:hAnsi="Times New Roman"/>
          <w:color w:val="000000"/>
          <w:sz w:val="28"/>
          <w:szCs w:val="28"/>
          <w:lang w:eastAsia="uk-UA"/>
        </w:rPr>
        <w:t>ової механізації — в 6–7 разів.</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2. Робочі рідини слід готувати на пунктах хімізації або на спеціально виділених майданчиках із твердим покриттям, яке легко вимити. Майданчик обладнують на відстані не менше 200 м від житлових і тваринницьких приміщень і джерел водопостачання. На ньому розміщують тару з препаратами, місткість з водою і гашеним вапном, ваги</w:t>
      </w:r>
      <w:r>
        <w:rPr>
          <w:rFonts w:ascii="Times New Roman" w:hAnsi="Times New Roman"/>
          <w:color w:val="000000"/>
          <w:sz w:val="28"/>
          <w:szCs w:val="28"/>
          <w:lang w:eastAsia="uk-UA"/>
        </w:rPr>
        <w:t>, гирі, відтаровані відра тощо.</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3. Робочі рідини з високотоксичних препаратів дозволяється готувати лише за допомогою механізованих агрегатів типу АПЖ-12 тощо, що обладнані гідро мішалками та забезпечують утворення однорідної гомогенізованої робочої рідини, щ</w:t>
      </w:r>
      <w:r>
        <w:rPr>
          <w:rFonts w:ascii="Times New Roman" w:hAnsi="Times New Roman"/>
          <w:color w:val="000000"/>
          <w:sz w:val="28"/>
          <w:szCs w:val="28"/>
          <w:lang w:eastAsia="uk-UA"/>
        </w:rPr>
        <w:t>о поліпшує роботу обприскувача.</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4. Місткість, з якої препарат подається в змішувач після наповнення, слід щільно закрити спеціальною кришкою з отворо</w:t>
      </w:r>
      <w:r>
        <w:rPr>
          <w:rFonts w:ascii="Times New Roman" w:hAnsi="Times New Roman"/>
          <w:color w:val="000000"/>
          <w:sz w:val="28"/>
          <w:szCs w:val="28"/>
          <w:lang w:eastAsia="uk-UA"/>
        </w:rPr>
        <w:t>м для всмоктувального шланга.</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5. Перед заповненням змішувача потрі</w:t>
      </w:r>
      <w:r>
        <w:rPr>
          <w:rFonts w:ascii="Times New Roman" w:hAnsi="Times New Roman"/>
          <w:color w:val="000000"/>
          <w:sz w:val="28"/>
          <w:szCs w:val="28"/>
          <w:lang w:eastAsia="uk-UA"/>
        </w:rPr>
        <w:t>бно перевірити в ньому фільтри.</w:t>
      </w:r>
    </w:p>
    <w:p w:rsidR="000B1460" w:rsidRDefault="000B1460" w:rsidP="0002606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6. Усі працюючі на майданчиках для приготування робочих рідин пестицидів мають обов’язково користуватися засобами індивідуального захисту. Готуючи рідини, слід дотримуватися правил особистої безпеки: під час заповнення місткостей стояти з навітряного боку; стежити, щоб краплі та пил не потрапляли на одяг і відкриті частини тіла; якщо рідина випадково попала на тіло, її потрібно негайно видалити ватним тампоно</w:t>
      </w:r>
      <w:r>
        <w:rPr>
          <w:rFonts w:ascii="Times New Roman" w:hAnsi="Times New Roman"/>
          <w:color w:val="000000"/>
          <w:sz w:val="28"/>
          <w:szCs w:val="28"/>
          <w:lang w:eastAsia="uk-UA"/>
        </w:rPr>
        <w:t>м, а потім змити водою з милом.</w:t>
      </w:r>
    </w:p>
    <w:p w:rsidR="000B1460" w:rsidRPr="00005AFB" w:rsidRDefault="000B1460" w:rsidP="00005AFB">
      <w:pPr>
        <w:spacing w:after="4" w:line="360" w:lineRule="auto"/>
        <w:ind w:left="142" w:right="85" w:firstLine="709"/>
        <w:jc w:val="both"/>
        <w:rPr>
          <w:rFonts w:ascii="Times New Roman" w:hAnsi="Times New Roman"/>
          <w:color w:val="000000"/>
          <w:sz w:val="28"/>
          <w:szCs w:val="28"/>
          <w:lang w:eastAsia="uk-UA"/>
        </w:rPr>
      </w:pPr>
      <w:r w:rsidRPr="00175B54">
        <w:rPr>
          <w:rFonts w:ascii="Times New Roman" w:hAnsi="Times New Roman"/>
          <w:color w:val="000000"/>
          <w:sz w:val="28"/>
          <w:szCs w:val="28"/>
          <w:lang w:eastAsia="uk-UA"/>
        </w:rPr>
        <w:t>7. Закінчивши роботу,  залишки невикористаних препаратів слід здати на склад, майданчик обробити кашкою хлорного вапна (1 кг/4 л води), земляний майданчик після обробки вапном перекопати. Категорично забороняється залишати пестициди й приготовлені робочі рідини без охорони.</w:t>
      </w:r>
      <w:r>
        <w:rPr>
          <w:rFonts w:ascii="Times New Roman" w:hAnsi="Times New Roman"/>
          <w:color w:val="000000"/>
          <w:sz w:val="28"/>
          <w:szCs w:val="28"/>
          <w:lang w:eastAsia="uk-UA"/>
        </w:rPr>
        <w:t xml:space="preserve"> [40]</w:t>
      </w:r>
    </w:p>
    <w:p w:rsidR="000B1460" w:rsidRDefault="000B1460" w:rsidP="0002606B">
      <w:pPr>
        <w:spacing w:after="4" w:line="360" w:lineRule="auto"/>
        <w:ind w:left="142" w:right="85" w:firstLine="709"/>
        <w:jc w:val="center"/>
        <w:rPr>
          <w:rFonts w:ascii="Times New Roman" w:hAnsi="Times New Roman"/>
          <w:b/>
          <w:i/>
          <w:color w:val="000000"/>
          <w:sz w:val="28"/>
          <w:szCs w:val="28"/>
          <w:lang w:eastAsia="uk-UA"/>
        </w:rPr>
      </w:pPr>
      <w:r w:rsidRPr="0002606B">
        <w:rPr>
          <w:rFonts w:ascii="Times New Roman" w:hAnsi="Times New Roman"/>
          <w:b/>
          <w:i/>
          <w:color w:val="000000"/>
          <w:sz w:val="28"/>
          <w:szCs w:val="28"/>
          <w:lang w:eastAsia="uk-UA"/>
        </w:rPr>
        <w:t xml:space="preserve">Перша </w:t>
      </w:r>
      <w:r>
        <w:rPr>
          <w:rFonts w:ascii="Times New Roman" w:hAnsi="Times New Roman"/>
          <w:b/>
          <w:i/>
          <w:color w:val="000000"/>
          <w:sz w:val="28"/>
          <w:szCs w:val="28"/>
          <w:lang w:eastAsia="uk-UA"/>
        </w:rPr>
        <w:t>до</w:t>
      </w:r>
      <w:r w:rsidRPr="0002606B">
        <w:rPr>
          <w:rFonts w:ascii="Times New Roman" w:hAnsi="Times New Roman"/>
          <w:b/>
          <w:i/>
          <w:color w:val="000000"/>
          <w:sz w:val="28"/>
          <w:szCs w:val="28"/>
          <w:lang w:eastAsia="uk-UA"/>
        </w:rPr>
        <w:t>лікарська допомога</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lastRenderedPageBreak/>
        <w:t>1. За будь-якої роботи з пестицидами на місці роботи слід мати аптечку першої дол</w:t>
      </w:r>
      <w:r w:rsidRPr="00B34129">
        <w:rPr>
          <w:rFonts w:ascii="Times New Roman" w:hAnsi="Times New Roman"/>
          <w:color w:val="000000"/>
          <w:sz w:val="28"/>
          <w:szCs w:val="28"/>
          <w:lang w:eastAsia="uk-UA"/>
        </w:rPr>
        <w:t>ікарської допомоги.</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2. За перших ознак отруєння — запаморочення, нудота, головний біль — потерпілому слід негайно надати першу допомогу, не очікуючи медичного працівника. Насам</w:t>
      </w:r>
      <w:r>
        <w:rPr>
          <w:rFonts w:ascii="Times New Roman" w:hAnsi="Times New Roman"/>
          <w:color w:val="000000"/>
          <w:sz w:val="28"/>
          <w:szCs w:val="28"/>
          <w:lang w:eastAsia="uk-UA"/>
        </w:rPr>
        <w:t>п</w:t>
      </w:r>
      <w:r w:rsidRPr="0002606B">
        <w:rPr>
          <w:rFonts w:ascii="Times New Roman" w:hAnsi="Times New Roman"/>
          <w:color w:val="000000"/>
          <w:sz w:val="28"/>
          <w:szCs w:val="28"/>
          <w:lang w:eastAsia="uk-UA"/>
        </w:rPr>
        <w:t>еред, слід вивести потерпілого на свіже повітря, потім зняти з нього спецодяг, захистивши св</w:t>
      </w:r>
      <w:r w:rsidRPr="00B34129">
        <w:rPr>
          <w:rFonts w:ascii="Times New Roman" w:hAnsi="Times New Roman"/>
          <w:color w:val="000000"/>
          <w:sz w:val="28"/>
          <w:szCs w:val="28"/>
          <w:lang w:eastAsia="uk-UA"/>
        </w:rPr>
        <w:t>ої руки гумовими рукавичками.</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3. Якщо препарат попав в організм через шлунково-кишковий тракт, потерпілого треба напоїти водою, краще теплою, або слабко-рожевим розчином марганцевокислого калію, розчином гірчиці (1 чи 0,5 чайної ложки на склянку води) і штучно викликати блювоту; якщо у нього запаморочення, викликати блювоту не можна. Після блювоти слід випити 0,5 склянки води з 2–3 столовими ложками активованого вугілля чи 2–3 яєчних білки на 1 л води, суспензію крохмалю з водою, потім, після видалення отруйної речовини із шлунку, сольовий проносний засіб (20 г гіркої солі на півсклянки води). У разі потрапляння в шлунок рідкого аміаку потрібно провести промивання 1–</w:t>
      </w:r>
      <w:r w:rsidRPr="00B34129">
        <w:rPr>
          <w:rFonts w:ascii="Times New Roman" w:hAnsi="Times New Roman"/>
          <w:color w:val="000000"/>
          <w:sz w:val="28"/>
          <w:szCs w:val="28"/>
          <w:lang w:eastAsia="uk-UA"/>
        </w:rPr>
        <w:t>2%  розчином оцтової кислоти.</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4. Якщо отруєння хімікатами сталося через дихальні шляхи (кашель, задуха, синюшність), треба зробити теплі інгаляції 2% розчином питної соди (за отруєння аміаком — 1–2% розчином оцтової чи лимонної кислоти). В разі сильного кашлю і спазмів у горлі слід прийняти 1 пігулку від кашлю, що містить кадеїн фосфату, шию обв’язати чимось теплим. Якщо сталося порушення або зупинилося дихання, треба зробити штучне дихання, у разі задухи забезпечити вдихання кисню з кисневої подушки, допоки не  з</w:t>
      </w:r>
      <w:r w:rsidRPr="00B34129">
        <w:rPr>
          <w:rFonts w:ascii="Times New Roman" w:hAnsi="Times New Roman"/>
          <w:color w:val="000000"/>
          <w:sz w:val="28"/>
          <w:szCs w:val="28"/>
          <w:lang w:eastAsia="uk-UA"/>
        </w:rPr>
        <w:t>меншаться посиніння і задуха.</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 xml:space="preserve">5. У разі потрапляння препаратів в очі їх слід ретельно промити водою, чи 2% розчином питної соди, або борної кислоти, за ураження очей аміаком — 0,5% розчином квасців, за різкого болю закапати 1–2 </w:t>
      </w:r>
      <w:r w:rsidRPr="00B34129">
        <w:rPr>
          <w:rFonts w:ascii="Times New Roman" w:hAnsi="Times New Roman"/>
          <w:color w:val="000000"/>
          <w:sz w:val="28"/>
          <w:szCs w:val="28"/>
          <w:lang w:eastAsia="uk-UA"/>
        </w:rPr>
        <w:t>краплі 30% розчину альбуциду.</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 xml:space="preserve">6. Якщо пестицид потрапив на шкіру, його слід  негайно змити водою або, не розмазуючи, зняти ватою, марлею, а потім обмити водою з милом. За </w:t>
      </w:r>
      <w:r w:rsidRPr="0002606B">
        <w:rPr>
          <w:rFonts w:ascii="Times New Roman" w:hAnsi="Times New Roman"/>
          <w:color w:val="000000"/>
          <w:sz w:val="28"/>
          <w:szCs w:val="28"/>
          <w:lang w:eastAsia="uk-UA"/>
        </w:rPr>
        <w:lastRenderedPageBreak/>
        <w:t xml:space="preserve">ураження шкіри аміаком — обмити обпечені ділянки водою, накласти примочки із 5 % розчину </w:t>
      </w:r>
      <w:r w:rsidRPr="00B34129">
        <w:rPr>
          <w:rFonts w:ascii="Times New Roman" w:hAnsi="Times New Roman"/>
          <w:color w:val="000000"/>
          <w:sz w:val="28"/>
          <w:szCs w:val="28"/>
          <w:lang w:eastAsia="uk-UA"/>
        </w:rPr>
        <w:t>оцтової або лимонної кислоти.</w:t>
      </w:r>
    </w:p>
    <w:p w:rsidR="000B1460" w:rsidRPr="00B34129" w:rsidRDefault="000B1460" w:rsidP="00B34129">
      <w:pPr>
        <w:spacing w:after="4" w:line="360" w:lineRule="auto"/>
        <w:ind w:left="142" w:right="85" w:firstLine="709"/>
        <w:jc w:val="both"/>
        <w:rPr>
          <w:rFonts w:ascii="Times New Roman" w:hAnsi="Times New Roman"/>
          <w:color w:val="000000"/>
          <w:sz w:val="28"/>
          <w:szCs w:val="28"/>
          <w:lang w:eastAsia="uk-UA"/>
        </w:rPr>
      </w:pPr>
      <w:r w:rsidRPr="0002606B">
        <w:rPr>
          <w:rFonts w:ascii="Times New Roman" w:hAnsi="Times New Roman"/>
          <w:color w:val="000000"/>
          <w:sz w:val="28"/>
          <w:szCs w:val="28"/>
          <w:lang w:eastAsia="uk-UA"/>
        </w:rPr>
        <w:t>7. У разі запаморочення потерпілому слід дати понюхати вату, змочену нашатирним спиртом, можна розтирати шкіру в ділянці скронь, у разі зупинки дихання — зробити штучне. За хриплого дихання штучне робити не можна. За послаблення серцевої діяльності треба зробити масаж серця через грудну клітку. Якщо з’являються судоми, хворого потрібно вивести на чисте повітря</w:t>
      </w:r>
      <w:r w:rsidRPr="00B34129">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[40]</w:t>
      </w:r>
    </w:p>
    <w:p w:rsidR="000B1460" w:rsidRDefault="000B1460" w:rsidP="00631E16">
      <w:pPr>
        <w:shd w:val="clear" w:color="auto" w:fill="FFFFFF"/>
        <w:spacing w:after="4" w:line="360" w:lineRule="auto"/>
        <w:ind w:left="851" w:right="85"/>
        <w:jc w:val="center"/>
        <w:rPr>
          <w:rFonts w:ascii="Times New Roman" w:hAnsi="Times New Roman"/>
          <w:b/>
          <w:i/>
          <w:color w:val="000000"/>
          <w:sz w:val="28"/>
          <w:szCs w:val="28"/>
          <w:lang w:eastAsia="uk-UA"/>
        </w:rPr>
      </w:pPr>
      <w:r w:rsidRPr="00631E16">
        <w:rPr>
          <w:rFonts w:ascii="Times New Roman" w:hAnsi="Times New Roman"/>
          <w:b/>
          <w:i/>
          <w:color w:val="000000"/>
          <w:sz w:val="28"/>
          <w:szCs w:val="28"/>
          <w:lang w:eastAsia="uk-UA"/>
        </w:rPr>
        <w:t>Профілактика від хвороб розчином мідним кіпоросом</w:t>
      </w:r>
    </w:p>
    <w:p w:rsidR="000B1460" w:rsidRDefault="000B1460" w:rsidP="00631E16">
      <w:pPr>
        <w:shd w:val="clear" w:color="auto" w:fill="FFFFFF"/>
        <w:spacing w:after="4" w:line="360" w:lineRule="auto"/>
        <w:ind w:left="142" w:right="85" w:firstLine="709"/>
        <w:jc w:val="both"/>
        <w:rPr>
          <w:rFonts w:ascii="Times New Roman" w:hAnsi="Times New Roman"/>
          <w:color w:val="000000"/>
          <w:sz w:val="28"/>
          <w:szCs w:val="28"/>
        </w:rPr>
      </w:pPr>
      <w:r w:rsidRPr="00631E16">
        <w:rPr>
          <w:rFonts w:ascii="Times New Roman" w:hAnsi="Times New Roman"/>
          <w:color w:val="000000"/>
          <w:sz w:val="28"/>
          <w:szCs w:val="28"/>
        </w:rPr>
        <w:t>Препарат непогано зарекомендував себе в боротьбі з паршею і різними видами плями</w:t>
      </w:r>
      <w:r>
        <w:rPr>
          <w:rFonts w:ascii="Times New Roman" w:hAnsi="Times New Roman"/>
          <w:color w:val="000000"/>
          <w:sz w:val="28"/>
          <w:szCs w:val="28"/>
        </w:rPr>
        <w:t>стостей на яблуні, груші</w:t>
      </w:r>
      <w:r w:rsidRPr="00631E16">
        <w:rPr>
          <w:rFonts w:ascii="Times New Roman" w:hAnsi="Times New Roman"/>
          <w:color w:val="000000"/>
          <w:sz w:val="28"/>
          <w:szCs w:val="28"/>
        </w:rPr>
        <w:t>. Кісточкові породи дерев обробляють розчином мідного купоросу проти моніліозу, коккомікозу, плямистостей, троянди та декоративні чагарники - проти </w:t>
      </w:r>
      <w:hyperlink r:id="rId158" w:history="1">
        <w:r w:rsidRPr="00631E16">
          <w:rPr>
            <w:rFonts w:ascii="Times New Roman" w:hAnsi="Times New Roman"/>
            <w:bCs/>
            <w:color w:val="000000"/>
            <w:sz w:val="28"/>
            <w:szCs w:val="28"/>
          </w:rPr>
          <w:t>борошнистої роси</w:t>
        </w:r>
      </w:hyperlink>
      <w:r w:rsidRPr="00631E16">
        <w:rPr>
          <w:rFonts w:ascii="Times New Roman" w:hAnsi="Times New Roman"/>
          <w:color w:val="000000"/>
          <w:sz w:val="28"/>
          <w:szCs w:val="28"/>
        </w:rPr>
        <w:t> та </w:t>
      </w:r>
      <w:hyperlink r:id="rId159" w:history="1">
        <w:r w:rsidRPr="00631E16">
          <w:rPr>
            <w:rFonts w:ascii="Times New Roman" w:hAnsi="Times New Roman"/>
            <w:bCs/>
            <w:color w:val="000000"/>
            <w:sz w:val="28"/>
            <w:szCs w:val="28"/>
          </w:rPr>
          <w:t>плямистості</w:t>
        </w:r>
      </w:hyperlink>
      <w:r w:rsidRPr="00631E16">
        <w:rPr>
          <w:rFonts w:ascii="Times New Roman" w:hAnsi="Times New Roman"/>
          <w:color w:val="000000"/>
          <w:sz w:val="28"/>
          <w:szCs w:val="28"/>
        </w:rPr>
        <w:t>. Також мідним купоросом можна проводити дезенфікацію</w:t>
      </w:r>
      <w:r>
        <w:rPr>
          <w:rFonts w:ascii="Times New Roman" w:hAnsi="Times New Roman"/>
          <w:color w:val="000000"/>
          <w:sz w:val="28"/>
          <w:szCs w:val="28"/>
        </w:rPr>
        <w:t xml:space="preserve"> ґрунту, та насіння.</w:t>
      </w:r>
    </w:p>
    <w:p w:rsidR="000B1460" w:rsidRPr="00631E16" w:rsidRDefault="000B1460" w:rsidP="00631E16">
      <w:pPr>
        <w:shd w:val="clear" w:color="auto" w:fill="FFFFFF"/>
        <w:spacing w:after="4" w:line="360" w:lineRule="auto"/>
        <w:ind w:left="142" w:right="85" w:firstLine="709"/>
        <w:jc w:val="both"/>
        <w:rPr>
          <w:rFonts w:ascii="Times New Roman" w:hAnsi="Times New Roman"/>
          <w:color w:val="000000"/>
          <w:sz w:val="28"/>
          <w:szCs w:val="28"/>
        </w:rPr>
      </w:pPr>
      <w:r w:rsidRPr="00631E16">
        <w:rPr>
          <w:rFonts w:ascii="Times New Roman" w:hAnsi="Times New Roman"/>
          <w:color w:val="000000"/>
          <w:sz w:val="28"/>
          <w:szCs w:val="28"/>
        </w:rPr>
        <w:t>Для </w:t>
      </w:r>
      <w:r w:rsidRPr="00631E16">
        <w:rPr>
          <w:rFonts w:ascii="Times New Roman" w:hAnsi="Times New Roman"/>
          <w:b/>
          <w:bCs/>
          <w:i/>
          <w:color w:val="000000"/>
          <w:sz w:val="28"/>
          <w:szCs w:val="28"/>
        </w:rPr>
        <w:t>приготування розчину</w:t>
      </w:r>
      <w:r w:rsidRPr="00631E16">
        <w:rPr>
          <w:rFonts w:ascii="Times New Roman" w:hAnsi="Times New Roman"/>
          <w:color w:val="000000"/>
          <w:sz w:val="28"/>
          <w:szCs w:val="28"/>
        </w:rPr>
        <w:t> потрібно взяти емальовану або скляну тару, так як купорос швидко взаємодіє з металом. Розчин заздалегідь готувати не можна, він стане менш ефективним. Для кращого розчинення кристалів мідного купоросу використовують тільки теплу воду. Далі доливають чисту воду до отримання необхідної концентрації (1% або 3%). У домашніх умовах розчин доводять до 10 л (на 10 л води 100 г мідного купоросу при концентрації 1%). Перед обприскуванням розчин потрібно процідити.</w:t>
      </w:r>
    </w:p>
    <w:p w:rsidR="000B1460" w:rsidRPr="00631E16" w:rsidRDefault="000B1460" w:rsidP="00631E16">
      <w:pPr>
        <w:shd w:val="clear" w:color="auto" w:fill="FFFFFF"/>
        <w:spacing w:after="4" w:line="360" w:lineRule="auto"/>
        <w:ind w:left="142" w:right="85" w:firstLine="709"/>
        <w:jc w:val="both"/>
        <w:rPr>
          <w:rFonts w:ascii="Times New Roman" w:hAnsi="Times New Roman"/>
          <w:color w:val="000000"/>
          <w:sz w:val="28"/>
          <w:szCs w:val="28"/>
        </w:rPr>
      </w:pPr>
      <w:r w:rsidRPr="00631E16">
        <w:rPr>
          <w:rFonts w:ascii="Times New Roman" w:hAnsi="Times New Roman"/>
          <w:color w:val="000000"/>
          <w:sz w:val="28"/>
          <w:szCs w:val="28"/>
        </w:rPr>
        <w:t>Щоб </w:t>
      </w:r>
      <w:r w:rsidRPr="00631E16">
        <w:rPr>
          <w:rFonts w:ascii="Times New Roman" w:hAnsi="Times New Roman"/>
          <w:b/>
          <w:bCs/>
          <w:i/>
          <w:color w:val="000000"/>
          <w:sz w:val="28"/>
          <w:szCs w:val="28"/>
        </w:rPr>
        <w:t>мідний купорос</w:t>
      </w:r>
      <w:r w:rsidRPr="00631E16">
        <w:rPr>
          <w:rFonts w:ascii="Times New Roman" w:hAnsi="Times New Roman"/>
          <w:color w:val="000000"/>
          <w:sz w:val="28"/>
          <w:szCs w:val="28"/>
        </w:rPr>
        <w:t> не спалив листя рослин, найчастіше його застосовують в суміші зі свіжогашеним вапном або содою (отриманий розчин називають бордоською рідиною). Так, для приготування 3%-ного розчину потрібно 300 г мідного купоросу, 400 г вапна і 10 літрів води, а для 1%-ного - 100г мідного купоросу, 100-150 г вапна і 10 літрів води. Весь приготований розчин необхідно відразу використовувати, так як зберігати його немає сенсу.</w:t>
      </w:r>
    </w:p>
    <w:p w:rsidR="000B1460" w:rsidRPr="00631E16" w:rsidRDefault="000B1460" w:rsidP="00E24E19">
      <w:pPr>
        <w:spacing w:after="4" w:line="360" w:lineRule="auto"/>
        <w:ind w:left="142" w:right="85" w:firstLine="709"/>
        <w:jc w:val="both"/>
        <w:rPr>
          <w:rFonts w:ascii="Times New Roman" w:hAnsi="Times New Roman"/>
          <w:color w:val="000000"/>
          <w:sz w:val="28"/>
          <w:szCs w:val="28"/>
          <w:lang w:eastAsia="uk-UA"/>
        </w:rPr>
      </w:pPr>
      <w:r w:rsidRPr="00631E16">
        <w:rPr>
          <w:rFonts w:ascii="Times New Roman" w:hAnsi="Times New Roman"/>
          <w:color w:val="000000"/>
          <w:sz w:val="28"/>
          <w:szCs w:val="28"/>
          <w:lang w:eastAsia="uk-UA"/>
        </w:rPr>
        <w:t>З метою профілактики захворювань плодового саду мідний купорос використовують :</w:t>
      </w:r>
    </w:p>
    <w:p w:rsidR="000B1460" w:rsidRPr="00631E16" w:rsidRDefault="000B1460" w:rsidP="003F54A3">
      <w:pPr>
        <w:numPr>
          <w:ilvl w:val="0"/>
          <w:numId w:val="27"/>
        </w:numPr>
        <w:spacing w:after="4" w:line="360" w:lineRule="auto"/>
        <w:ind w:left="142" w:right="85" w:firstLine="709"/>
        <w:jc w:val="both"/>
        <w:textAlignment w:val="baseline"/>
        <w:rPr>
          <w:rFonts w:ascii="Times New Roman" w:hAnsi="Times New Roman"/>
          <w:color w:val="000000"/>
          <w:sz w:val="28"/>
          <w:szCs w:val="28"/>
          <w:lang w:eastAsia="uk-UA"/>
        </w:rPr>
      </w:pPr>
      <w:r w:rsidRPr="00631E16">
        <w:rPr>
          <w:rFonts w:ascii="Times New Roman" w:hAnsi="Times New Roman"/>
          <w:color w:val="000000"/>
          <w:sz w:val="28"/>
          <w:szCs w:val="28"/>
          <w:lang w:eastAsia="uk-UA"/>
        </w:rPr>
        <w:t>пізньої осені (середина або кінець листопада);</w:t>
      </w:r>
    </w:p>
    <w:p w:rsidR="000B1460" w:rsidRPr="00631E16" w:rsidRDefault="000B1460" w:rsidP="003F54A3">
      <w:pPr>
        <w:numPr>
          <w:ilvl w:val="0"/>
          <w:numId w:val="27"/>
        </w:numPr>
        <w:spacing w:after="4" w:line="360" w:lineRule="auto"/>
        <w:ind w:left="142" w:right="85" w:firstLine="709"/>
        <w:jc w:val="both"/>
        <w:textAlignment w:val="baseline"/>
        <w:rPr>
          <w:rFonts w:ascii="Times New Roman" w:hAnsi="Times New Roman"/>
          <w:color w:val="000000"/>
          <w:sz w:val="28"/>
          <w:szCs w:val="28"/>
          <w:lang w:eastAsia="uk-UA"/>
        </w:rPr>
      </w:pPr>
      <w:r w:rsidRPr="00631E16">
        <w:rPr>
          <w:rFonts w:ascii="Times New Roman" w:hAnsi="Times New Roman"/>
          <w:color w:val="000000"/>
          <w:sz w:val="28"/>
          <w:szCs w:val="28"/>
          <w:lang w:eastAsia="uk-UA"/>
        </w:rPr>
        <w:lastRenderedPageBreak/>
        <w:t>ранньою весною (перед розпусканням бруньок, при температурі 5 ° C)до появи листочків.</w:t>
      </w:r>
    </w:p>
    <w:p w:rsidR="000B1460" w:rsidRPr="00631E16" w:rsidRDefault="000B1460" w:rsidP="003F54A3">
      <w:pPr>
        <w:numPr>
          <w:ilvl w:val="0"/>
          <w:numId w:val="27"/>
        </w:numPr>
        <w:spacing w:after="4" w:line="360" w:lineRule="auto"/>
        <w:ind w:left="142" w:right="85" w:firstLine="709"/>
        <w:jc w:val="both"/>
        <w:textAlignment w:val="baseline"/>
        <w:rPr>
          <w:rFonts w:ascii="Times New Roman" w:hAnsi="Times New Roman"/>
          <w:color w:val="000000"/>
          <w:sz w:val="28"/>
          <w:szCs w:val="28"/>
          <w:lang w:eastAsia="uk-UA"/>
        </w:rPr>
      </w:pPr>
      <w:r w:rsidRPr="00631E16">
        <w:rPr>
          <w:rFonts w:ascii="Times New Roman" w:hAnsi="Times New Roman"/>
          <w:color w:val="000000"/>
          <w:sz w:val="28"/>
          <w:szCs w:val="28"/>
          <w:lang w:eastAsia="uk-UA"/>
        </w:rPr>
        <w:t>до посіву насіння (гарячим розчином поливають ґрунт)</w:t>
      </w:r>
    </w:p>
    <w:p w:rsidR="000B1460" w:rsidRDefault="000B1460" w:rsidP="00E24E19">
      <w:pPr>
        <w:shd w:val="clear" w:color="auto" w:fill="FFFFFF"/>
        <w:spacing w:after="4" w:line="360" w:lineRule="auto"/>
        <w:ind w:left="142" w:right="85" w:firstLine="709"/>
        <w:jc w:val="both"/>
        <w:rPr>
          <w:rFonts w:ascii="Times New Roman" w:hAnsi="Times New Roman"/>
          <w:color w:val="000000"/>
          <w:sz w:val="28"/>
          <w:szCs w:val="28"/>
          <w:lang w:eastAsia="uk-UA"/>
        </w:rPr>
      </w:pPr>
      <w:r w:rsidRPr="00E24E19">
        <w:rPr>
          <w:rFonts w:ascii="Times New Roman" w:hAnsi="Times New Roman"/>
          <w:color w:val="000000"/>
          <w:sz w:val="28"/>
          <w:szCs w:val="28"/>
          <w:lang w:eastAsia="uk-UA"/>
        </w:rPr>
        <w:t xml:space="preserve">На одне дерево, в залежності від його віку і сорту, в середньому витрачається 2-10 л розчину, який використовують тільки в ранкові або вечірні години, коли температура повітря падає нижче 25-30 ° C (без опадів). Для обробки свіжих ран краще збільшити концентрацію до 3%. Особливо ретельно потрібно обробляти рослини в місцях прикріплення скелетних гілок до </w:t>
      </w:r>
      <w:r>
        <w:rPr>
          <w:rFonts w:ascii="Times New Roman" w:hAnsi="Times New Roman"/>
          <w:color w:val="000000"/>
          <w:sz w:val="28"/>
          <w:szCs w:val="28"/>
          <w:lang w:eastAsia="uk-UA"/>
        </w:rPr>
        <w:t>стовбура дерева.</w:t>
      </w:r>
    </w:p>
    <w:p w:rsidR="000B1460" w:rsidRPr="00E24E19" w:rsidRDefault="000B1460" w:rsidP="00E24E19">
      <w:pPr>
        <w:shd w:val="clear" w:color="auto" w:fill="FFFFFF"/>
        <w:spacing w:after="4" w:line="360" w:lineRule="auto"/>
        <w:ind w:left="142" w:right="85" w:firstLine="709"/>
        <w:jc w:val="both"/>
        <w:rPr>
          <w:rFonts w:ascii="Times New Roman" w:hAnsi="Times New Roman"/>
          <w:i/>
          <w:color w:val="000000"/>
          <w:sz w:val="28"/>
          <w:szCs w:val="28"/>
          <w:lang w:eastAsia="uk-UA"/>
        </w:rPr>
      </w:pPr>
      <w:r w:rsidRPr="00E24E19">
        <w:rPr>
          <w:rFonts w:ascii="Times New Roman" w:hAnsi="Times New Roman"/>
          <w:i/>
          <w:color w:val="000000"/>
          <w:sz w:val="28"/>
          <w:szCs w:val="28"/>
          <w:lang w:eastAsia="uk-UA"/>
        </w:rPr>
        <w:t>Важливо: змішувати мідний купорос з іншими пестицидами заборонено.</w:t>
      </w:r>
      <w:r>
        <w:rPr>
          <w:rFonts w:ascii="Times New Roman" w:hAnsi="Times New Roman"/>
          <w:i/>
          <w:color w:val="000000"/>
          <w:sz w:val="28"/>
          <w:szCs w:val="28"/>
          <w:lang w:eastAsia="uk-UA"/>
        </w:rPr>
        <w:t xml:space="preserve"> </w:t>
      </w:r>
      <w:r w:rsidRPr="00680A24">
        <w:rPr>
          <w:rFonts w:ascii="Times New Roman" w:hAnsi="Times New Roman"/>
          <w:color w:val="000000"/>
          <w:sz w:val="28"/>
          <w:szCs w:val="28"/>
          <w:lang w:eastAsia="uk-UA"/>
        </w:rPr>
        <w:t>[</w:t>
      </w:r>
      <w:r>
        <w:rPr>
          <w:rFonts w:ascii="Times New Roman" w:hAnsi="Times New Roman"/>
          <w:color w:val="000000"/>
          <w:sz w:val="28"/>
          <w:szCs w:val="28"/>
          <w:lang w:eastAsia="uk-UA"/>
        </w:rPr>
        <w:t>38</w:t>
      </w:r>
      <w:r w:rsidRPr="00680A24">
        <w:rPr>
          <w:rFonts w:ascii="Times New Roman" w:hAnsi="Times New Roman"/>
          <w:color w:val="000000"/>
          <w:sz w:val="28"/>
          <w:szCs w:val="28"/>
          <w:lang w:eastAsia="uk-UA"/>
        </w:rPr>
        <w:t>]</w:t>
      </w:r>
    </w:p>
    <w:p w:rsidR="000B1460" w:rsidRDefault="000B1460" w:rsidP="00E24E19">
      <w:pPr>
        <w:shd w:val="clear" w:color="auto" w:fill="FFFFFF"/>
        <w:spacing w:after="4" w:line="360" w:lineRule="auto"/>
        <w:ind w:left="142" w:right="85" w:firstLine="709"/>
        <w:jc w:val="center"/>
        <w:rPr>
          <w:rFonts w:ascii="Times New Roman" w:hAnsi="Times New Roman"/>
          <w:b/>
          <w:i/>
          <w:color w:val="000000"/>
          <w:sz w:val="28"/>
          <w:szCs w:val="28"/>
        </w:rPr>
      </w:pPr>
      <w:r w:rsidRPr="00E24E19">
        <w:rPr>
          <w:rFonts w:ascii="Times New Roman" w:hAnsi="Times New Roman"/>
          <w:b/>
          <w:i/>
          <w:color w:val="000000"/>
          <w:sz w:val="28"/>
          <w:szCs w:val="28"/>
        </w:rPr>
        <w:t>Бородозька суміш</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Цей фунгіцид одержують шляхом змішування мідного купоросу з вапняним молоком.</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Щоб приготувати 10 л 1% бордоської рідини, у дві посудини наливають по 5 л води і розчиняють в одній 100 г мідного купоросу, а в другій 100 г вапна. Розчин мідного купоросу повільно вливають, невпинно перемішуючи дерев'яною палицею, у вапняне молоко (ні в якому разі не навпаки ― тоді будуть утворюватись крупні частки, суспензія стане нестабільною і непридатною для використання). Робочий розчин не можна розбавляти водою.</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Правильно приготовлена бордоська рідина слизька на дотик, має небесно-блакитний колір. А при надлишку мідного купоросу отримують речовину зеленого відтінку, що спричиняє опіки на листках і плодах. Загалом, перевірити якість препарату можна й методом занурення у нього цвяха. Якщо на поверхні металу не з'явиться наліт, то все гаразд. Коли ж цвях укриється крупинками - рідина неякісна, у ній є зайвий мідний купорос, відтак треба додати вапняного молочка. Пам'ятайте, що змішувати вапняне молочко з розчином мідного купоросу потрібно, коли вони охолонуть.</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lastRenderedPageBreak/>
        <w:t>Варто зазначити, що бордоську рідину не можна зберігати більше ніж 24 години, бо вона втрачатиме свої корисні властивості. Також перед використанням необхідно розчин збовтати, бо він має здатність осідати.</w:t>
      </w:r>
    </w:p>
    <w:p w:rsidR="000B1460" w:rsidRPr="00E24E19" w:rsidRDefault="000B1460" w:rsidP="00E24E19">
      <w:pPr>
        <w:pStyle w:val="a7"/>
        <w:spacing w:before="0" w:beforeAutospacing="0" w:after="4" w:afterAutospacing="0" w:line="360" w:lineRule="auto"/>
        <w:ind w:left="142" w:right="85" w:firstLine="709"/>
        <w:jc w:val="both"/>
        <w:textAlignment w:val="baseline"/>
        <w:rPr>
          <w:i/>
          <w:color w:val="000000"/>
          <w:sz w:val="28"/>
          <w:szCs w:val="28"/>
        </w:rPr>
      </w:pPr>
      <w:r w:rsidRPr="00E24E19">
        <w:rPr>
          <w:b/>
          <w:bCs/>
          <w:i/>
          <w:color w:val="000000"/>
          <w:sz w:val="28"/>
          <w:szCs w:val="28"/>
          <w:bdr w:val="none" w:sz="0" w:space="0" w:color="auto" w:frame="1"/>
        </w:rPr>
        <w:t>Коли і як обприскувати</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Для дорослих рослин використовують 1% рідину, а для рослин з молоденькими листочками, а також помідорів та огірків застосовують 0,5 %, для дерев, що сильно уражаються паршею, застосовують “голубе” обприскування. Для цього ще до розпускання бруньок обприскують дерева 3% розчином бордоської рідини. Бажано обприскувати дерева звечора.</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Обприскують за допомогою ручних обприскувачів. Для обприскування середнього дерева чи 100 м² картоплі чи помідорів потрібно 10 літрів рідини. Обприскують рослини при першій з'яві хвороби на листі, через два тижні обприскування необхідно повторити. За 15-20 днів до збирання врожаю обробку рослин слід припинити.</w:t>
      </w:r>
    </w:p>
    <w:p w:rsidR="000B1460" w:rsidRPr="007A3F5A" w:rsidRDefault="000B1460" w:rsidP="00E24E19">
      <w:pPr>
        <w:pStyle w:val="a7"/>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При роботі з бордоською рідиною пам'ятайте, що вона шкідлива, хоч і мало отруйна для людей та тварин, тому уникайте потрапляння в очі, дихальні шляхи чи на шкіру. Оброблені бордоською рідиною плоди слід перед вживанням добре промити водою, а оброблені рослини не мо</w:t>
      </w:r>
      <w:r>
        <w:rPr>
          <w:color w:val="000000"/>
          <w:sz w:val="28"/>
          <w:szCs w:val="28"/>
        </w:rPr>
        <w:t>жна давати, як корм, худобі. [27</w:t>
      </w:r>
      <w:r w:rsidRPr="007A3F5A">
        <w:rPr>
          <w:color w:val="000000"/>
          <w:sz w:val="28"/>
          <w:szCs w:val="28"/>
        </w:rPr>
        <w:t>]</w:t>
      </w:r>
    </w:p>
    <w:p w:rsidR="000B1460" w:rsidRPr="007A3F5A" w:rsidRDefault="000B1460" w:rsidP="007759C4">
      <w:pPr>
        <w:pStyle w:val="a7"/>
        <w:numPr>
          <w:ilvl w:val="0"/>
          <w:numId w:val="28"/>
        </w:numPr>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До роботи приступати тільки в захисному одязі (плащах, резинових рукавичках, респіраторах, масках, захисних окулярах).</w:t>
      </w:r>
    </w:p>
    <w:p w:rsidR="000B1460" w:rsidRPr="007A3F5A" w:rsidRDefault="000B1460" w:rsidP="007759C4">
      <w:pPr>
        <w:pStyle w:val="a7"/>
        <w:numPr>
          <w:ilvl w:val="0"/>
          <w:numId w:val="28"/>
        </w:numPr>
        <w:spacing w:before="0" w:beforeAutospacing="0" w:after="4" w:afterAutospacing="0" w:line="360" w:lineRule="auto"/>
        <w:ind w:left="142" w:right="85" w:firstLine="709"/>
        <w:jc w:val="both"/>
        <w:textAlignment w:val="baseline"/>
        <w:rPr>
          <w:color w:val="000000"/>
          <w:sz w:val="28"/>
          <w:szCs w:val="28"/>
        </w:rPr>
      </w:pPr>
      <w:r w:rsidRPr="007A3F5A">
        <w:rPr>
          <w:color w:val="000000"/>
          <w:sz w:val="28"/>
          <w:szCs w:val="28"/>
        </w:rPr>
        <w:t>Перевірити прилади якими будемо обприскувати дерева та чагарники (обприскувач повинен бути в справному виді не розбитий та інше).</w:t>
      </w:r>
    </w:p>
    <w:p w:rsidR="000B1460" w:rsidRPr="007759C4" w:rsidRDefault="000B1460" w:rsidP="007759C4">
      <w:pPr>
        <w:shd w:val="clear" w:color="auto" w:fill="FFFFFF"/>
        <w:spacing w:after="4" w:line="360" w:lineRule="auto"/>
        <w:ind w:left="142" w:right="85" w:firstLine="709"/>
        <w:jc w:val="both"/>
        <w:rPr>
          <w:rFonts w:ascii="Times New Roman" w:hAnsi="Times New Roman"/>
          <w:color w:val="000000"/>
          <w:sz w:val="28"/>
          <w:szCs w:val="28"/>
        </w:rPr>
      </w:pPr>
    </w:p>
    <w:p w:rsidR="000B1460" w:rsidRDefault="000B1460" w:rsidP="00E24E19">
      <w:pPr>
        <w:shd w:val="clear" w:color="auto" w:fill="FFFFFF"/>
        <w:spacing w:after="4" w:line="360" w:lineRule="auto"/>
        <w:ind w:left="142" w:right="85" w:firstLine="709"/>
        <w:jc w:val="both"/>
        <w:rPr>
          <w:rFonts w:ascii="Times New Roman" w:hAnsi="Times New Roman"/>
          <w:b/>
          <w:color w:val="000000"/>
          <w:sz w:val="28"/>
          <w:szCs w:val="28"/>
        </w:rPr>
      </w:pPr>
    </w:p>
    <w:p w:rsidR="000B1460" w:rsidRDefault="000B1460" w:rsidP="00567322">
      <w:pPr>
        <w:shd w:val="clear" w:color="auto" w:fill="FFFFFF"/>
        <w:spacing w:after="4" w:line="360" w:lineRule="auto"/>
        <w:ind w:right="85"/>
        <w:jc w:val="both"/>
        <w:rPr>
          <w:rFonts w:ascii="Times New Roman" w:hAnsi="Times New Roman"/>
          <w:b/>
          <w:color w:val="000000"/>
          <w:sz w:val="28"/>
          <w:szCs w:val="28"/>
        </w:rPr>
      </w:pPr>
    </w:p>
    <w:p w:rsidR="000B1460" w:rsidRDefault="000B1460" w:rsidP="00567322">
      <w:pPr>
        <w:shd w:val="clear" w:color="auto" w:fill="FFFFFF"/>
        <w:spacing w:after="4" w:line="360" w:lineRule="auto"/>
        <w:ind w:right="85"/>
        <w:jc w:val="both"/>
        <w:rPr>
          <w:rFonts w:ascii="Times New Roman" w:hAnsi="Times New Roman"/>
          <w:b/>
          <w:color w:val="000000"/>
          <w:sz w:val="28"/>
          <w:szCs w:val="28"/>
        </w:rPr>
      </w:pPr>
    </w:p>
    <w:p w:rsidR="007422C9" w:rsidRDefault="007422C9" w:rsidP="00567322">
      <w:pPr>
        <w:shd w:val="clear" w:color="auto" w:fill="FFFFFF"/>
        <w:spacing w:after="4" w:line="360" w:lineRule="auto"/>
        <w:ind w:right="85"/>
        <w:jc w:val="both"/>
        <w:rPr>
          <w:rFonts w:ascii="Times New Roman" w:hAnsi="Times New Roman"/>
          <w:b/>
          <w:color w:val="000000"/>
          <w:sz w:val="28"/>
          <w:szCs w:val="28"/>
        </w:rPr>
      </w:pPr>
    </w:p>
    <w:p w:rsidR="007422C9" w:rsidRDefault="007422C9" w:rsidP="00567322">
      <w:pPr>
        <w:shd w:val="clear" w:color="auto" w:fill="FFFFFF"/>
        <w:spacing w:after="4" w:line="360" w:lineRule="auto"/>
        <w:ind w:right="85"/>
        <w:jc w:val="both"/>
        <w:rPr>
          <w:rFonts w:ascii="Times New Roman" w:hAnsi="Times New Roman"/>
          <w:b/>
          <w:color w:val="000000"/>
          <w:sz w:val="28"/>
          <w:szCs w:val="28"/>
        </w:rPr>
      </w:pPr>
    </w:p>
    <w:p w:rsidR="000B1460" w:rsidRDefault="000B1460" w:rsidP="00567322">
      <w:pPr>
        <w:shd w:val="clear" w:color="auto" w:fill="FFFFFF"/>
        <w:spacing w:after="4" w:line="360" w:lineRule="auto"/>
        <w:ind w:right="85"/>
        <w:jc w:val="both"/>
        <w:rPr>
          <w:rFonts w:ascii="Times New Roman" w:hAnsi="Times New Roman"/>
          <w:b/>
          <w:color w:val="000000"/>
          <w:sz w:val="28"/>
          <w:szCs w:val="28"/>
        </w:rPr>
      </w:pPr>
    </w:p>
    <w:p w:rsidR="000B1460" w:rsidRPr="00E24E19" w:rsidRDefault="000B1460" w:rsidP="00D1642D">
      <w:pPr>
        <w:shd w:val="clear" w:color="auto" w:fill="FFFFFF"/>
        <w:spacing w:after="4" w:line="360" w:lineRule="auto"/>
        <w:ind w:left="142" w:right="85" w:firstLine="709"/>
        <w:jc w:val="center"/>
        <w:rPr>
          <w:rFonts w:ascii="Times New Roman" w:hAnsi="Times New Roman"/>
          <w:i/>
          <w:color w:val="000000"/>
          <w:sz w:val="28"/>
          <w:szCs w:val="28"/>
          <w:lang w:eastAsia="uk-UA"/>
        </w:rPr>
      </w:pPr>
      <w:r>
        <w:rPr>
          <w:rFonts w:ascii="Times New Roman" w:hAnsi="Times New Roman"/>
          <w:b/>
          <w:color w:val="000000"/>
          <w:sz w:val="28"/>
          <w:szCs w:val="28"/>
        </w:rPr>
        <w:lastRenderedPageBreak/>
        <w:t>ВИСНОВОК</w:t>
      </w:r>
    </w:p>
    <w:p w:rsidR="000B1460" w:rsidRDefault="000B1460" w:rsidP="00D1642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Під час виконання цього курсового проекту на тему: «Озеленення території будинку (присадибної ділянки), яка знаходиться в Коропському районі Чернігівської області по пров. Довженка 3».  Я запроектував висадити дерева та чагарники в кількості 11 штук для того щоб покращити територію в декоративному значенні, та ще вони відіграють велику роль в господарстві як харчовий продукти, як лікарські засоби також дуже корисно буде використовувати. А головне за допомогою зелених насаджень створити сприятливі умови для людини, для покращення санітарно-гігейнічних умов, затишку, комфорту, відпочинку.</w:t>
      </w:r>
    </w:p>
    <w:p w:rsidR="000B1460" w:rsidRDefault="000B1460" w:rsidP="00D1642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Ця територія була розроблена в ландшафтному дизайні виконана сільському стилі. Вона більше призначення для ведення господарства пояснюється це тим що велика городня зона займає більшу половину території, на ній будуть висаджуватися господарські культури які були запроектовані і розраховані в цій курсовій роботі.</w:t>
      </w:r>
    </w:p>
    <w:p w:rsidR="000B1460" w:rsidRDefault="000B1460" w:rsidP="00D1642D">
      <w:pPr>
        <w:spacing w:after="4" w:line="360" w:lineRule="auto"/>
        <w:ind w:left="142" w:right="85" w:firstLine="709"/>
        <w:jc w:val="both"/>
        <w:rPr>
          <w:rFonts w:ascii="Times New Roman" w:hAnsi="Times New Roman"/>
          <w:color w:val="000000"/>
          <w:sz w:val="28"/>
          <w:szCs w:val="28"/>
        </w:rPr>
      </w:pPr>
      <w:r>
        <w:rPr>
          <w:rFonts w:ascii="Times New Roman" w:hAnsi="Times New Roman"/>
          <w:color w:val="000000"/>
          <w:sz w:val="28"/>
          <w:szCs w:val="28"/>
        </w:rPr>
        <w:t>Ця територія була поділена на дві функціональні зони:</w:t>
      </w:r>
    </w:p>
    <w:p w:rsidR="000B1460" w:rsidRDefault="000B1460" w:rsidP="003F54A3">
      <w:pPr>
        <w:pStyle w:val="aa"/>
        <w:numPr>
          <w:ilvl w:val="0"/>
          <w:numId w:val="29"/>
        </w:numPr>
        <w:spacing w:after="4" w:line="360" w:lineRule="auto"/>
        <w:ind w:right="85"/>
        <w:jc w:val="both"/>
        <w:rPr>
          <w:rFonts w:ascii="Times New Roman" w:hAnsi="Times New Roman"/>
          <w:sz w:val="28"/>
          <w:szCs w:val="28"/>
        </w:rPr>
      </w:pPr>
      <w:r>
        <w:rPr>
          <w:rFonts w:ascii="Times New Roman" w:hAnsi="Times New Roman"/>
          <w:sz w:val="28"/>
          <w:szCs w:val="28"/>
        </w:rPr>
        <w:t>Житлово - в’їзна,  господарська зона. Площа якої становить – 1191.91 м</w:t>
      </w:r>
      <w:r w:rsidRPr="00F93AA4">
        <w:rPr>
          <w:rFonts w:ascii="Times New Roman" w:hAnsi="Times New Roman"/>
          <w:sz w:val="28"/>
          <w:szCs w:val="28"/>
          <w:vertAlign w:val="superscript"/>
        </w:rPr>
        <w:t>2</w:t>
      </w:r>
      <w:r>
        <w:rPr>
          <w:rFonts w:ascii="Times New Roman" w:hAnsi="Times New Roman"/>
          <w:sz w:val="28"/>
          <w:szCs w:val="28"/>
        </w:rPr>
        <w:t xml:space="preserve">, 0.11919 га;               </w:t>
      </w:r>
    </w:p>
    <w:p w:rsidR="000B1460" w:rsidRPr="00B1346D" w:rsidRDefault="000B1460" w:rsidP="003F54A3">
      <w:pPr>
        <w:pStyle w:val="aa"/>
        <w:numPr>
          <w:ilvl w:val="0"/>
          <w:numId w:val="29"/>
        </w:numPr>
        <w:spacing w:after="4" w:line="360" w:lineRule="auto"/>
        <w:ind w:right="85"/>
        <w:jc w:val="both"/>
        <w:rPr>
          <w:rFonts w:ascii="Times New Roman" w:hAnsi="Times New Roman"/>
          <w:sz w:val="28"/>
          <w:szCs w:val="28"/>
        </w:rPr>
      </w:pPr>
      <w:r>
        <w:rPr>
          <w:rFonts w:ascii="Times New Roman" w:hAnsi="Times New Roman"/>
          <w:sz w:val="28"/>
          <w:szCs w:val="28"/>
        </w:rPr>
        <w:t>Садово-городня зона. Площа становить – 1694.25 м</w:t>
      </w:r>
      <w:r w:rsidRPr="00F93AA4">
        <w:rPr>
          <w:rFonts w:ascii="Times New Roman" w:hAnsi="Times New Roman"/>
          <w:sz w:val="28"/>
          <w:szCs w:val="28"/>
          <w:vertAlign w:val="superscript"/>
        </w:rPr>
        <w:t>2</w:t>
      </w:r>
      <w:r>
        <w:rPr>
          <w:rFonts w:ascii="Times New Roman" w:hAnsi="Times New Roman"/>
          <w:sz w:val="28"/>
          <w:szCs w:val="28"/>
        </w:rPr>
        <w:t>, 0.16942 га.</w:t>
      </w:r>
    </w:p>
    <w:p w:rsidR="000B1460" w:rsidRPr="008F38D5" w:rsidRDefault="000B1460" w:rsidP="008F38D5">
      <w:pPr>
        <w:spacing w:after="4" w:line="360" w:lineRule="auto"/>
        <w:ind w:left="142" w:right="85" w:firstLine="709"/>
        <w:jc w:val="both"/>
        <w:rPr>
          <w:rFonts w:ascii="Times New Roman" w:hAnsi="Times New Roman"/>
          <w:color w:val="000000"/>
          <w:sz w:val="28"/>
          <w:szCs w:val="28"/>
        </w:rPr>
      </w:pPr>
      <w:r w:rsidRPr="008F38D5">
        <w:rPr>
          <w:rFonts w:ascii="Times New Roman" w:hAnsi="Times New Roman"/>
          <w:color w:val="000000"/>
          <w:sz w:val="28"/>
          <w:szCs w:val="28"/>
        </w:rPr>
        <w:t>Спершу ніж ми почнемо робити роботи по озелененню та благоустрою на території нам потрібно накреслити планчик ділянки «Генеральний план» який наведений в додатках мажна розглянути більш детально все що знаходиться на прибудинковій території.</w:t>
      </w:r>
    </w:p>
    <w:p w:rsidR="000B1460" w:rsidRPr="008F38D5" w:rsidRDefault="000B1460" w:rsidP="008F38D5">
      <w:pPr>
        <w:spacing w:after="4" w:line="360" w:lineRule="auto"/>
        <w:ind w:left="142" w:right="85" w:firstLine="709"/>
        <w:jc w:val="both"/>
        <w:rPr>
          <w:rFonts w:ascii="Times New Roman" w:hAnsi="Times New Roman"/>
          <w:color w:val="000000"/>
          <w:sz w:val="28"/>
          <w:szCs w:val="28"/>
        </w:rPr>
      </w:pPr>
      <w:r w:rsidRPr="008F38D5">
        <w:rPr>
          <w:rFonts w:ascii="Times New Roman" w:hAnsi="Times New Roman"/>
          <w:color w:val="000000"/>
          <w:sz w:val="28"/>
          <w:szCs w:val="28"/>
        </w:rPr>
        <w:t>Також був запроектований квітник острівець, клумба в рожевих тонах для того щоб зробити території більш презентабельною, декоративною, прикрасити її.</w:t>
      </w:r>
    </w:p>
    <w:p w:rsidR="000B1460" w:rsidRPr="008F38D5" w:rsidRDefault="000B1460" w:rsidP="008F38D5">
      <w:pPr>
        <w:spacing w:after="4" w:line="360" w:lineRule="auto"/>
        <w:ind w:left="142" w:right="85" w:firstLine="709"/>
        <w:jc w:val="both"/>
        <w:rPr>
          <w:rFonts w:ascii="Times New Roman" w:hAnsi="Times New Roman"/>
          <w:color w:val="000000"/>
          <w:sz w:val="28"/>
          <w:szCs w:val="28"/>
        </w:rPr>
      </w:pPr>
      <w:r w:rsidRPr="008F38D5">
        <w:rPr>
          <w:rFonts w:ascii="Times New Roman" w:hAnsi="Times New Roman"/>
          <w:color w:val="000000"/>
          <w:sz w:val="28"/>
          <w:szCs w:val="28"/>
        </w:rPr>
        <w:t>З метою благоустрою території б</w:t>
      </w:r>
      <w:r>
        <w:rPr>
          <w:rFonts w:ascii="Times New Roman" w:hAnsi="Times New Roman"/>
          <w:color w:val="000000"/>
          <w:sz w:val="28"/>
          <w:szCs w:val="28"/>
        </w:rPr>
        <w:t>у</w:t>
      </w:r>
      <w:r w:rsidRPr="008F38D5">
        <w:rPr>
          <w:rFonts w:ascii="Times New Roman" w:hAnsi="Times New Roman"/>
          <w:color w:val="000000"/>
          <w:sz w:val="28"/>
          <w:szCs w:val="28"/>
        </w:rPr>
        <w:t>ла покращена система стежок яка вже була протоптана на ділянці, тож ми тільки виклали гравій на стежки для покращення презентабельності території та щоб краще було пересуватися по ній.</w:t>
      </w:r>
    </w:p>
    <w:p w:rsidR="000B1460" w:rsidRPr="008F38D5" w:rsidRDefault="000B1460" w:rsidP="008F38D5">
      <w:pPr>
        <w:spacing w:after="4" w:line="360" w:lineRule="auto"/>
        <w:ind w:left="142" w:right="85" w:firstLine="709"/>
        <w:jc w:val="both"/>
        <w:rPr>
          <w:rFonts w:ascii="Times New Roman" w:hAnsi="Times New Roman"/>
          <w:color w:val="000000"/>
          <w:sz w:val="28"/>
          <w:szCs w:val="28"/>
        </w:rPr>
      </w:pPr>
      <w:r w:rsidRPr="008F38D5">
        <w:rPr>
          <w:rFonts w:ascii="Times New Roman" w:hAnsi="Times New Roman"/>
          <w:color w:val="000000"/>
          <w:sz w:val="28"/>
          <w:szCs w:val="28"/>
        </w:rPr>
        <w:lastRenderedPageBreak/>
        <w:t>Я засвоїв для себе знання з зелено</w:t>
      </w:r>
      <w:r>
        <w:rPr>
          <w:rFonts w:ascii="Times New Roman" w:hAnsi="Times New Roman"/>
          <w:color w:val="000000"/>
          <w:sz w:val="28"/>
          <w:szCs w:val="28"/>
        </w:rPr>
        <w:t>го будівництва та креслення планч</w:t>
      </w:r>
      <w:r w:rsidRPr="008F38D5">
        <w:rPr>
          <w:rFonts w:ascii="Times New Roman" w:hAnsi="Times New Roman"/>
          <w:color w:val="000000"/>
          <w:sz w:val="28"/>
          <w:szCs w:val="28"/>
        </w:rPr>
        <w:t xml:space="preserve">іків ділянки. </w:t>
      </w:r>
    </w:p>
    <w:p w:rsidR="000B1460" w:rsidRPr="008F38D5" w:rsidRDefault="000B1460" w:rsidP="008F38D5">
      <w:pPr>
        <w:spacing w:after="4" w:line="360" w:lineRule="auto"/>
        <w:ind w:left="142" w:right="85" w:firstLine="709"/>
        <w:jc w:val="both"/>
        <w:rPr>
          <w:rFonts w:ascii="Times New Roman" w:hAnsi="Times New Roman"/>
          <w:color w:val="000000"/>
          <w:sz w:val="28"/>
          <w:szCs w:val="28"/>
        </w:rPr>
      </w:pP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p>
    <w:p w:rsidR="000B1460" w:rsidRPr="00DE4E55" w:rsidRDefault="000B1460" w:rsidP="00DE4E55">
      <w:pPr>
        <w:spacing w:after="4" w:line="360" w:lineRule="auto"/>
        <w:ind w:left="142" w:right="85" w:firstLine="709"/>
        <w:jc w:val="both"/>
        <w:rPr>
          <w:rFonts w:ascii="Times New Roman" w:hAnsi="Times New Roman"/>
          <w:color w:val="000000"/>
          <w:sz w:val="28"/>
          <w:szCs w:val="28"/>
        </w:rPr>
      </w:pPr>
    </w:p>
    <w:p w:rsidR="000B1460" w:rsidRDefault="000B1460" w:rsidP="00E172BE">
      <w:pPr>
        <w:spacing w:after="4" w:line="360" w:lineRule="auto"/>
        <w:ind w:left="142" w:right="85" w:firstLine="709"/>
        <w:jc w:val="both"/>
        <w:rPr>
          <w:rFonts w:ascii="Times New Roman" w:hAnsi="Times New Roman"/>
          <w:sz w:val="28"/>
          <w:szCs w:val="28"/>
        </w:rPr>
      </w:pPr>
    </w:p>
    <w:p w:rsidR="000B1460" w:rsidRDefault="000B1460" w:rsidP="00E172BE">
      <w:pPr>
        <w:spacing w:after="4" w:line="360" w:lineRule="auto"/>
        <w:ind w:left="142" w:right="85" w:firstLine="709"/>
        <w:jc w:val="both"/>
        <w:rPr>
          <w:rFonts w:ascii="Times New Roman" w:hAnsi="Times New Roman"/>
          <w:sz w:val="28"/>
          <w:szCs w:val="28"/>
        </w:rPr>
      </w:pPr>
    </w:p>
    <w:p w:rsidR="000B1460" w:rsidRDefault="000B1460" w:rsidP="00E172BE">
      <w:pPr>
        <w:spacing w:after="4" w:line="360" w:lineRule="auto"/>
        <w:ind w:left="142" w:right="85" w:firstLine="709"/>
        <w:jc w:val="both"/>
        <w:rPr>
          <w:rFonts w:ascii="Times New Roman" w:hAnsi="Times New Roman"/>
          <w:sz w:val="28"/>
          <w:szCs w:val="28"/>
        </w:rPr>
      </w:pPr>
    </w:p>
    <w:p w:rsidR="000B1460" w:rsidRDefault="000B1460" w:rsidP="00E172BE">
      <w:pPr>
        <w:spacing w:after="4" w:line="360" w:lineRule="auto"/>
        <w:ind w:left="142" w:right="85" w:firstLine="709"/>
        <w:jc w:val="both"/>
        <w:rPr>
          <w:rFonts w:ascii="Times New Roman" w:hAnsi="Times New Roman"/>
          <w:sz w:val="28"/>
          <w:szCs w:val="28"/>
        </w:rPr>
      </w:pPr>
    </w:p>
    <w:p w:rsidR="000B1460" w:rsidRDefault="000B1460" w:rsidP="00E172BE">
      <w:pPr>
        <w:spacing w:after="4" w:line="360" w:lineRule="auto"/>
        <w:ind w:left="142" w:right="85" w:firstLine="709"/>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Default="000B1460" w:rsidP="007759C4">
      <w:pPr>
        <w:shd w:val="clear" w:color="auto" w:fill="FFFFFF"/>
        <w:spacing w:after="4" w:line="360" w:lineRule="auto"/>
        <w:ind w:right="85"/>
        <w:jc w:val="both"/>
        <w:rPr>
          <w:rFonts w:ascii="Times New Roman" w:hAnsi="Times New Roman"/>
          <w:sz w:val="28"/>
          <w:szCs w:val="28"/>
        </w:rPr>
      </w:pPr>
    </w:p>
    <w:p w:rsidR="000B1460" w:rsidRPr="007759C4" w:rsidRDefault="000B1460" w:rsidP="007759C4">
      <w:pPr>
        <w:shd w:val="clear" w:color="auto" w:fill="FFFFFF"/>
        <w:spacing w:after="4" w:line="360" w:lineRule="auto"/>
        <w:ind w:right="85"/>
        <w:jc w:val="both"/>
        <w:rPr>
          <w:rFonts w:ascii="Times New Roman" w:hAnsi="Times New Roman"/>
          <w:b/>
          <w:color w:val="000000"/>
          <w:sz w:val="28"/>
          <w:szCs w:val="28"/>
          <w:shd w:val="clear" w:color="auto" w:fill="FFFFFF"/>
        </w:rPr>
      </w:pPr>
    </w:p>
    <w:p w:rsidR="000B1460" w:rsidRDefault="000B1460" w:rsidP="00F378E6">
      <w:pPr>
        <w:spacing w:after="4" w:line="360" w:lineRule="auto"/>
        <w:ind w:left="142" w:right="85" w:firstLine="709"/>
        <w:jc w:val="center"/>
        <w:rPr>
          <w:rFonts w:ascii="Times New Roman" w:hAnsi="Times New Roman"/>
          <w:b/>
          <w:color w:val="000000"/>
          <w:sz w:val="28"/>
          <w:szCs w:val="28"/>
          <w:shd w:val="clear" w:color="auto" w:fill="FFFFFF"/>
        </w:rPr>
      </w:pPr>
      <w:r w:rsidRPr="00F378E6">
        <w:rPr>
          <w:rFonts w:ascii="Times New Roman" w:hAnsi="Times New Roman"/>
          <w:b/>
          <w:color w:val="000000"/>
          <w:sz w:val="28"/>
          <w:szCs w:val="28"/>
          <w:shd w:val="clear" w:color="auto" w:fill="FFFFFF"/>
        </w:rPr>
        <w:lastRenderedPageBreak/>
        <w:t>СПИСОК ВИКОРИСТАНИХ ДЖЕРЕЛ ТА ЛІТЕРАТУРИ</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Ґрунтознавство: Підручник / Д. Г. Тихоненко, М. О. Горін, М. І. Лактіонов та ін.; за ред. Д. Г. Тихоненка. – К.: Вища освіта, 2005.</w:t>
      </w:r>
      <w:r w:rsidRPr="00C54B12">
        <w:rPr>
          <w:rFonts w:ascii="Times New Roman" w:hAnsi="Times New Roman"/>
          <w:color w:val="000000"/>
          <w:sz w:val="28"/>
          <w:szCs w:val="28"/>
          <w:lang w:val="ru-RU" w:eastAsia="uk-UA"/>
        </w:rPr>
        <w:t xml:space="preserve"> </w:t>
      </w:r>
      <w:r w:rsidRPr="00C54B12">
        <w:rPr>
          <w:rFonts w:ascii="Times New Roman" w:hAnsi="Times New Roman"/>
          <w:color w:val="000000"/>
          <w:sz w:val="28"/>
          <w:szCs w:val="28"/>
          <w:lang w:eastAsia="uk-UA"/>
        </w:rPr>
        <w:t>703 с.</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iCs/>
          <w:color w:val="000000"/>
          <w:sz w:val="28"/>
          <w:szCs w:val="28"/>
          <w:shd w:val="clear" w:color="auto" w:fill="FFFFFF"/>
          <w:lang w:val="ru-RU"/>
        </w:rPr>
        <w:t xml:space="preserve"> Грунтознавство/ </w:t>
      </w:r>
      <w:r w:rsidRPr="00C54B12">
        <w:rPr>
          <w:rFonts w:ascii="Times New Roman" w:hAnsi="Times New Roman"/>
          <w:sz w:val="28"/>
          <w:szCs w:val="28"/>
          <w:lang w:val="ru-RU"/>
        </w:rPr>
        <w:t xml:space="preserve">П.С. Лозовіцький/ Підручник для екологів [ Електронний ресурс ] Режим доступу - </w:t>
      </w:r>
      <w:hyperlink r:id="rId160" w:history="1">
        <w:r w:rsidRPr="00C54B12">
          <w:rPr>
            <w:rFonts w:ascii="Times New Roman" w:hAnsi="Times New Roman"/>
            <w:color w:val="000000"/>
            <w:sz w:val="28"/>
            <w:szCs w:val="28"/>
            <w:lang w:val="ru-RU"/>
          </w:rPr>
          <w:t>http://cgo-sreznevskyi.kiev.ua/data/bis3/lozovckiy-p.s.-pdruchnik-gruntoznavstvo.pdf</w:t>
        </w:r>
      </w:hyperlink>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color w:val="000000"/>
          <w:sz w:val="28"/>
          <w:szCs w:val="28"/>
          <w:shd w:val="clear" w:color="auto" w:fill="FFFFFF"/>
        </w:rPr>
        <w:t>Карта ґрунтів Чернігівської області [ Електронний ресурс ] Режим доступу - https://superagronom.com/karty/karta-gruntiv-ukrainy#close</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color w:val="000000"/>
          <w:sz w:val="28"/>
          <w:szCs w:val="28"/>
        </w:rPr>
        <w:t xml:space="preserve">Коропський район [ Електронний ресурс ] Режим доступу - </w:t>
      </w:r>
      <w:hyperlink r:id="rId161" w:history="1">
        <w:r w:rsidRPr="00C54B12">
          <w:rPr>
            <w:rFonts w:ascii="Times New Roman" w:hAnsi="Times New Roman"/>
            <w:color w:val="000000"/>
            <w:sz w:val="28"/>
            <w:szCs w:val="28"/>
          </w:rPr>
          <w:t>https://uk.wikipedia.org/wiki</w:t>
        </w:r>
      </w:hyperlink>
      <w:r w:rsidRPr="00C54B12">
        <w:rPr>
          <w:rFonts w:ascii="Times New Roman" w:hAnsi="Times New Roman"/>
          <w:color w:val="000000"/>
          <w:sz w:val="28"/>
          <w:szCs w:val="28"/>
        </w:rPr>
        <w:t>.</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 xml:space="preserve">Ландшафтний дизайн/ </w:t>
      </w:r>
      <w:hyperlink r:id="rId162" w:history="1">
        <w:r w:rsidRPr="00C54B12">
          <w:rPr>
            <w:rFonts w:ascii="Times New Roman" w:hAnsi="Times New Roman"/>
            <w:color w:val="000000"/>
            <w:sz w:val="28"/>
            <w:szCs w:val="28"/>
          </w:rPr>
          <w:t>http://library.kr.ua/orhus/land.html</w:t>
        </w:r>
      </w:hyperlink>
      <w:r w:rsidRPr="00C54B12">
        <w:rPr>
          <w:rFonts w:ascii="Times New Roman" w:hAnsi="Times New Roman"/>
          <w:color w:val="000000"/>
          <w:sz w:val="28"/>
          <w:szCs w:val="28"/>
        </w:rPr>
        <w:t>.</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 xml:space="preserve">Озеленення населених місць/ </w:t>
      </w:r>
      <w:hyperlink r:id="rId163" w:history="1">
        <w:r w:rsidRPr="00C54B12">
          <w:rPr>
            <w:rFonts w:ascii="Times New Roman" w:hAnsi="Times New Roman"/>
            <w:color w:val="000000"/>
            <w:sz w:val="28"/>
            <w:szCs w:val="28"/>
          </w:rPr>
          <w:t>https://zakon.rada.gov.ua/laws/term/18551</w:t>
        </w:r>
      </w:hyperlink>
      <w:r w:rsidRPr="00C54B12">
        <w:rPr>
          <w:rFonts w:ascii="Times New Roman" w:hAnsi="Times New Roman"/>
          <w:color w:val="000000"/>
          <w:sz w:val="28"/>
          <w:szCs w:val="28"/>
        </w:rPr>
        <w:t>.</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 xml:space="preserve">Озеленення/ </w:t>
      </w:r>
      <w:r w:rsidRPr="00C54B12">
        <w:rPr>
          <w:rFonts w:ascii="Times New Roman" w:hAnsi="Times New Roman"/>
          <w:color w:val="000000"/>
          <w:sz w:val="28"/>
          <w:szCs w:val="28"/>
        </w:rPr>
        <w:t xml:space="preserve"> </w:t>
      </w:r>
      <w:hyperlink r:id="rId164" w:history="1">
        <w:r w:rsidRPr="00C54B12">
          <w:rPr>
            <w:rFonts w:ascii="Times New Roman" w:hAnsi="Times New Roman"/>
            <w:color w:val="000000"/>
            <w:sz w:val="28"/>
            <w:szCs w:val="28"/>
          </w:rPr>
          <w:t>https://uk.wikipedia.org/wiki/ Озеленення</w:t>
        </w:r>
      </w:hyperlink>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Присадибна ділянка</w:t>
      </w:r>
      <w:r w:rsidRPr="00C54B12">
        <w:rPr>
          <w:rFonts w:ascii="Times New Roman" w:hAnsi="Times New Roman"/>
          <w:color w:val="000000"/>
          <w:sz w:val="28"/>
          <w:szCs w:val="28"/>
          <w:shd w:val="clear" w:color="auto" w:fill="FFFFFF"/>
        </w:rPr>
        <w:t> — </w:t>
      </w:r>
      <w:hyperlink r:id="rId165" w:history="1">
        <w:r w:rsidRPr="00C54B12">
          <w:rPr>
            <w:rFonts w:ascii="Times New Roman" w:hAnsi="Times New Roman"/>
            <w:color w:val="000000"/>
            <w:sz w:val="28"/>
            <w:szCs w:val="28"/>
          </w:rPr>
          <w:t>https://zakon.rada.gov.ua/laws/term/ru/23628</w:t>
        </w:r>
      </w:hyperlink>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Присадибна ділянка/</w:t>
      </w:r>
      <w:r w:rsidRPr="00C54B12">
        <w:rPr>
          <w:rFonts w:ascii="Times New Roman" w:hAnsi="Times New Roman"/>
          <w:color w:val="000000"/>
          <w:sz w:val="28"/>
          <w:szCs w:val="28"/>
        </w:rPr>
        <w:t xml:space="preserve"> </w:t>
      </w:r>
      <w:hyperlink r:id="rId166" w:history="1">
        <w:r w:rsidRPr="00C54B12">
          <w:rPr>
            <w:rFonts w:ascii="Times New Roman" w:hAnsi="Times New Roman"/>
            <w:color w:val="000000"/>
            <w:sz w:val="28"/>
            <w:szCs w:val="28"/>
          </w:rPr>
          <w:t>http://zempro.com.ua/ua/jobs/geodetic-works/item/56-prysadybna-dilianka</w:t>
        </w:r>
      </w:hyperlink>
      <w:r w:rsidRPr="00C54B12">
        <w:rPr>
          <w:rFonts w:ascii="Times New Roman" w:hAnsi="Times New Roman"/>
          <w:color w:val="000000"/>
          <w:sz w:val="28"/>
          <w:szCs w:val="28"/>
        </w:rPr>
        <w:t>.</w:t>
      </w:r>
      <w:r w:rsidRPr="00C54B12">
        <w:rPr>
          <w:rFonts w:ascii="Times New Roman" w:hAnsi="Times New Roman"/>
          <w:b/>
          <w:bCs/>
          <w:color w:val="000000"/>
          <w:sz w:val="28"/>
          <w:szCs w:val="28"/>
          <w:shd w:val="clear" w:color="auto" w:fill="FFFFFF"/>
        </w:rPr>
        <w:t xml:space="preserve"> </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rPr>
      </w:pPr>
      <w:r w:rsidRPr="00C54B12">
        <w:rPr>
          <w:rFonts w:ascii="Times New Roman" w:hAnsi="Times New Roman"/>
          <w:b/>
          <w:bCs/>
          <w:color w:val="000000"/>
          <w:sz w:val="28"/>
          <w:szCs w:val="28"/>
          <w:shd w:val="clear" w:color="auto" w:fill="FFFFFF"/>
        </w:rPr>
        <w:t xml:space="preserve">Присадибна земельна ділянка/ </w:t>
      </w:r>
      <w:hyperlink r:id="rId167" w:history="1">
        <w:r w:rsidRPr="00C54B12">
          <w:rPr>
            <w:rFonts w:ascii="Times New Roman" w:hAnsi="Times New Roman"/>
            <w:color w:val="000000"/>
            <w:sz w:val="28"/>
            <w:szCs w:val="28"/>
          </w:rPr>
          <w:t>https://taxlink.ua/ua/analytics/doc-prisadibna-zemelna-dilyanka/prisadibna-zemelna/full/</w:t>
        </w:r>
      </w:hyperlink>
      <w:r w:rsidRPr="00C54B12">
        <w:rPr>
          <w:rFonts w:ascii="Times New Roman" w:hAnsi="Times New Roman"/>
          <w:color w:val="000000"/>
          <w:sz w:val="28"/>
          <w:szCs w:val="28"/>
        </w:rPr>
        <w:t>.</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w:t>
      </w:r>
      <w:r w:rsidRPr="00C54B12">
        <w:rPr>
          <w:rFonts w:ascii="Times New Roman" w:hAnsi="Times New Roman"/>
          <w:sz w:val="28"/>
          <w:szCs w:val="28"/>
          <w:lang w:eastAsia="uk-UA"/>
        </w:rPr>
        <w:t xml:space="preserve"> Карта Коропського района і смт в Чернігівський області </w:t>
      </w:r>
      <w:r w:rsidRPr="00C54B12">
        <w:rPr>
          <w:rFonts w:ascii="Times New Roman" w:hAnsi="Times New Roman"/>
          <w:sz w:val="28"/>
          <w:szCs w:val="28"/>
          <w:lang w:val="ru-RU" w:eastAsia="ru-RU"/>
        </w:rPr>
        <w:t xml:space="preserve">[ Електроний ресурс ] режим доступу </w:t>
      </w:r>
      <w:r w:rsidRPr="00C54B12">
        <w:rPr>
          <w:rFonts w:ascii="Times New Roman" w:hAnsi="Times New Roman"/>
          <w:color w:val="000000"/>
          <w:sz w:val="28"/>
          <w:szCs w:val="28"/>
          <w:lang w:val="ru-RU" w:eastAsia="ru-RU"/>
        </w:rPr>
        <w:t xml:space="preserve">- </w:t>
      </w:r>
      <w:hyperlink r:id="rId168" w:history="1">
        <w:r w:rsidRPr="00C54B12">
          <w:rPr>
            <w:rFonts w:ascii="Times New Roman" w:hAnsi="Times New Roman"/>
            <w:color w:val="000000"/>
            <w:sz w:val="28"/>
            <w:szCs w:val="28"/>
          </w:rPr>
          <w:t>http://obcn.ru/?p=949</w:t>
        </w:r>
      </w:hyperlink>
      <w:r w:rsidRPr="00C54B12">
        <w:rPr>
          <w:rFonts w:ascii="Times New Roman" w:hAnsi="Times New Roman"/>
          <w:color w:val="000000"/>
          <w:sz w:val="28"/>
          <w:szCs w:val="28"/>
        </w:rPr>
        <w:t>.</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Рельєф території (Чернігівської області) </w:t>
      </w:r>
      <w:r w:rsidRPr="00C54B12">
        <w:rPr>
          <w:rFonts w:ascii="Times New Roman" w:hAnsi="Times New Roman"/>
          <w:sz w:val="28"/>
          <w:szCs w:val="28"/>
          <w:lang w:val="ru-RU" w:eastAsia="ru-RU"/>
        </w:rPr>
        <w:t xml:space="preserve">[ Електроний ресурс ] Режим доступу - </w:t>
      </w:r>
      <w:hyperlink r:id="rId169" w:history="1">
        <w:r w:rsidRPr="00C54B12">
          <w:rPr>
            <w:rFonts w:ascii="Times New Roman" w:hAnsi="Times New Roman"/>
            <w:color w:val="000000"/>
            <w:sz w:val="28"/>
            <w:szCs w:val="28"/>
          </w:rPr>
          <w:t>https://chor.gov.ua/images/Razdely/Norm_docum/Rishennia/7_sklykannia/8_sessiya/Regionalna_shema_oblasti.pdf</w:t>
        </w:r>
      </w:hyperlink>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sz w:val="28"/>
          <w:szCs w:val="28"/>
          <w:lang w:val="ru-RU" w:eastAsia="ru-RU"/>
        </w:rPr>
      </w:pPr>
      <w:r w:rsidRPr="00C54B12">
        <w:rPr>
          <w:rFonts w:ascii="Times New Roman" w:hAnsi="Times New Roman"/>
          <w:sz w:val="28"/>
          <w:szCs w:val="28"/>
          <w:lang w:val="ru-RU" w:eastAsia="ru-RU"/>
        </w:rPr>
        <w:t xml:space="preserve"> Чорноземні</w:t>
      </w:r>
      <w:r w:rsidRPr="00C54B12">
        <w:rPr>
          <w:rFonts w:ascii="Times New Roman" w:hAnsi="Times New Roman"/>
          <w:sz w:val="28"/>
          <w:szCs w:val="28"/>
          <w:lang w:eastAsia="ru-RU"/>
        </w:rPr>
        <w:t xml:space="preserve"> ґрунти</w:t>
      </w:r>
      <w:r w:rsidRPr="00C54B12">
        <w:rPr>
          <w:rFonts w:ascii="Times New Roman" w:hAnsi="Times New Roman"/>
          <w:sz w:val="28"/>
          <w:szCs w:val="28"/>
          <w:lang w:val="ru-RU" w:eastAsia="ru-RU"/>
        </w:rPr>
        <w:t xml:space="preserve"> [ Електроний ресурс ] Режим доступу - https://studopedia.su/2_39901_klasifikatsiya-chornozemiv.html</w:t>
      </w:r>
    </w:p>
    <w:p w:rsidR="000B1460" w:rsidRPr="00C54B12" w:rsidRDefault="000B1460" w:rsidP="003F54A3">
      <w:pPr>
        <w:numPr>
          <w:ilvl w:val="0"/>
          <w:numId w:val="30"/>
        </w:numPr>
        <w:spacing w:after="4" w:line="360" w:lineRule="auto"/>
        <w:ind w:left="142" w:right="85" w:firstLine="709"/>
        <w:contextualSpacing/>
        <w:jc w:val="both"/>
        <w:rPr>
          <w:rFonts w:ascii="Times New Roman" w:hAnsi="Times New Roman"/>
          <w:color w:val="000000"/>
          <w:sz w:val="28"/>
          <w:szCs w:val="28"/>
          <w:shd w:val="clear" w:color="auto" w:fill="FFFFFF"/>
          <w:lang w:eastAsia="uk-UA"/>
        </w:rPr>
      </w:pPr>
      <w:r w:rsidRPr="00C54B12">
        <w:rPr>
          <w:rFonts w:ascii="Times New Roman" w:hAnsi="Times New Roman"/>
          <w:color w:val="000000"/>
          <w:sz w:val="28"/>
          <w:szCs w:val="28"/>
        </w:rPr>
        <w:t xml:space="preserve"> Публічний звіт голови Коропської районної державної адміністрації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r w:rsidRPr="00C54B12">
        <w:rPr>
          <w:rFonts w:ascii="Times New Roman" w:hAnsi="Times New Roman"/>
          <w:color w:val="000000"/>
          <w:sz w:val="28"/>
          <w:szCs w:val="28"/>
          <w:lang w:eastAsia="uk-UA"/>
        </w:rPr>
        <w:fldChar w:fldCharType="begin"/>
      </w:r>
      <w:r w:rsidRPr="00C54B12">
        <w:rPr>
          <w:rFonts w:ascii="Times New Roman" w:hAnsi="Times New Roman"/>
          <w:color w:val="000000"/>
          <w:sz w:val="28"/>
          <w:szCs w:val="28"/>
          <w:lang w:eastAsia="uk-UA"/>
        </w:rPr>
        <w:instrText xml:space="preserve"> HYPERLINK "http://kpadm.cg.gov.ua/web_docs/29/2017/02/docs/%D0%97%D0%B2%D0%B8%D1%82%D0%93%D0%BE%D0%BB%D0%BE%D0%B2%D0%B8%D0%A0%D0%94%D0%90%D0%B7%D0%B02016.doc" </w:instrText>
      </w:r>
      <w:r w:rsidRPr="00C54B12">
        <w:rPr>
          <w:rFonts w:ascii="Times New Roman" w:hAnsi="Times New Roman"/>
          <w:color w:val="000000"/>
          <w:sz w:val="28"/>
          <w:szCs w:val="28"/>
          <w:lang w:eastAsia="uk-UA"/>
        </w:rPr>
        <w:fldChar w:fldCharType="separate"/>
      </w:r>
      <w:r w:rsidRPr="00C54B12">
        <w:rPr>
          <w:rFonts w:ascii="Times New Roman" w:hAnsi="Times New Roman"/>
          <w:color w:val="000000"/>
          <w:sz w:val="28"/>
          <w:szCs w:val="28"/>
          <w:shd w:val="clear" w:color="auto" w:fill="FFFFFF"/>
          <w:lang w:eastAsia="uk-UA"/>
        </w:rPr>
        <w:t>kpadm.cg.gov.ua › web_docs › 2017/02 › docs › ЗвитГоловиРДАза2016.</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lastRenderedPageBreak/>
        <w:fldChar w:fldCharType="end"/>
      </w:r>
      <w:r w:rsidRPr="00C54B12">
        <w:rPr>
          <w:rFonts w:ascii="Times New Roman" w:hAnsi="Times New Roman"/>
          <w:color w:val="000000"/>
          <w:sz w:val="28"/>
          <w:szCs w:val="28"/>
          <w:lang w:eastAsia="uk-UA"/>
        </w:rPr>
        <w:t xml:space="preserve"> Цинерарія морська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0" w:history="1">
        <w:r w:rsidRPr="00C54B12">
          <w:rPr>
            <w:rFonts w:ascii="Times New Roman" w:hAnsi="Times New Roman"/>
            <w:color w:val="000000"/>
            <w:sz w:val="28"/>
            <w:szCs w:val="28"/>
          </w:rPr>
          <w:t>http://dachni-rady.com/rozsada/9277.html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Абрикос звичайний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71" w:history="1">
        <w:r w:rsidRPr="00C54B12">
          <w:rPr>
            <w:rFonts w:ascii="Times New Roman" w:hAnsi="Times New Roman"/>
            <w:color w:val="000000"/>
            <w:sz w:val="28"/>
            <w:szCs w:val="28"/>
          </w:rPr>
          <w:t>https://www.pharmencyclopedia.com.ua/article/2602/abrikos-zvichajnij</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Благоустрій території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2" w:history="1">
        <w:r w:rsidRPr="00C54B12">
          <w:rPr>
            <w:rFonts w:ascii="Times New Roman" w:hAnsi="Times New Roman"/>
            <w:color w:val="000000"/>
            <w:sz w:val="28"/>
            <w:szCs w:val="28"/>
          </w:rPr>
          <w:t>https://uk.wikipedia.org/</w:t>
        </w:r>
      </w:hyperlink>
      <w:r w:rsidRPr="00C54B12">
        <w:rPr>
          <w:rFonts w:ascii="Times New Roman" w:hAnsi="Times New Roman"/>
          <w:color w:val="000000"/>
          <w:sz w:val="28"/>
          <w:szCs w:val="28"/>
        </w:rPr>
        <w:t xml:space="preserve"> благоустрій</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Груша домашня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73" w:history="1">
        <w:r w:rsidRPr="00C54B12">
          <w:rPr>
            <w:rFonts w:ascii="Times New Roman" w:hAnsi="Times New Roman"/>
            <w:color w:val="000000"/>
            <w:sz w:val="28"/>
            <w:szCs w:val="28"/>
          </w:rPr>
          <w:t>http://ua.6soto4ek.ru/lekarstvennie/7086-botanichna-harakteristika-grushi-ta-istorija.html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Сельвія або шавлія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4" w:history="1">
        <w:r w:rsidRPr="00C54B12">
          <w:rPr>
            <w:rFonts w:ascii="Times New Roman" w:hAnsi="Times New Roman"/>
            <w:color w:val="000000"/>
            <w:sz w:val="28"/>
            <w:szCs w:val="28"/>
          </w:rPr>
          <w:t>https://floristics.info/ua/statti/sadivnitstvo/2186-salviya-posadka-j-doglyad-viroshchuvannya-z-nasinnya.html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Колеус Блюме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5" w:history="1">
        <w:r w:rsidRPr="00C54B12">
          <w:rPr>
            <w:rFonts w:ascii="Times New Roman" w:hAnsi="Times New Roman"/>
            <w:color w:val="000000"/>
            <w:sz w:val="28"/>
            <w:szCs w:val="28"/>
          </w:rPr>
          <w:t>https://7dach.ru/Uleyskaya/koleus-blyume-ili-solenostemon-shlemnikovidnyy-v-oreole-slavy-27860.html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Телегра чи Чорнобривці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6" w:history="1">
        <w:r w:rsidRPr="00C54B12">
          <w:rPr>
            <w:rFonts w:ascii="Times New Roman" w:hAnsi="Times New Roman"/>
            <w:color w:val="000000"/>
            <w:sz w:val="28"/>
            <w:szCs w:val="28"/>
          </w:rPr>
          <w:t>http://www.vashsad.ua/encyclopedia-of-plants/flower-garden/show/1414/</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Підготовка саджанців до посадки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77" w:anchor=".XfUdW-gzbIU" w:history="1">
        <w:r w:rsidRPr="00C54B12">
          <w:rPr>
            <w:rFonts w:ascii="Times New Roman" w:hAnsi="Times New Roman"/>
            <w:color w:val="000000"/>
            <w:sz w:val="28"/>
            <w:szCs w:val="28"/>
          </w:rPr>
          <w:t>http://www.dekoplant.com.ua/uk/korisna-informaciya/shemi-posadki/yak-pravilno-posaditi-plodove-derevo.html#.XfUdW-gzbIU</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Функціональне зонування території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8" w:history="1">
        <w:r w:rsidRPr="00C54B12">
          <w:rPr>
            <w:rFonts w:ascii="Times New Roman" w:hAnsi="Times New Roman"/>
            <w:color w:val="000000"/>
            <w:sz w:val="28"/>
            <w:szCs w:val="28"/>
          </w:rPr>
          <w:t>https://stroim-sami.com.ua/uk/proekt-dilyanky</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w:t>
      </w:r>
      <w:r w:rsidRPr="00C54B12">
        <w:rPr>
          <w:rFonts w:ascii="Times New Roman" w:hAnsi="Times New Roman"/>
          <w:sz w:val="28"/>
          <w:szCs w:val="28"/>
          <w:lang w:eastAsia="uk-UA"/>
        </w:rPr>
        <w:t xml:space="preserve">ПРАВИЛА БЛАГОУСТРОЮ НАСЕЛЕНИХ ПУНКТІВ НА ТЕРИТОРІЇ ГЛУХІВСЬКОЇ МІСЬКОЇ РАДИ </w:t>
      </w:r>
      <w:r w:rsidRPr="00C54B12">
        <w:rPr>
          <w:rFonts w:ascii="Times New Roman" w:hAnsi="Times New Roman"/>
          <w:sz w:val="28"/>
          <w:szCs w:val="28"/>
          <w:lang w:eastAsia="ru-RU"/>
        </w:rPr>
        <w:t xml:space="preserve">[Електроний ресурс ] режим доступу </w:t>
      </w:r>
      <w:r w:rsidRPr="00C54B12">
        <w:rPr>
          <w:rFonts w:ascii="Times New Roman" w:hAnsi="Times New Roman"/>
          <w:color w:val="000000"/>
          <w:sz w:val="28"/>
          <w:szCs w:val="28"/>
          <w:lang w:eastAsia="ru-RU"/>
        </w:rPr>
        <w:t xml:space="preserve">-  </w:t>
      </w:r>
      <w:hyperlink r:id="rId179" w:history="1">
        <w:r w:rsidRPr="00C54B12">
          <w:rPr>
            <w:rFonts w:ascii="Times New Roman" w:hAnsi="Times New Roman"/>
            <w:color w:val="000000"/>
            <w:sz w:val="28"/>
            <w:szCs w:val="28"/>
            <w:lang w:eastAsia="ru-RU"/>
          </w:rPr>
          <w:t>http://hlukhiv-rada.gov.ua/images/news/doc/blagoustriy.doc</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Слива домашня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80" w:history="1">
        <w:r w:rsidRPr="00C54B12">
          <w:rPr>
            <w:rFonts w:ascii="Times New Roman" w:hAnsi="Times New Roman"/>
            <w:color w:val="000000"/>
            <w:sz w:val="28"/>
            <w:szCs w:val="28"/>
          </w:rPr>
          <w:t>https://uk.wikipedia.org/</w:t>
        </w:r>
      </w:hyperlink>
      <w:r w:rsidRPr="00C54B12">
        <w:rPr>
          <w:rFonts w:ascii="Times New Roman" w:hAnsi="Times New Roman"/>
          <w:color w:val="000000"/>
          <w:sz w:val="28"/>
          <w:szCs w:val="28"/>
        </w:rPr>
        <w:t xml:space="preserve"> слива домашня</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Як садити саджанці плодових дерев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81" w:history="1">
        <w:r w:rsidRPr="00C54B12">
          <w:rPr>
            <w:rFonts w:ascii="Times New Roman" w:hAnsi="Times New Roman"/>
            <w:color w:val="000000"/>
            <w:sz w:val="28"/>
            <w:szCs w:val="28"/>
          </w:rPr>
          <w:t>https://kvitkainfo.com/sad-gorod/koli-saditi-sadzhanci-plodovih-derev.html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lastRenderedPageBreak/>
        <w:t xml:space="preserve">Бордоська суміш </w:t>
      </w:r>
      <w:r w:rsidRPr="00C54B12">
        <w:rPr>
          <w:rFonts w:ascii="Times New Roman" w:hAnsi="Times New Roman"/>
          <w:sz w:val="28"/>
          <w:szCs w:val="28"/>
          <w:lang w:eastAsia="ru-RU"/>
        </w:rPr>
        <w:t xml:space="preserve">[Електроний ресурс] режим доступу - </w:t>
      </w:r>
      <w:hyperlink r:id="rId182" w:history="1">
        <w:r w:rsidRPr="00C54B12">
          <w:rPr>
            <w:rFonts w:ascii="Times New Roman" w:hAnsi="Times New Roman"/>
            <w:color w:val="000000"/>
            <w:sz w:val="28"/>
            <w:szCs w:val="28"/>
          </w:rPr>
          <w:t>https://rivne1.tv/news/32826-yak-pravilno-prihotuvati-i-zastosovuvati-bordosku-sumish</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Боротьба з бур’янами </w:t>
      </w:r>
      <w:r w:rsidRPr="00C54B12">
        <w:rPr>
          <w:rFonts w:ascii="Times New Roman" w:hAnsi="Times New Roman"/>
          <w:sz w:val="28"/>
          <w:szCs w:val="28"/>
          <w:lang w:eastAsia="ru-RU"/>
        </w:rPr>
        <w:t xml:space="preserve">[Електроний ресурс] режим доступу - </w:t>
      </w:r>
      <w:hyperlink r:id="rId183" w:history="1">
        <w:r w:rsidRPr="00C54B12">
          <w:rPr>
            <w:rFonts w:ascii="Times New Roman" w:hAnsi="Times New Roman"/>
            <w:color w:val="000000"/>
            <w:sz w:val="28"/>
            <w:szCs w:val="28"/>
          </w:rPr>
          <w:t>https://yablukom.ua/ua/interesno-znat/211-borba-s-sornyakami-v-sadu/</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Бузок звичайний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84" w:history="1">
        <w:r w:rsidRPr="00C54B12">
          <w:rPr>
            <w:rFonts w:ascii="Times New Roman" w:hAnsi="Times New Roman"/>
            <w:color w:val="000000"/>
            <w:sz w:val="28"/>
            <w:szCs w:val="28"/>
          </w:rPr>
          <w:t>https://zillya.in.ua/buzok-zvichajnij-likuvalni-vlastivosti-ta-recepti/</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ru-RU"/>
        </w:rPr>
        <w:t xml:space="preserve"> Види квітників </w:t>
      </w:r>
      <w:r w:rsidRPr="00C54B12">
        <w:rPr>
          <w:rFonts w:ascii="Times New Roman" w:hAnsi="Times New Roman"/>
          <w:sz w:val="28"/>
          <w:szCs w:val="28"/>
          <w:lang w:eastAsia="ru-RU"/>
        </w:rPr>
        <w:t xml:space="preserve">[Електроний ресурс] режим доступу - </w:t>
      </w:r>
      <w:hyperlink r:id="rId185" w:history="1">
        <w:r w:rsidRPr="00C54B12">
          <w:rPr>
            <w:rFonts w:ascii="Times New Roman" w:hAnsi="Times New Roman"/>
            <w:color w:val="000000"/>
            <w:sz w:val="28"/>
            <w:szCs w:val="28"/>
          </w:rPr>
          <w:t>https://sad.net.ua/8-osnovnyh-vydiv-kvitnykiv/</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Вишня пташина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86" w:history="1">
        <w:r w:rsidRPr="00C54B12">
          <w:rPr>
            <w:rFonts w:ascii="Times New Roman" w:hAnsi="Times New Roman"/>
            <w:color w:val="000000"/>
            <w:sz w:val="28"/>
            <w:szCs w:val="28"/>
          </w:rPr>
          <w:t>http://floragard.lviv.ua/</w:t>
        </w:r>
      </w:hyperlink>
      <w:r w:rsidRPr="00C54B12">
        <w:rPr>
          <w:rFonts w:ascii="Times New Roman" w:hAnsi="Times New Roman"/>
          <w:color w:val="000000"/>
          <w:sz w:val="28"/>
          <w:szCs w:val="28"/>
        </w:rPr>
        <w:t xml:space="preserve"> черешня</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Догляд за деревами та чагарниками </w:t>
      </w:r>
      <w:r w:rsidRPr="00C54B12">
        <w:rPr>
          <w:rFonts w:ascii="Times New Roman" w:hAnsi="Times New Roman"/>
          <w:sz w:val="28"/>
          <w:szCs w:val="28"/>
          <w:lang w:eastAsia="ru-RU"/>
        </w:rPr>
        <w:t xml:space="preserve">[Електроний ресурс] режим доступу - </w:t>
      </w:r>
      <w:hyperlink r:id="rId187" w:history="1">
        <w:r w:rsidRPr="00C54B12">
          <w:rPr>
            <w:rFonts w:ascii="Times New Roman" w:hAnsi="Times New Roman"/>
            <w:color w:val="000000"/>
            <w:sz w:val="28"/>
            <w:szCs w:val="28"/>
          </w:rPr>
          <w:t>http://lsi.com.ua/ua/rekomendaciii_po_dogljadu_za_sodom/dogljad_za_derevami_i_chagarnikami.html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Догляд за квітниками </w:t>
      </w:r>
      <w:r w:rsidRPr="00C54B12">
        <w:rPr>
          <w:rFonts w:ascii="Times New Roman" w:hAnsi="Times New Roman"/>
          <w:sz w:val="28"/>
          <w:szCs w:val="28"/>
          <w:lang w:eastAsia="ru-RU"/>
        </w:rPr>
        <w:t xml:space="preserve">[Електроний ресурс] режим доступу - </w:t>
      </w:r>
      <w:hyperlink r:id="rId188" w:history="1">
        <w:r w:rsidRPr="00C54B12">
          <w:rPr>
            <w:rFonts w:ascii="Times New Roman" w:hAnsi="Times New Roman"/>
            <w:color w:val="000000"/>
            <w:sz w:val="28"/>
            <w:szCs w:val="28"/>
          </w:rPr>
          <w:t>http://artflora.com.ua/ua/levoe_menyu1/cvetniki/doglyad_za_kv_tnikami/</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Інструкція з охорони праці під час виконання робіт на прибудинковій території </w:t>
      </w:r>
      <w:r w:rsidRPr="00C54B12">
        <w:rPr>
          <w:rFonts w:ascii="Times New Roman" w:hAnsi="Times New Roman"/>
          <w:sz w:val="28"/>
          <w:szCs w:val="28"/>
          <w:lang w:eastAsia="ru-RU"/>
        </w:rPr>
        <w:t xml:space="preserve">[Електроний ресурс] режим доступу - </w:t>
      </w:r>
      <w:hyperlink r:id="rId189" w:history="1">
        <w:r w:rsidRPr="00C54B12">
          <w:rPr>
            <w:rFonts w:ascii="Times New Roman" w:hAnsi="Times New Roman"/>
            <w:color w:val="000000"/>
            <w:sz w:val="28"/>
            <w:szCs w:val="28"/>
          </w:rPr>
          <w:t>http://trudova-ohrana.ru/primery-dokumentov/prikladi-nstrukcj-z-ohoroni-prac-ukranskoju/4068-nstrukcja-z-ohoroni-prac-pd-chas-vikonannja-robt-u-sadah-ta-na-vinogradnikah.html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Колеус Блюмі, або соленостемон шлемніковідний </w:t>
      </w:r>
      <w:r w:rsidRPr="00C54B12">
        <w:rPr>
          <w:rFonts w:ascii="Times New Roman" w:hAnsi="Times New Roman"/>
          <w:sz w:val="28"/>
          <w:szCs w:val="28"/>
          <w:lang w:eastAsia="ru-RU"/>
        </w:rPr>
        <w:t xml:space="preserve">[Електроний ресурс] режим доступу - </w:t>
      </w:r>
      <w:hyperlink r:id="rId190" w:history="1">
        <w:r w:rsidRPr="00C54B12">
          <w:rPr>
            <w:rFonts w:ascii="Times New Roman" w:hAnsi="Times New Roman"/>
            <w:color w:val="000000"/>
            <w:sz w:val="28"/>
            <w:szCs w:val="28"/>
          </w:rPr>
          <w:t>https://7dach.ru/Uleyskaya/koleus-blyume-ili-solenostemon-shlemnikovidnyy-v-oreole-slavy-27860.html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Лука, луг </w:t>
      </w:r>
      <w:r w:rsidRPr="00C54B12">
        <w:rPr>
          <w:rFonts w:ascii="Times New Roman" w:hAnsi="Times New Roman"/>
          <w:sz w:val="28"/>
          <w:szCs w:val="28"/>
          <w:lang w:eastAsia="ru-RU"/>
        </w:rPr>
        <w:t xml:space="preserve">[Електроний ресурс] режим доступу - </w:t>
      </w:r>
      <w:hyperlink r:id="rId191" w:history="1">
        <w:r w:rsidRPr="00C54B12">
          <w:rPr>
            <w:rFonts w:ascii="Times New Roman" w:hAnsi="Times New Roman"/>
            <w:color w:val="000000"/>
            <w:sz w:val="28"/>
            <w:szCs w:val="28"/>
          </w:rPr>
          <w:t>https://uk.wikipedia.org/</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Малина звичайна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192" w:history="1">
        <w:r w:rsidRPr="00C54B12">
          <w:rPr>
            <w:rFonts w:ascii="Times New Roman" w:hAnsi="Times New Roman"/>
            <w:color w:val="000000"/>
            <w:sz w:val="28"/>
            <w:szCs w:val="28"/>
          </w:rPr>
          <w:t>http://vertex.ua/ua/encyclopedia-trav/malina-obyiknovennaya.html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lastRenderedPageBreak/>
        <w:t xml:space="preserve">Мідний кіпорос </w:t>
      </w:r>
      <w:r w:rsidRPr="00C54B12">
        <w:rPr>
          <w:rFonts w:ascii="Times New Roman" w:hAnsi="Times New Roman"/>
          <w:sz w:val="28"/>
          <w:szCs w:val="28"/>
          <w:lang w:eastAsia="ru-RU"/>
        </w:rPr>
        <w:t xml:space="preserve">[Електроний ресурс] режим доступу - </w:t>
      </w:r>
      <w:hyperlink r:id="rId193" w:history="1">
        <w:r w:rsidRPr="00C54B12">
          <w:rPr>
            <w:rFonts w:ascii="Times New Roman" w:hAnsi="Times New Roman"/>
            <w:color w:val="000000"/>
            <w:sz w:val="28"/>
            <w:szCs w:val="28"/>
          </w:rPr>
          <w:t>https://kvitkainfo.com/sad-gorod/midnii-kuporos-dlya-sadu-i-gorodu.html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Охорона праці під час викорчовування дерев </w:t>
      </w:r>
      <w:r w:rsidRPr="00C54B12">
        <w:rPr>
          <w:rFonts w:ascii="Times New Roman" w:hAnsi="Times New Roman"/>
          <w:sz w:val="28"/>
          <w:szCs w:val="28"/>
          <w:lang w:eastAsia="ru-RU"/>
        </w:rPr>
        <w:t>[Електроний ресурс] режим доступу -</w:t>
      </w:r>
      <w:hyperlink r:id="rId194" w:history="1">
        <w:r w:rsidRPr="00C54B12">
          <w:rPr>
            <w:rFonts w:ascii="Times New Roman" w:hAnsi="Times New Roman"/>
            <w:color w:val="000000"/>
            <w:sz w:val="28"/>
            <w:szCs w:val="28"/>
          </w:rPr>
          <w:t>https://zakon.rada.gov.ua/laws/show/z0457-95</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Охорона праці під час роботи з пестицидами </w:t>
      </w:r>
      <w:r w:rsidRPr="00C54B12">
        <w:rPr>
          <w:rFonts w:ascii="Times New Roman" w:hAnsi="Times New Roman"/>
          <w:sz w:val="28"/>
          <w:szCs w:val="28"/>
          <w:lang w:eastAsia="ru-RU"/>
        </w:rPr>
        <w:t xml:space="preserve">[Електроний ресурс] режим доступу - </w:t>
      </w:r>
      <w:hyperlink r:id="rId195" w:history="1">
        <w:r w:rsidRPr="00C54B12">
          <w:rPr>
            <w:rFonts w:ascii="Times New Roman" w:hAnsi="Times New Roman"/>
            <w:color w:val="000000"/>
            <w:sz w:val="28"/>
            <w:szCs w:val="28"/>
          </w:rPr>
          <w:t>https://propozitsiya.com/ua/ohorona-praci-pid-chas-roboti-z-pesticidami</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Петунія </w:t>
      </w:r>
      <w:r w:rsidRPr="00C54B12">
        <w:rPr>
          <w:rFonts w:ascii="Times New Roman" w:hAnsi="Times New Roman"/>
          <w:sz w:val="28"/>
          <w:szCs w:val="28"/>
          <w:lang w:eastAsia="ru-RU"/>
        </w:rPr>
        <w:t xml:space="preserve">[Електроний ресурс] режим доступу - </w:t>
      </w:r>
      <w:hyperlink r:id="rId196" w:history="1">
        <w:r w:rsidRPr="00C54B12">
          <w:rPr>
            <w:rFonts w:ascii="Times New Roman" w:hAnsi="Times New Roman"/>
            <w:color w:val="000000"/>
            <w:sz w:val="28"/>
            <w:szCs w:val="28"/>
          </w:rPr>
          <w:t>https://nashzeleniymir.ru/</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Петунія мультифлора </w:t>
      </w:r>
      <w:r w:rsidRPr="00C54B12">
        <w:rPr>
          <w:rFonts w:ascii="Times New Roman" w:hAnsi="Times New Roman"/>
          <w:sz w:val="28"/>
          <w:szCs w:val="28"/>
          <w:lang w:eastAsia="ru-RU"/>
        </w:rPr>
        <w:t xml:space="preserve">[Електроний ресурс] режим доступу - </w:t>
      </w:r>
      <w:hyperlink r:id="rId197" w:history="1">
        <w:r w:rsidRPr="00C54B12">
          <w:rPr>
            <w:rFonts w:ascii="Times New Roman" w:hAnsi="Times New Roman"/>
            <w:color w:val="000000"/>
            <w:sz w:val="28"/>
            <w:szCs w:val="28"/>
          </w:rPr>
          <w:t>https://7dach.ru/MarinaGerasimenko/petunii-kratkiy-tolkovyy-slovar-154963.html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Покриття з гравію </w:t>
      </w:r>
      <w:r w:rsidRPr="00C54B12">
        <w:rPr>
          <w:rFonts w:ascii="Times New Roman" w:hAnsi="Times New Roman"/>
          <w:sz w:val="28"/>
          <w:szCs w:val="28"/>
          <w:lang w:eastAsia="ru-RU"/>
        </w:rPr>
        <w:t xml:space="preserve">[Електроний ресурс] режим доступу - </w:t>
      </w:r>
      <w:hyperlink r:id="rId198" w:history="1">
        <w:r w:rsidRPr="00C54B12">
          <w:rPr>
            <w:rFonts w:ascii="Times New Roman" w:hAnsi="Times New Roman"/>
            <w:color w:val="000000"/>
            <w:sz w:val="28"/>
            <w:szCs w:val="28"/>
          </w:rPr>
          <w:t>https://sad.ukr.bio/ua/articles/9260/</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Правила пожежної безпеки </w:t>
      </w:r>
      <w:r w:rsidRPr="00C54B12">
        <w:rPr>
          <w:rFonts w:ascii="Times New Roman" w:hAnsi="Times New Roman"/>
          <w:sz w:val="28"/>
          <w:szCs w:val="28"/>
          <w:lang w:eastAsia="ru-RU"/>
        </w:rPr>
        <w:t>[Електроний ресурс] режим доступу -</w:t>
      </w:r>
      <w:hyperlink r:id="rId199" w:history="1">
        <w:r w:rsidRPr="00C54B12">
          <w:rPr>
            <w:rFonts w:ascii="Times New Roman" w:hAnsi="Times New Roman"/>
            <w:color w:val="000000"/>
            <w:sz w:val="28"/>
            <w:szCs w:val="28"/>
          </w:rPr>
          <w:t>https://sosnitsa-rada.gov.ua/dotrimuytes-elementarnih-pravil-pozhezhnoyi-bezpeki/</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Секрети обрізки дерев </w:t>
      </w:r>
      <w:r w:rsidRPr="00C54B12">
        <w:rPr>
          <w:rFonts w:ascii="Times New Roman" w:hAnsi="Times New Roman"/>
          <w:sz w:val="28"/>
          <w:szCs w:val="28"/>
          <w:lang w:eastAsia="ru-RU"/>
        </w:rPr>
        <w:t>[Електроний ресурс] режим доступу -</w:t>
      </w:r>
      <w:hyperlink r:id="rId200" w:history="1">
        <w:r w:rsidRPr="00C54B12">
          <w:rPr>
            <w:rFonts w:ascii="Times New Roman" w:hAnsi="Times New Roman"/>
            <w:color w:val="000000"/>
            <w:sz w:val="28"/>
            <w:szCs w:val="28"/>
          </w:rPr>
          <w:t>https://domicad.com.ua/ua/articles/sekrety-obrezki-derevev</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Смородина червона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w:t>
      </w:r>
      <w:hyperlink r:id="rId201" w:history="1">
        <w:r w:rsidRPr="00C54B12">
          <w:rPr>
            <w:rFonts w:ascii="Times New Roman" w:hAnsi="Times New Roman"/>
            <w:color w:val="000000"/>
            <w:sz w:val="28"/>
            <w:szCs w:val="28"/>
          </w:rPr>
          <w:t>https://floristics.info/ua/statti/sad/2652-porichki-posadka-i-doglyad-obrizuvannya-i-rozmnozhennya.html</w:t>
        </w:r>
      </w:hyperlink>
      <w:r w:rsidRPr="00C54B12">
        <w:rPr>
          <w:rFonts w:ascii="Times New Roman" w:hAnsi="Times New Roman"/>
          <w:color w:val="000000"/>
          <w:sz w:val="28"/>
          <w:szCs w:val="28"/>
          <w:lang w:eastAsia="ru-RU"/>
        </w:rPr>
        <w:t xml:space="preserve"> </w:t>
      </w:r>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 Смородина чорна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202" w:history="1">
        <w:r w:rsidRPr="00C54B12">
          <w:rPr>
            <w:rFonts w:ascii="Times New Roman" w:hAnsi="Times New Roman"/>
            <w:color w:val="000000"/>
            <w:sz w:val="28"/>
            <w:szCs w:val="28"/>
          </w:rPr>
          <w:t>https://uk.wikipedia.org/</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Укриття на зиму </w:t>
      </w:r>
      <w:r w:rsidRPr="00C54B12">
        <w:rPr>
          <w:rFonts w:ascii="Times New Roman" w:hAnsi="Times New Roman"/>
          <w:sz w:val="28"/>
          <w:szCs w:val="28"/>
          <w:lang w:eastAsia="ru-RU"/>
        </w:rPr>
        <w:t xml:space="preserve">[Електроний ресурс] режим доступу - </w:t>
      </w:r>
      <w:hyperlink r:id="rId203" w:history="1">
        <w:r w:rsidRPr="00C54B12">
          <w:rPr>
            <w:rFonts w:ascii="Times New Roman" w:hAnsi="Times New Roman"/>
            <w:color w:val="000000"/>
            <w:sz w:val="28"/>
            <w:szCs w:val="28"/>
          </w:rPr>
          <w:t>http://rubus-idaeus.ru/22772/</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Чорнобривці </w:t>
      </w:r>
      <w:r w:rsidRPr="00C54B12">
        <w:rPr>
          <w:rFonts w:ascii="Times New Roman" w:hAnsi="Times New Roman"/>
          <w:sz w:val="28"/>
          <w:szCs w:val="28"/>
          <w:lang w:eastAsia="ru-RU"/>
        </w:rPr>
        <w:t xml:space="preserve">[Електроний ресурс] режим доступу - </w:t>
      </w:r>
      <w:hyperlink r:id="rId204" w:history="1">
        <w:r w:rsidRPr="00C54B12">
          <w:rPr>
            <w:rFonts w:ascii="Times New Roman" w:hAnsi="Times New Roman"/>
            <w:color w:val="000000"/>
            <w:sz w:val="28"/>
            <w:szCs w:val="28"/>
          </w:rPr>
          <w:t>https://uk.wikipedia.org/</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Шипшина собача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205" w:history="1">
        <w:r w:rsidRPr="00C54B12">
          <w:rPr>
            <w:rFonts w:ascii="Times New Roman" w:hAnsi="Times New Roman"/>
            <w:color w:val="000000"/>
            <w:sz w:val="28"/>
            <w:szCs w:val="28"/>
          </w:rPr>
          <w:t>http://dna.com.ua/4960-shipshina-sobacha.html</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t xml:space="preserve"> Шипшина травнева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206" w:history="1">
        <w:r w:rsidRPr="00C54B12">
          <w:rPr>
            <w:rFonts w:ascii="Times New Roman" w:hAnsi="Times New Roman"/>
            <w:color w:val="000000"/>
            <w:sz w:val="28"/>
            <w:szCs w:val="28"/>
          </w:rPr>
          <w:t>http://isykhiya.blogspot.com/2015/04/blog-post_78.html</w:t>
        </w:r>
      </w:hyperlink>
    </w:p>
    <w:p w:rsidR="000B1460" w:rsidRPr="00505F6D" w:rsidRDefault="000B1460" w:rsidP="00505F6D">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rPr>
        <w:lastRenderedPageBreak/>
        <w:t xml:space="preserve"> Яблуня домашня </w:t>
      </w:r>
      <w:r w:rsidRPr="00C54B12">
        <w:rPr>
          <w:rFonts w:ascii="Times New Roman" w:hAnsi="Times New Roman"/>
          <w:sz w:val="28"/>
          <w:szCs w:val="28"/>
          <w:lang w:eastAsia="ru-RU"/>
        </w:rPr>
        <w:t xml:space="preserve">[Електроний ресурс] режим доступу </w:t>
      </w:r>
      <w:r w:rsidRPr="00C54B12">
        <w:rPr>
          <w:rFonts w:ascii="Times New Roman" w:hAnsi="Times New Roman"/>
          <w:color w:val="000000"/>
          <w:sz w:val="28"/>
          <w:szCs w:val="28"/>
          <w:lang w:eastAsia="ru-RU"/>
        </w:rPr>
        <w:t xml:space="preserve">- </w:t>
      </w:r>
      <w:hyperlink r:id="rId207" w:history="1">
        <w:r w:rsidRPr="00C54B12">
          <w:rPr>
            <w:rFonts w:ascii="Times New Roman" w:hAnsi="Times New Roman"/>
            <w:color w:val="000000"/>
            <w:sz w:val="28"/>
            <w:szCs w:val="28"/>
          </w:rPr>
          <w:t>https://agrarii-razom.com.ua/plants/yablunya-domashnya</w:t>
        </w:r>
      </w:hyperlink>
    </w:p>
    <w:p w:rsidR="000B1460" w:rsidRPr="00C54B12" w:rsidRDefault="000B1460" w:rsidP="003F54A3">
      <w:pPr>
        <w:numPr>
          <w:ilvl w:val="0"/>
          <w:numId w:val="30"/>
        </w:numPr>
        <w:spacing w:after="4" w:line="360" w:lineRule="auto"/>
        <w:ind w:left="142" w:right="85" w:firstLine="709"/>
        <w:jc w:val="both"/>
        <w:rPr>
          <w:rFonts w:ascii="Times New Roman" w:hAnsi="Times New Roman"/>
          <w:color w:val="000000"/>
          <w:sz w:val="28"/>
          <w:szCs w:val="28"/>
          <w:lang w:eastAsia="uk-UA"/>
        </w:rPr>
      </w:pPr>
      <w:r w:rsidRPr="00C54B12">
        <w:rPr>
          <w:rFonts w:ascii="Times New Roman" w:hAnsi="Times New Roman"/>
          <w:color w:val="000000"/>
          <w:sz w:val="28"/>
          <w:szCs w:val="28"/>
          <w:lang w:eastAsia="uk-UA"/>
        </w:rPr>
        <w:t xml:space="preserve">Як правильно поливати дерева </w:t>
      </w:r>
      <w:r w:rsidRPr="00C54B12">
        <w:rPr>
          <w:rFonts w:ascii="Times New Roman" w:hAnsi="Times New Roman"/>
          <w:sz w:val="28"/>
          <w:szCs w:val="28"/>
          <w:lang w:eastAsia="ru-RU"/>
        </w:rPr>
        <w:t xml:space="preserve">[Електроний ресурс] режим доступу - </w:t>
      </w:r>
      <w:hyperlink r:id="rId208" w:history="1">
        <w:r w:rsidRPr="00C54B12">
          <w:rPr>
            <w:rFonts w:ascii="Times New Roman" w:hAnsi="Times New Roman"/>
            <w:color w:val="000000"/>
            <w:sz w:val="28"/>
            <w:szCs w:val="28"/>
          </w:rPr>
          <w:t>https://foresta.ua/uk/blog/yak-pravilno-polivati-dereva-v-sadu/</w:t>
        </w:r>
      </w:hyperlink>
    </w:p>
    <w:p w:rsidR="000B1460" w:rsidRPr="001320EA" w:rsidRDefault="000B1460" w:rsidP="001320EA">
      <w:pPr>
        <w:spacing w:after="4" w:line="360" w:lineRule="auto"/>
        <w:ind w:left="142" w:right="85" w:firstLine="709"/>
        <w:jc w:val="both"/>
        <w:rPr>
          <w:rFonts w:ascii="Times New Roman" w:hAnsi="Times New Roman"/>
          <w:b/>
          <w:color w:val="000000"/>
          <w:sz w:val="28"/>
          <w:szCs w:val="28"/>
          <w:shd w:val="clear" w:color="auto" w:fill="FFFFFF"/>
        </w:rPr>
      </w:pPr>
    </w:p>
    <w:p w:rsidR="000B1460" w:rsidRPr="001320EA" w:rsidRDefault="000B1460" w:rsidP="001320EA">
      <w:pPr>
        <w:spacing w:after="4" w:line="360" w:lineRule="auto"/>
        <w:ind w:left="142" w:right="85" w:firstLine="709"/>
        <w:jc w:val="both"/>
        <w:rPr>
          <w:rFonts w:ascii="Times New Roman" w:hAnsi="Times New Roman"/>
          <w:b/>
          <w:color w:val="000000"/>
          <w:sz w:val="28"/>
          <w:szCs w:val="28"/>
        </w:rPr>
      </w:pPr>
    </w:p>
    <w:p w:rsidR="000B1460" w:rsidRPr="001320EA" w:rsidRDefault="000B1460" w:rsidP="001320EA">
      <w:pPr>
        <w:spacing w:after="4" w:line="360" w:lineRule="auto"/>
        <w:ind w:left="142" w:right="85" w:firstLine="709"/>
        <w:jc w:val="both"/>
        <w:rPr>
          <w:rFonts w:ascii="Times New Roman" w:hAnsi="Times New Roman"/>
          <w:color w:val="000000"/>
          <w:sz w:val="28"/>
          <w:szCs w:val="28"/>
        </w:rPr>
      </w:pPr>
    </w:p>
    <w:p w:rsidR="000B1460" w:rsidRPr="001320EA" w:rsidRDefault="000B1460" w:rsidP="001320EA">
      <w:pPr>
        <w:spacing w:after="4" w:line="360" w:lineRule="auto"/>
        <w:ind w:left="142" w:right="85" w:firstLine="709"/>
        <w:jc w:val="both"/>
        <w:rPr>
          <w:rFonts w:ascii="Times New Roman" w:hAnsi="Times New Roman"/>
          <w:color w:val="000000"/>
          <w:sz w:val="28"/>
          <w:szCs w:val="28"/>
        </w:rPr>
      </w:pPr>
    </w:p>
    <w:p w:rsidR="000B1460" w:rsidRPr="001320EA" w:rsidRDefault="000B1460" w:rsidP="001320EA">
      <w:pPr>
        <w:spacing w:after="4" w:line="360" w:lineRule="auto"/>
        <w:ind w:left="142" w:right="85" w:firstLine="709"/>
        <w:jc w:val="both"/>
        <w:rPr>
          <w:rFonts w:ascii="Times New Roman" w:hAnsi="Times New Roman"/>
          <w:color w:val="000000"/>
          <w:sz w:val="28"/>
          <w:szCs w:val="28"/>
        </w:rPr>
      </w:pPr>
    </w:p>
    <w:p w:rsidR="000B1460" w:rsidRPr="00EC5159" w:rsidRDefault="000B1460" w:rsidP="00EC5159">
      <w:pPr>
        <w:spacing w:after="4" w:line="360" w:lineRule="auto"/>
        <w:ind w:left="142" w:right="85" w:firstLine="709"/>
        <w:jc w:val="both"/>
        <w:rPr>
          <w:rFonts w:ascii="Times New Roman" w:hAnsi="Times New Roman"/>
          <w:color w:val="000000"/>
          <w:sz w:val="28"/>
          <w:szCs w:val="28"/>
        </w:rPr>
      </w:pPr>
    </w:p>
    <w:p w:rsidR="000B1460" w:rsidRPr="00EC5159" w:rsidRDefault="000B1460" w:rsidP="00EC5159">
      <w:pPr>
        <w:spacing w:after="4" w:line="360" w:lineRule="auto"/>
        <w:ind w:left="142" w:right="85" w:firstLine="709"/>
        <w:jc w:val="both"/>
        <w:rPr>
          <w:rFonts w:ascii="Times New Roman" w:hAnsi="Times New Roman"/>
          <w:sz w:val="28"/>
          <w:szCs w:val="28"/>
        </w:rPr>
      </w:pPr>
    </w:p>
    <w:p w:rsidR="000B1460" w:rsidRPr="00EC5159" w:rsidRDefault="000B1460" w:rsidP="00EC5159">
      <w:pPr>
        <w:spacing w:after="4" w:line="360" w:lineRule="auto"/>
        <w:ind w:left="142" w:right="85" w:firstLine="709"/>
        <w:jc w:val="both"/>
        <w:rPr>
          <w:rFonts w:ascii="Times New Roman" w:hAnsi="Times New Roman"/>
          <w:sz w:val="28"/>
          <w:szCs w:val="28"/>
        </w:rPr>
      </w:pPr>
    </w:p>
    <w:p w:rsidR="000B1460" w:rsidRPr="00EC5159" w:rsidRDefault="000B1460" w:rsidP="00EC5159">
      <w:pPr>
        <w:spacing w:after="4" w:line="360" w:lineRule="auto"/>
        <w:ind w:left="142" w:right="85" w:firstLine="709"/>
        <w:jc w:val="both"/>
        <w:rPr>
          <w:rFonts w:ascii="Times New Roman" w:hAnsi="Times New Roman"/>
          <w:sz w:val="28"/>
          <w:szCs w:val="28"/>
        </w:rPr>
      </w:pPr>
    </w:p>
    <w:p w:rsidR="000B1460" w:rsidRPr="00EC5159" w:rsidRDefault="000B1460" w:rsidP="00EC5159">
      <w:pPr>
        <w:spacing w:after="4" w:line="360" w:lineRule="auto"/>
        <w:ind w:left="142" w:right="85" w:firstLine="709"/>
        <w:jc w:val="both"/>
      </w:pPr>
    </w:p>
    <w:p w:rsidR="000B1460" w:rsidRPr="00EC5159" w:rsidRDefault="000B1460" w:rsidP="00EC5159">
      <w:pPr>
        <w:spacing w:after="4" w:line="360" w:lineRule="auto"/>
        <w:ind w:left="142" w:right="85" w:firstLine="709"/>
        <w:jc w:val="both"/>
        <w:rPr>
          <w:rFonts w:ascii="Times New Roman" w:hAnsi="Times New Roman"/>
          <w:sz w:val="28"/>
          <w:szCs w:val="28"/>
        </w:rPr>
      </w:pPr>
    </w:p>
    <w:p w:rsidR="000B1460" w:rsidRPr="00EC5159" w:rsidRDefault="000B1460" w:rsidP="00EC5159">
      <w:pPr>
        <w:shd w:val="clear" w:color="auto" w:fill="FFFFFF"/>
        <w:spacing w:after="4" w:line="360" w:lineRule="auto"/>
        <w:ind w:left="142" w:right="85" w:firstLine="709"/>
        <w:jc w:val="both"/>
        <w:rPr>
          <w:rFonts w:ascii="Times New Roman" w:hAnsi="Times New Roman"/>
          <w:color w:val="000000"/>
          <w:sz w:val="28"/>
          <w:szCs w:val="28"/>
          <w:shd w:val="clear" w:color="auto" w:fill="FFFFFF"/>
        </w:rPr>
      </w:pPr>
    </w:p>
    <w:p w:rsidR="000B1460" w:rsidRPr="009973D6" w:rsidRDefault="000B1460" w:rsidP="00EC5159">
      <w:pPr>
        <w:pStyle w:val="aa"/>
        <w:shd w:val="clear" w:color="auto" w:fill="FFFFFF"/>
        <w:spacing w:after="4" w:line="360" w:lineRule="auto"/>
        <w:ind w:left="142" w:right="85" w:firstLine="709"/>
        <w:jc w:val="both"/>
        <w:textAlignment w:val="baseline"/>
        <w:rPr>
          <w:rFonts w:ascii="Times New Roman" w:hAnsi="Times New Roman"/>
          <w:color w:val="000000"/>
          <w:sz w:val="28"/>
          <w:szCs w:val="28"/>
        </w:rPr>
      </w:pPr>
    </w:p>
    <w:p w:rsidR="000B1460" w:rsidRPr="00A552F2" w:rsidRDefault="000B1460" w:rsidP="00B613CA">
      <w:pPr>
        <w:shd w:val="clear" w:color="auto" w:fill="FFFFFF"/>
        <w:spacing w:after="4" w:line="360" w:lineRule="auto"/>
        <w:ind w:right="85"/>
        <w:jc w:val="both"/>
        <w:rPr>
          <w:rFonts w:ascii="Times New Roman" w:hAnsi="Times New Roman"/>
          <w:color w:val="000000"/>
          <w:sz w:val="28"/>
          <w:szCs w:val="28"/>
          <w:shd w:val="clear" w:color="auto" w:fill="FFFFFF"/>
        </w:rPr>
      </w:pPr>
    </w:p>
    <w:p w:rsidR="000B1460" w:rsidRPr="0096537E" w:rsidRDefault="000B1460" w:rsidP="00A552F2">
      <w:pPr>
        <w:shd w:val="clear" w:color="auto" w:fill="FFFFFF"/>
        <w:spacing w:after="4" w:line="360" w:lineRule="auto"/>
        <w:ind w:left="142" w:right="85" w:firstLine="709"/>
        <w:jc w:val="both"/>
        <w:rPr>
          <w:rFonts w:ascii="Times New Roman" w:hAnsi="Times New Roman"/>
          <w:color w:val="000000"/>
          <w:sz w:val="28"/>
          <w:szCs w:val="28"/>
          <w:lang w:eastAsia="uk-UA"/>
        </w:rPr>
      </w:pPr>
    </w:p>
    <w:p w:rsidR="000B1460" w:rsidRPr="00A552F2" w:rsidRDefault="000B1460" w:rsidP="00A552F2">
      <w:pPr>
        <w:shd w:val="clear" w:color="auto" w:fill="FFFEFF"/>
        <w:spacing w:after="4" w:line="360" w:lineRule="auto"/>
        <w:ind w:left="142" w:right="85" w:firstLine="709"/>
        <w:jc w:val="both"/>
        <w:rPr>
          <w:rFonts w:ascii="Times New Roman" w:hAnsi="Times New Roman"/>
          <w:color w:val="000000"/>
          <w:sz w:val="28"/>
          <w:szCs w:val="28"/>
          <w:shd w:val="clear" w:color="auto" w:fill="FFFFFF"/>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Pr="00D249FA" w:rsidRDefault="000B1460" w:rsidP="00D249FA">
      <w:pPr>
        <w:shd w:val="clear" w:color="auto" w:fill="FFFEFF"/>
        <w:spacing w:after="4" w:line="360" w:lineRule="auto"/>
        <w:ind w:left="142" w:right="85" w:firstLine="709"/>
        <w:jc w:val="center"/>
        <w:rPr>
          <w:rFonts w:ascii="Times New Roman" w:hAnsi="Times New Roman"/>
          <w:b/>
          <w:color w:val="000000"/>
          <w:sz w:val="28"/>
          <w:szCs w:val="28"/>
          <w:lang w:eastAsia="uk-UA"/>
        </w:rPr>
      </w:pPr>
      <w:r w:rsidRPr="00D249FA">
        <w:rPr>
          <w:rFonts w:ascii="Times New Roman" w:hAnsi="Times New Roman"/>
          <w:b/>
          <w:color w:val="000000"/>
          <w:sz w:val="28"/>
          <w:szCs w:val="28"/>
          <w:lang w:eastAsia="uk-UA"/>
        </w:rPr>
        <w:lastRenderedPageBreak/>
        <w:t>ДОДАТКИ</w:t>
      </w:r>
    </w:p>
    <w:p w:rsidR="000B1460" w:rsidRPr="00D76443" w:rsidRDefault="000B1460" w:rsidP="0096537E">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Pr="00652C5D" w:rsidRDefault="000B1460" w:rsidP="009C762D">
      <w:pPr>
        <w:shd w:val="clear" w:color="auto" w:fill="FFFEFF"/>
        <w:spacing w:after="4" w:line="360" w:lineRule="auto"/>
        <w:ind w:left="142" w:right="85" w:firstLine="709"/>
        <w:jc w:val="both"/>
        <w:rPr>
          <w:rFonts w:ascii="Times New Roman" w:hAnsi="Times New Roman"/>
          <w:color w:val="000000"/>
          <w:sz w:val="28"/>
          <w:szCs w:val="28"/>
          <w:lang w:eastAsia="uk-UA"/>
        </w:rPr>
      </w:pPr>
    </w:p>
    <w:p w:rsidR="000B1460" w:rsidRPr="009C762D" w:rsidRDefault="000B1460" w:rsidP="009C762D">
      <w:pPr>
        <w:pStyle w:val="aa"/>
        <w:shd w:val="clear" w:color="auto" w:fill="FFF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 w:line="360" w:lineRule="auto"/>
        <w:ind w:left="142" w:right="85" w:firstLine="709"/>
        <w:jc w:val="both"/>
        <w:rPr>
          <w:rFonts w:ascii="Times New Roman" w:hAnsi="Times New Roman"/>
          <w:b/>
          <w:color w:val="000000"/>
          <w:sz w:val="28"/>
          <w:szCs w:val="28"/>
          <w:lang w:eastAsia="uk-UA"/>
        </w:rPr>
      </w:pPr>
    </w:p>
    <w:sectPr w:rsidR="000B1460" w:rsidRPr="009C762D" w:rsidSect="00423692">
      <w:footerReference w:type="default" r:id="rId209"/>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FD4" w:rsidRDefault="00245FD4" w:rsidP="00423692">
      <w:pPr>
        <w:spacing w:after="0" w:line="240" w:lineRule="auto"/>
      </w:pPr>
      <w:r>
        <w:separator/>
      </w:r>
    </w:p>
  </w:endnote>
  <w:endnote w:type="continuationSeparator" w:id="0">
    <w:p w:rsidR="00245FD4" w:rsidRDefault="00245FD4" w:rsidP="0042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tsans_regular">
    <w:altName w:val="Times New Roman"/>
    <w:panose1 w:val="00000000000000000000"/>
    <w:charset w:val="00"/>
    <w:family w:val="roman"/>
    <w:notTrueType/>
    <w:pitch w:val="default"/>
    <w:sig w:usb0="00000003" w:usb1="00000000" w:usb2="00000000" w:usb3="00000000" w:csb0="00000001" w:csb1="00000000"/>
  </w:font>
  <w:font w:name="Conv_Lato-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65A" w:rsidRDefault="008C465A">
    <w:pPr>
      <w:pStyle w:val="a5"/>
      <w:jc w:val="right"/>
    </w:pPr>
    <w:r>
      <w:fldChar w:fldCharType="begin"/>
    </w:r>
    <w:r>
      <w:instrText>PAGE   \* MERGEFORMAT</w:instrText>
    </w:r>
    <w:r>
      <w:fldChar w:fldCharType="separate"/>
    </w:r>
    <w:r w:rsidR="00BA27BF" w:rsidRPr="00BA27BF">
      <w:rPr>
        <w:noProof/>
        <w:lang w:val="ru-RU"/>
      </w:rPr>
      <w:t>2</w:t>
    </w:r>
    <w:r>
      <w:rPr>
        <w:noProof/>
        <w:lang w:val="ru-RU"/>
      </w:rPr>
      <w:fldChar w:fldCharType="end"/>
    </w:r>
  </w:p>
  <w:p w:rsidR="008C465A" w:rsidRDefault="008C465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FD4" w:rsidRDefault="00245FD4" w:rsidP="00423692">
      <w:pPr>
        <w:spacing w:after="0" w:line="240" w:lineRule="auto"/>
      </w:pPr>
      <w:r>
        <w:separator/>
      </w:r>
    </w:p>
  </w:footnote>
  <w:footnote w:type="continuationSeparator" w:id="0">
    <w:p w:rsidR="00245FD4" w:rsidRDefault="00245FD4" w:rsidP="00423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054A"/>
    <w:multiLevelType w:val="hybridMultilevel"/>
    <w:tmpl w:val="522CBCA4"/>
    <w:lvl w:ilvl="0" w:tplc="8000E010">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 w15:restartNumberingAfterBreak="0">
    <w:nsid w:val="0CE6790D"/>
    <w:multiLevelType w:val="multilevel"/>
    <w:tmpl w:val="6DA84F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DA6474D"/>
    <w:multiLevelType w:val="multilevel"/>
    <w:tmpl w:val="4C5A7C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41C31D1"/>
    <w:multiLevelType w:val="hybridMultilevel"/>
    <w:tmpl w:val="513CDF72"/>
    <w:lvl w:ilvl="0" w:tplc="CB1816F0">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4" w15:restartNumberingAfterBreak="0">
    <w:nsid w:val="15EB7C4D"/>
    <w:multiLevelType w:val="hybridMultilevel"/>
    <w:tmpl w:val="E012D09C"/>
    <w:lvl w:ilvl="0" w:tplc="8AB4A926">
      <w:start w:val="1"/>
      <w:numFmt w:val="decimal"/>
      <w:lvlText w:val="%1."/>
      <w:lvlJc w:val="left"/>
      <w:pPr>
        <w:ind w:left="1211" w:hanging="360"/>
      </w:pPr>
      <w:rPr>
        <w:rFonts w:ascii="Times New Roman" w:hAnsi="Times New Roman" w:cs="Times New Roman" w:hint="default"/>
        <w:i w:val="0"/>
        <w:color w:val="313131"/>
        <w:sz w:val="28"/>
        <w:szCs w:val="28"/>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5" w15:restartNumberingAfterBreak="0">
    <w:nsid w:val="17321E23"/>
    <w:multiLevelType w:val="hybridMultilevel"/>
    <w:tmpl w:val="4C26AB18"/>
    <w:lvl w:ilvl="0" w:tplc="D5A8239A">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6" w15:restartNumberingAfterBreak="0">
    <w:nsid w:val="1A4906A7"/>
    <w:multiLevelType w:val="multilevel"/>
    <w:tmpl w:val="DA8827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A9F4E29"/>
    <w:multiLevelType w:val="hybridMultilevel"/>
    <w:tmpl w:val="D49C23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2E9E30A7"/>
    <w:multiLevelType w:val="multilevel"/>
    <w:tmpl w:val="692E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628CB"/>
    <w:multiLevelType w:val="hybridMultilevel"/>
    <w:tmpl w:val="ECD65BAC"/>
    <w:lvl w:ilvl="0" w:tplc="54E426EC">
      <w:start w:val="5"/>
      <w:numFmt w:val="decimal"/>
      <w:lvlText w:val="%1)"/>
      <w:lvlJc w:val="left"/>
      <w:pPr>
        <w:ind w:left="1766" w:hanging="360"/>
      </w:pPr>
      <w:rPr>
        <w:rFonts w:cs="Times New Roman" w:hint="default"/>
      </w:rPr>
    </w:lvl>
    <w:lvl w:ilvl="1" w:tplc="04220019" w:tentative="1">
      <w:start w:val="1"/>
      <w:numFmt w:val="lowerLetter"/>
      <w:lvlText w:val="%2."/>
      <w:lvlJc w:val="left"/>
      <w:pPr>
        <w:ind w:left="2486" w:hanging="360"/>
      </w:pPr>
      <w:rPr>
        <w:rFonts w:cs="Times New Roman"/>
      </w:rPr>
    </w:lvl>
    <w:lvl w:ilvl="2" w:tplc="04220011">
      <w:start w:val="1"/>
      <w:numFmt w:val="decimal"/>
      <w:lvlText w:val="%3)"/>
      <w:lvlJc w:val="left"/>
      <w:pPr>
        <w:ind w:left="3206" w:hanging="180"/>
      </w:pPr>
      <w:rPr>
        <w:rFonts w:cs="Times New Roman"/>
      </w:rPr>
    </w:lvl>
    <w:lvl w:ilvl="3" w:tplc="0422000F" w:tentative="1">
      <w:start w:val="1"/>
      <w:numFmt w:val="decimal"/>
      <w:lvlText w:val="%4."/>
      <w:lvlJc w:val="left"/>
      <w:pPr>
        <w:ind w:left="3926" w:hanging="360"/>
      </w:pPr>
      <w:rPr>
        <w:rFonts w:cs="Times New Roman"/>
      </w:rPr>
    </w:lvl>
    <w:lvl w:ilvl="4" w:tplc="04220019" w:tentative="1">
      <w:start w:val="1"/>
      <w:numFmt w:val="lowerLetter"/>
      <w:lvlText w:val="%5."/>
      <w:lvlJc w:val="left"/>
      <w:pPr>
        <w:ind w:left="4646" w:hanging="360"/>
      </w:pPr>
      <w:rPr>
        <w:rFonts w:cs="Times New Roman"/>
      </w:rPr>
    </w:lvl>
    <w:lvl w:ilvl="5" w:tplc="0422001B" w:tentative="1">
      <w:start w:val="1"/>
      <w:numFmt w:val="lowerRoman"/>
      <w:lvlText w:val="%6."/>
      <w:lvlJc w:val="right"/>
      <w:pPr>
        <w:ind w:left="5366" w:hanging="180"/>
      </w:pPr>
      <w:rPr>
        <w:rFonts w:cs="Times New Roman"/>
      </w:rPr>
    </w:lvl>
    <w:lvl w:ilvl="6" w:tplc="0422000F" w:tentative="1">
      <w:start w:val="1"/>
      <w:numFmt w:val="decimal"/>
      <w:lvlText w:val="%7."/>
      <w:lvlJc w:val="left"/>
      <w:pPr>
        <w:ind w:left="6086" w:hanging="360"/>
      </w:pPr>
      <w:rPr>
        <w:rFonts w:cs="Times New Roman"/>
      </w:rPr>
    </w:lvl>
    <w:lvl w:ilvl="7" w:tplc="04220019" w:tentative="1">
      <w:start w:val="1"/>
      <w:numFmt w:val="lowerLetter"/>
      <w:lvlText w:val="%8."/>
      <w:lvlJc w:val="left"/>
      <w:pPr>
        <w:ind w:left="6806" w:hanging="360"/>
      </w:pPr>
      <w:rPr>
        <w:rFonts w:cs="Times New Roman"/>
      </w:rPr>
    </w:lvl>
    <w:lvl w:ilvl="8" w:tplc="0422001B" w:tentative="1">
      <w:start w:val="1"/>
      <w:numFmt w:val="lowerRoman"/>
      <w:lvlText w:val="%9."/>
      <w:lvlJc w:val="right"/>
      <w:pPr>
        <w:ind w:left="7526" w:hanging="180"/>
      </w:pPr>
      <w:rPr>
        <w:rFonts w:cs="Times New Roman"/>
      </w:rPr>
    </w:lvl>
  </w:abstractNum>
  <w:abstractNum w:abstractNumId="10" w15:restartNumberingAfterBreak="0">
    <w:nsid w:val="35D86015"/>
    <w:multiLevelType w:val="hybridMultilevel"/>
    <w:tmpl w:val="925C66A6"/>
    <w:lvl w:ilvl="0" w:tplc="E76E2B0A">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1" w15:restartNumberingAfterBreak="0">
    <w:nsid w:val="3723050D"/>
    <w:multiLevelType w:val="hybridMultilevel"/>
    <w:tmpl w:val="C26401EC"/>
    <w:lvl w:ilvl="0" w:tplc="CE900374">
      <w:start w:val="1"/>
      <w:numFmt w:val="decimal"/>
      <w:lvlText w:val="%1."/>
      <w:lvlJc w:val="left"/>
      <w:pPr>
        <w:ind w:left="4680"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2" w15:restartNumberingAfterBreak="0">
    <w:nsid w:val="37BD17D4"/>
    <w:multiLevelType w:val="hybridMultilevel"/>
    <w:tmpl w:val="41E42910"/>
    <w:lvl w:ilvl="0" w:tplc="3F04C9B2">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3" w15:restartNumberingAfterBreak="0">
    <w:nsid w:val="39A352EA"/>
    <w:multiLevelType w:val="hybridMultilevel"/>
    <w:tmpl w:val="C3D43EE8"/>
    <w:lvl w:ilvl="0" w:tplc="04220009">
      <w:start w:val="1"/>
      <w:numFmt w:val="bullet"/>
      <w:lvlText w:val=""/>
      <w:lvlJc w:val="left"/>
      <w:pPr>
        <w:tabs>
          <w:tab w:val="num" w:pos="2186"/>
        </w:tabs>
        <w:ind w:left="2186" w:hanging="1335"/>
      </w:pPr>
      <w:rPr>
        <w:rFonts w:ascii="Wingdings" w:hAnsi="Wingdings"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4" w15:restartNumberingAfterBreak="0">
    <w:nsid w:val="4175754A"/>
    <w:multiLevelType w:val="multilevel"/>
    <w:tmpl w:val="CDC46B6C"/>
    <w:lvl w:ilvl="0">
      <w:start w:val="1"/>
      <w:numFmt w:val="upp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236D63"/>
    <w:multiLevelType w:val="multilevel"/>
    <w:tmpl w:val="AEF2E708"/>
    <w:lvl w:ilvl="0">
      <w:start w:val="1"/>
      <w:numFmt w:val="decimal"/>
      <w:lvlText w:val="%1)"/>
      <w:lvlJc w:val="left"/>
      <w:pPr>
        <w:tabs>
          <w:tab w:val="num" w:pos="720"/>
        </w:tabs>
        <w:ind w:left="720" w:hanging="360"/>
      </w:pPr>
      <w:rPr>
        <w:rFonts w:cs="Times New Roman" w:hint="default"/>
        <w:color w:val="00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A3DD3"/>
    <w:multiLevelType w:val="multilevel"/>
    <w:tmpl w:val="185A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887100"/>
    <w:multiLevelType w:val="multilevel"/>
    <w:tmpl w:val="D7B61C4A"/>
    <w:lvl w:ilvl="0">
      <w:start w:val="1"/>
      <w:numFmt w:val="upp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8505C3"/>
    <w:multiLevelType w:val="hybridMultilevel"/>
    <w:tmpl w:val="9C669502"/>
    <w:lvl w:ilvl="0" w:tplc="E4344A74">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9" w15:restartNumberingAfterBreak="0">
    <w:nsid w:val="48F242D2"/>
    <w:multiLevelType w:val="hybridMultilevel"/>
    <w:tmpl w:val="09D825D2"/>
    <w:lvl w:ilvl="0" w:tplc="6C707DD6">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0" w15:restartNumberingAfterBreak="0">
    <w:nsid w:val="49477BA3"/>
    <w:multiLevelType w:val="hybridMultilevel"/>
    <w:tmpl w:val="4D7297A8"/>
    <w:lvl w:ilvl="0" w:tplc="1D28D900">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1" w15:restartNumberingAfterBreak="0">
    <w:nsid w:val="4FD97B93"/>
    <w:multiLevelType w:val="hybridMultilevel"/>
    <w:tmpl w:val="6C1C065C"/>
    <w:lvl w:ilvl="0" w:tplc="04220009">
      <w:start w:val="1"/>
      <w:numFmt w:val="bullet"/>
      <w:lvlText w:val=""/>
      <w:lvlJc w:val="left"/>
      <w:pPr>
        <w:tabs>
          <w:tab w:val="num" w:pos="1845"/>
        </w:tabs>
        <w:ind w:left="1845" w:hanging="1125"/>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D013FFE"/>
    <w:multiLevelType w:val="multilevel"/>
    <w:tmpl w:val="727EE616"/>
    <w:lvl w:ilvl="0">
      <w:start w:val="1"/>
      <w:numFmt w:val="decimal"/>
      <w:lvlText w:val="%1)"/>
      <w:lvlJc w:val="left"/>
      <w:pPr>
        <w:tabs>
          <w:tab w:val="num" w:pos="720"/>
        </w:tabs>
        <w:ind w:left="720" w:hanging="360"/>
      </w:pPr>
      <w:rPr>
        <w:rFonts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D7C69"/>
    <w:multiLevelType w:val="multilevel"/>
    <w:tmpl w:val="15B4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22582C"/>
    <w:multiLevelType w:val="multilevel"/>
    <w:tmpl w:val="A4A4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847AB"/>
    <w:multiLevelType w:val="hybridMultilevel"/>
    <w:tmpl w:val="CAD29178"/>
    <w:lvl w:ilvl="0" w:tplc="7102FAD0">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6" w15:restartNumberingAfterBreak="0">
    <w:nsid w:val="68223340"/>
    <w:multiLevelType w:val="multilevel"/>
    <w:tmpl w:val="B5E8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F73D6A"/>
    <w:multiLevelType w:val="hybridMultilevel"/>
    <w:tmpl w:val="27126636"/>
    <w:lvl w:ilvl="0" w:tplc="03FC2B1C">
      <w:start w:val="1"/>
      <w:numFmt w:val="decimal"/>
      <w:lvlText w:val="%1."/>
      <w:lvlJc w:val="left"/>
      <w:pPr>
        <w:ind w:left="1182" w:hanging="360"/>
      </w:pPr>
      <w:rPr>
        <w:rFonts w:cs="Times New Roman" w:hint="default"/>
      </w:rPr>
    </w:lvl>
    <w:lvl w:ilvl="1" w:tplc="04220019" w:tentative="1">
      <w:start w:val="1"/>
      <w:numFmt w:val="lowerLetter"/>
      <w:lvlText w:val="%2."/>
      <w:lvlJc w:val="left"/>
      <w:pPr>
        <w:ind w:left="1902" w:hanging="360"/>
      </w:pPr>
      <w:rPr>
        <w:rFonts w:cs="Times New Roman"/>
      </w:rPr>
    </w:lvl>
    <w:lvl w:ilvl="2" w:tplc="0422001B" w:tentative="1">
      <w:start w:val="1"/>
      <w:numFmt w:val="lowerRoman"/>
      <w:lvlText w:val="%3."/>
      <w:lvlJc w:val="right"/>
      <w:pPr>
        <w:ind w:left="2622" w:hanging="180"/>
      </w:pPr>
      <w:rPr>
        <w:rFonts w:cs="Times New Roman"/>
      </w:rPr>
    </w:lvl>
    <w:lvl w:ilvl="3" w:tplc="0422000F" w:tentative="1">
      <w:start w:val="1"/>
      <w:numFmt w:val="decimal"/>
      <w:lvlText w:val="%4."/>
      <w:lvlJc w:val="left"/>
      <w:pPr>
        <w:ind w:left="3342" w:hanging="360"/>
      </w:pPr>
      <w:rPr>
        <w:rFonts w:cs="Times New Roman"/>
      </w:rPr>
    </w:lvl>
    <w:lvl w:ilvl="4" w:tplc="04220019" w:tentative="1">
      <w:start w:val="1"/>
      <w:numFmt w:val="lowerLetter"/>
      <w:lvlText w:val="%5."/>
      <w:lvlJc w:val="left"/>
      <w:pPr>
        <w:ind w:left="4062" w:hanging="360"/>
      </w:pPr>
      <w:rPr>
        <w:rFonts w:cs="Times New Roman"/>
      </w:rPr>
    </w:lvl>
    <w:lvl w:ilvl="5" w:tplc="0422001B" w:tentative="1">
      <w:start w:val="1"/>
      <w:numFmt w:val="lowerRoman"/>
      <w:lvlText w:val="%6."/>
      <w:lvlJc w:val="right"/>
      <w:pPr>
        <w:ind w:left="4782" w:hanging="180"/>
      </w:pPr>
      <w:rPr>
        <w:rFonts w:cs="Times New Roman"/>
      </w:rPr>
    </w:lvl>
    <w:lvl w:ilvl="6" w:tplc="0422000F" w:tentative="1">
      <w:start w:val="1"/>
      <w:numFmt w:val="decimal"/>
      <w:lvlText w:val="%7."/>
      <w:lvlJc w:val="left"/>
      <w:pPr>
        <w:ind w:left="5502" w:hanging="360"/>
      </w:pPr>
      <w:rPr>
        <w:rFonts w:cs="Times New Roman"/>
      </w:rPr>
    </w:lvl>
    <w:lvl w:ilvl="7" w:tplc="04220019" w:tentative="1">
      <w:start w:val="1"/>
      <w:numFmt w:val="lowerLetter"/>
      <w:lvlText w:val="%8."/>
      <w:lvlJc w:val="left"/>
      <w:pPr>
        <w:ind w:left="6222" w:hanging="360"/>
      </w:pPr>
      <w:rPr>
        <w:rFonts w:cs="Times New Roman"/>
      </w:rPr>
    </w:lvl>
    <w:lvl w:ilvl="8" w:tplc="0422001B" w:tentative="1">
      <w:start w:val="1"/>
      <w:numFmt w:val="lowerRoman"/>
      <w:lvlText w:val="%9."/>
      <w:lvlJc w:val="right"/>
      <w:pPr>
        <w:ind w:left="6942" w:hanging="180"/>
      </w:pPr>
      <w:rPr>
        <w:rFonts w:cs="Times New Roman"/>
      </w:rPr>
    </w:lvl>
  </w:abstractNum>
  <w:abstractNum w:abstractNumId="28" w15:restartNumberingAfterBreak="0">
    <w:nsid w:val="702E685A"/>
    <w:multiLevelType w:val="hybridMultilevel"/>
    <w:tmpl w:val="D7EE5BB6"/>
    <w:lvl w:ilvl="0" w:tplc="B7301FE2">
      <w:start w:val="1"/>
      <w:numFmt w:val="decimal"/>
      <w:lvlText w:val="%1."/>
      <w:lvlJc w:val="left"/>
      <w:pPr>
        <w:ind w:left="1211" w:hanging="360"/>
      </w:pPr>
      <w:rPr>
        <w:rFonts w:ascii="Times New Roman" w:eastAsia="Times New Roman" w:hAnsi="Times New Roman" w:cs="Times New Roman"/>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9" w15:restartNumberingAfterBreak="0">
    <w:nsid w:val="72F206D6"/>
    <w:multiLevelType w:val="multilevel"/>
    <w:tmpl w:val="B34CEAD8"/>
    <w:lvl w:ilvl="0">
      <w:start w:val="1"/>
      <w:numFmt w:val="upperRoman"/>
      <w:lvlText w:val="%1."/>
      <w:lvlJc w:val="right"/>
      <w:pPr>
        <w:tabs>
          <w:tab w:val="num" w:pos="720"/>
        </w:tabs>
        <w:ind w:left="720" w:hanging="360"/>
      </w:pPr>
      <w:rPr>
        <w:rFonts w:cs="Times New Roman"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start w:val="5"/>
      <w:numFmt w:val="decimal"/>
      <w:lvlText w:val="%4)"/>
      <w:lvlJc w:val="left"/>
      <w:pPr>
        <w:ind w:left="2880"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F3004"/>
    <w:multiLevelType w:val="multilevel"/>
    <w:tmpl w:val="A768E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14"/>
  </w:num>
  <w:num w:numId="4">
    <w:abstractNumId w:val="22"/>
  </w:num>
  <w:num w:numId="5">
    <w:abstractNumId w:val="20"/>
  </w:num>
  <w:num w:numId="6">
    <w:abstractNumId w:val="13"/>
  </w:num>
  <w:num w:numId="7">
    <w:abstractNumId w:val="21"/>
  </w:num>
  <w:num w:numId="8">
    <w:abstractNumId w:val="28"/>
  </w:num>
  <w:num w:numId="9">
    <w:abstractNumId w:val="10"/>
  </w:num>
  <w:num w:numId="10">
    <w:abstractNumId w:val="27"/>
  </w:num>
  <w:num w:numId="11">
    <w:abstractNumId w:val="30"/>
  </w:num>
  <w:num w:numId="12">
    <w:abstractNumId w:val="2"/>
  </w:num>
  <w:num w:numId="13">
    <w:abstractNumId w:val="24"/>
  </w:num>
  <w:num w:numId="14">
    <w:abstractNumId w:val="25"/>
  </w:num>
  <w:num w:numId="15">
    <w:abstractNumId w:val="15"/>
  </w:num>
  <w:num w:numId="16">
    <w:abstractNumId w:val="5"/>
  </w:num>
  <w:num w:numId="17">
    <w:abstractNumId w:val="4"/>
  </w:num>
  <w:num w:numId="18">
    <w:abstractNumId w:val="8"/>
  </w:num>
  <w:num w:numId="19">
    <w:abstractNumId w:val="6"/>
  </w:num>
  <w:num w:numId="20">
    <w:abstractNumId w:val="1"/>
  </w:num>
  <w:num w:numId="21">
    <w:abstractNumId w:val="16"/>
  </w:num>
  <w:num w:numId="22">
    <w:abstractNumId w:val="12"/>
  </w:num>
  <w:num w:numId="23">
    <w:abstractNumId w:val="0"/>
  </w:num>
  <w:num w:numId="24">
    <w:abstractNumId w:val="19"/>
  </w:num>
  <w:num w:numId="25">
    <w:abstractNumId w:val="7"/>
  </w:num>
  <w:num w:numId="26">
    <w:abstractNumId w:val="23"/>
  </w:num>
  <w:num w:numId="27">
    <w:abstractNumId w:val="26"/>
  </w:num>
  <w:num w:numId="28">
    <w:abstractNumId w:val="3"/>
  </w:num>
  <w:num w:numId="29">
    <w:abstractNumId w:val="18"/>
  </w:num>
  <w:num w:numId="30">
    <w:abstractNumId w:val="11"/>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1198"/>
    <w:rsid w:val="0000063D"/>
    <w:rsid w:val="0000128C"/>
    <w:rsid w:val="00005AFB"/>
    <w:rsid w:val="000062B6"/>
    <w:rsid w:val="00012979"/>
    <w:rsid w:val="000155A7"/>
    <w:rsid w:val="00016955"/>
    <w:rsid w:val="00022A5D"/>
    <w:rsid w:val="00022CD2"/>
    <w:rsid w:val="00023163"/>
    <w:rsid w:val="0002606B"/>
    <w:rsid w:val="000326F2"/>
    <w:rsid w:val="00042897"/>
    <w:rsid w:val="00044D6A"/>
    <w:rsid w:val="000542D3"/>
    <w:rsid w:val="00065689"/>
    <w:rsid w:val="00066D06"/>
    <w:rsid w:val="00070FE5"/>
    <w:rsid w:val="000711C8"/>
    <w:rsid w:val="00084079"/>
    <w:rsid w:val="00084749"/>
    <w:rsid w:val="0008764F"/>
    <w:rsid w:val="0009071A"/>
    <w:rsid w:val="00094477"/>
    <w:rsid w:val="000A228F"/>
    <w:rsid w:val="000A3588"/>
    <w:rsid w:val="000A55E1"/>
    <w:rsid w:val="000A7157"/>
    <w:rsid w:val="000B0271"/>
    <w:rsid w:val="000B1460"/>
    <w:rsid w:val="000C154A"/>
    <w:rsid w:val="000C629A"/>
    <w:rsid w:val="000C782A"/>
    <w:rsid w:val="000C78D4"/>
    <w:rsid w:val="000D06EF"/>
    <w:rsid w:val="000D4474"/>
    <w:rsid w:val="000D4ECC"/>
    <w:rsid w:val="000F2F20"/>
    <w:rsid w:val="000F3DF1"/>
    <w:rsid w:val="000F456F"/>
    <w:rsid w:val="000F55F1"/>
    <w:rsid w:val="001131AF"/>
    <w:rsid w:val="00113ACE"/>
    <w:rsid w:val="001177D8"/>
    <w:rsid w:val="00117AD2"/>
    <w:rsid w:val="00123873"/>
    <w:rsid w:val="00130C2A"/>
    <w:rsid w:val="001320EA"/>
    <w:rsid w:val="0014067F"/>
    <w:rsid w:val="00140918"/>
    <w:rsid w:val="00143E78"/>
    <w:rsid w:val="001531B9"/>
    <w:rsid w:val="00154552"/>
    <w:rsid w:val="00165BD0"/>
    <w:rsid w:val="00167861"/>
    <w:rsid w:val="00173173"/>
    <w:rsid w:val="00175B54"/>
    <w:rsid w:val="00180E41"/>
    <w:rsid w:val="00183A64"/>
    <w:rsid w:val="00186BF2"/>
    <w:rsid w:val="00187402"/>
    <w:rsid w:val="00192F6E"/>
    <w:rsid w:val="001A46F0"/>
    <w:rsid w:val="001A5B29"/>
    <w:rsid w:val="001B296B"/>
    <w:rsid w:val="001B6886"/>
    <w:rsid w:val="001B7E45"/>
    <w:rsid w:val="001C0DFA"/>
    <w:rsid w:val="001C25D4"/>
    <w:rsid w:val="001C2A35"/>
    <w:rsid w:val="001C4CFA"/>
    <w:rsid w:val="001C4F65"/>
    <w:rsid w:val="001C5578"/>
    <w:rsid w:val="001C59A6"/>
    <w:rsid w:val="001D6CCA"/>
    <w:rsid w:val="001D7048"/>
    <w:rsid w:val="001F4E96"/>
    <w:rsid w:val="00201BA6"/>
    <w:rsid w:val="00202D58"/>
    <w:rsid w:val="00212044"/>
    <w:rsid w:val="00214D83"/>
    <w:rsid w:val="0021713D"/>
    <w:rsid w:val="00235CB8"/>
    <w:rsid w:val="00235D2F"/>
    <w:rsid w:val="00240F4E"/>
    <w:rsid w:val="00245FD4"/>
    <w:rsid w:val="00247C23"/>
    <w:rsid w:val="002505A7"/>
    <w:rsid w:val="00257FD4"/>
    <w:rsid w:val="00267D10"/>
    <w:rsid w:val="00271B4A"/>
    <w:rsid w:val="00274F04"/>
    <w:rsid w:val="00281D6A"/>
    <w:rsid w:val="00284D0C"/>
    <w:rsid w:val="0028640F"/>
    <w:rsid w:val="002A5DED"/>
    <w:rsid w:val="002A6450"/>
    <w:rsid w:val="002A7FA4"/>
    <w:rsid w:val="002B5F7D"/>
    <w:rsid w:val="002B6132"/>
    <w:rsid w:val="002D000F"/>
    <w:rsid w:val="002D53D0"/>
    <w:rsid w:val="002E37CF"/>
    <w:rsid w:val="002E7172"/>
    <w:rsid w:val="002F19AB"/>
    <w:rsid w:val="002F1C1D"/>
    <w:rsid w:val="00303BC7"/>
    <w:rsid w:val="003076FE"/>
    <w:rsid w:val="00313BE7"/>
    <w:rsid w:val="0031754F"/>
    <w:rsid w:val="0031791D"/>
    <w:rsid w:val="00325B83"/>
    <w:rsid w:val="0033310E"/>
    <w:rsid w:val="003356C0"/>
    <w:rsid w:val="0033619E"/>
    <w:rsid w:val="0035008F"/>
    <w:rsid w:val="003529B4"/>
    <w:rsid w:val="00354C7B"/>
    <w:rsid w:val="00355B75"/>
    <w:rsid w:val="003565E3"/>
    <w:rsid w:val="00362CA4"/>
    <w:rsid w:val="00370930"/>
    <w:rsid w:val="00370B8C"/>
    <w:rsid w:val="00380110"/>
    <w:rsid w:val="00390770"/>
    <w:rsid w:val="003920BE"/>
    <w:rsid w:val="00393B1A"/>
    <w:rsid w:val="003A1F23"/>
    <w:rsid w:val="003A34D7"/>
    <w:rsid w:val="003A6F08"/>
    <w:rsid w:val="003A7F34"/>
    <w:rsid w:val="003B140E"/>
    <w:rsid w:val="003B19B0"/>
    <w:rsid w:val="003C1FE3"/>
    <w:rsid w:val="003C4A7E"/>
    <w:rsid w:val="003C7E23"/>
    <w:rsid w:val="003D7B36"/>
    <w:rsid w:val="003E23E8"/>
    <w:rsid w:val="003E32A6"/>
    <w:rsid w:val="003E4FFC"/>
    <w:rsid w:val="003E7525"/>
    <w:rsid w:val="003E7777"/>
    <w:rsid w:val="003F4366"/>
    <w:rsid w:val="003F54A3"/>
    <w:rsid w:val="003F7A3A"/>
    <w:rsid w:val="0040171A"/>
    <w:rsid w:val="004034BD"/>
    <w:rsid w:val="004035F8"/>
    <w:rsid w:val="0041382E"/>
    <w:rsid w:val="00420D3C"/>
    <w:rsid w:val="00423692"/>
    <w:rsid w:val="00427823"/>
    <w:rsid w:val="00435F10"/>
    <w:rsid w:val="00437F0C"/>
    <w:rsid w:val="004400D1"/>
    <w:rsid w:val="00441A39"/>
    <w:rsid w:val="00441ECE"/>
    <w:rsid w:val="0044313C"/>
    <w:rsid w:val="0044606E"/>
    <w:rsid w:val="00454EA5"/>
    <w:rsid w:val="00466303"/>
    <w:rsid w:val="00474D1C"/>
    <w:rsid w:val="00482F6C"/>
    <w:rsid w:val="00484514"/>
    <w:rsid w:val="004867EA"/>
    <w:rsid w:val="004915FC"/>
    <w:rsid w:val="004A2405"/>
    <w:rsid w:val="004A637C"/>
    <w:rsid w:val="004B2804"/>
    <w:rsid w:val="004B4095"/>
    <w:rsid w:val="004C0B30"/>
    <w:rsid w:val="004C631C"/>
    <w:rsid w:val="004C66AB"/>
    <w:rsid w:val="004D010D"/>
    <w:rsid w:val="004D3AC2"/>
    <w:rsid w:val="004D5083"/>
    <w:rsid w:val="004E1F21"/>
    <w:rsid w:val="004E516F"/>
    <w:rsid w:val="004E5FB9"/>
    <w:rsid w:val="004F46CC"/>
    <w:rsid w:val="004F52D9"/>
    <w:rsid w:val="0050301B"/>
    <w:rsid w:val="0050354E"/>
    <w:rsid w:val="005042FC"/>
    <w:rsid w:val="00505F6D"/>
    <w:rsid w:val="00507B4E"/>
    <w:rsid w:val="00515900"/>
    <w:rsid w:val="00515F7A"/>
    <w:rsid w:val="00516C7A"/>
    <w:rsid w:val="00524979"/>
    <w:rsid w:val="00530AF1"/>
    <w:rsid w:val="0053274A"/>
    <w:rsid w:val="00537353"/>
    <w:rsid w:val="00542675"/>
    <w:rsid w:val="00542B8B"/>
    <w:rsid w:val="00543F92"/>
    <w:rsid w:val="00553597"/>
    <w:rsid w:val="00557062"/>
    <w:rsid w:val="00567322"/>
    <w:rsid w:val="00570F10"/>
    <w:rsid w:val="0057490D"/>
    <w:rsid w:val="0058149B"/>
    <w:rsid w:val="00590558"/>
    <w:rsid w:val="0059458E"/>
    <w:rsid w:val="005954CC"/>
    <w:rsid w:val="00596A00"/>
    <w:rsid w:val="005A25AD"/>
    <w:rsid w:val="005A2794"/>
    <w:rsid w:val="005B04B8"/>
    <w:rsid w:val="005B5DC5"/>
    <w:rsid w:val="005C28B1"/>
    <w:rsid w:val="005D0D7B"/>
    <w:rsid w:val="005D4702"/>
    <w:rsid w:val="005D624D"/>
    <w:rsid w:val="005D6698"/>
    <w:rsid w:val="005D7086"/>
    <w:rsid w:val="005E5D37"/>
    <w:rsid w:val="005E6A74"/>
    <w:rsid w:val="00600B87"/>
    <w:rsid w:val="00602770"/>
    <w:rsid w:val="00603670"/>
    <w:rsid w:val="0060497B"/>
    <w:rsid w:val="00604CA8"/>
    <w:rsid w:val="00604CE5"/>
    <w:rsid w:val="00612EFE"/>
    <w:rsid w:val="0062644D"/>
    <w:rsid w:val="00631027"/>
    <w:rsid w:val="00631E16"/>
    <w:rsid w:val="00631F82"/>
    <w:rsid w:val="00633E56"/>
    <w:rsid w:val="006344CA"/>
    <w:rsid w:val="006348A6"/>
    <w:rsid w:val="00635AFB"/>
    <w:rsid w:val="006416D2"/>
    <w:rsid w:val="00644459"/>
    <w:rsid w:val="00645A3E"/>
    <w:rsid w:val="00645EFF"/>
    <w:rsid w:val="0065007B"/>
    <w:rsid w:val="00650137"/>
    <w:rsid w:val="00652C5D"/>
    <w:rsid w:val="00654C4E"/>
    <w:rsid w:val="00656119"/>
    <w:rsid w:val="006579D0"/>
    <w:rsid w:val="00661F6B"/>
    <w:rsid w:val="006623FD"/>
    <w:rsid w:val="00672A46"/>
    <w:rsid w:val="0067310F"/>
    <w:rsid w:val="006774DF"/>
    <w:rsid w:val="00677863"/>
    <w:rsid w:val="00677D5F"/>
    <w:rsid w:val="00680A24"/>
    <w:rsid w:val="00687E87"/>
    <w:rsid w:val="006947F3"/>
    <w:rsid w:val="00694E4E"/>
    <w:rsid w:val="006A1A5A"/>
    <w:rsid w:val="006A34D4"/>
    <w:rsid w:val="006A36F7"/>
    <w:rsid w:val="006A40E2"/>
    <w:rsid w:val="006A6F45"/>
    <w:rsid w:val="006A727E"/>
    <w:rsid w:val="006A7FC4"/>
    <w:rsid w:val="006B0200"/>
    <w:rsid w:val="006B15E4"/>
    <w:rsid w:val="006B40FE"/>
    <w:rsid w:val="006B7231"/>
    <w:rsid w:val="006C10C2"/>
    <w:rsid w:val="006C689F"/>
    <w:rsid w:val="006C76C5"/>
    <w:rsid w:val="006E0CC0"/>
    <w:rsid w:val="006E0E04"/>
    <w:rsid w:val="006E1690"/>
    <w:rsid w:val="006E3854"/>
    <w:rsid w:val="006E46CF"/>
    <w:rsid w:val="006E50B1"/>
    <w:rsid w:val="006E6ECF"/>
    <w:rsid w:val="006E7631"/>
    <w:rsid w:val="006F2CE1"/>
    <w:rsid w:val="00701A07"/>
    <w:rsid w:val="00701AAA"/>
    <w:rsid w:val="00704C1A"/>
    <w:rsid w:val="00707A30"/>
    <w:rsid w:val="00715538"/>
    <w:rsid w:val="00715616"/>
    <w:rsid w:val="007167BC"/>
    <w:rsid w:val="00725B61"/>
    <w:rsid w:val="00725E6D"/>
    <w:rsid w:val="007262EA"/>
    <w:rsid w:val="00726FE3"/>
    <w:rsid w:val="0073422C"/>
    <w:rsid w:val="007343B8"/>
    <w:rsid w:val="007405F2"/>
    <w:rsid w:val="007422C9"/>
    <w:rsid w:val="0074476E"/>
    <w:rsid w:val="00750E4D"/>
    <w:rsid w:val="0075289C"/>
    <w:rsid w:val="00755DEC"/>
    <w:rsid w:val="007759C4"/>
    <w:rsid w:val="00783049"/>
    <w:rsid w:val="0078732D"/>
    <w:rsid w:val="00791933"/>
    <w:rsid w:val="00791F57"/>
    <w:rsid w:val="007A3F5A"/>
    <w:rsid w:val="007B003D"/>
    <w:rsid w:val="007B05A6"/>
    <w:rsid w:val="007B5C15"/>
    <w:rsid w:val="007B6133"/>
    <w:rsid w:val="007B6F80"/>
    <w:rsid w:val="007B7EBB"/>
    <w:rsid w:val="007C26C1"/>
    <w:rsid w:val="007C3A15"/>
    <w:rsid w:val="007D41FD"/>
    <w:rsid w:val="007D762C"/>
    <w:rsid w:val="007E41C2"/>
    <w:rsid w:val="008010C1"/>
    <w:rsid w:val="00802D21"/>
    <w:rsid w:val="00803006"/>
    <w:rsid w:val="00807B31"/>
    <w:rsid w:val="0081213D"/>
    <w:rsid w:val="00812C36"/>
    <w:rsid w:val="0081358F"/>
    <w:rsid w:val="0081685F"/>
    <w:rsid w:val="00831C2D"/>
    <w:rsid w:val="00833510"/>
    <w:rsid w:val="00835583"/>
    <w:rsid w:val="00835910"/>
    <w:rsid w:val="00840D2C"/>
    <w:rsid w:val="00842FA9"/>
    <w:rsid w:val="008451CC"/>
    <w:rsid w:val="00845278"/>
    <w:rsid w:val="008511E9"/>
    <w:rsid w:val="00851AD4"/>
    <w:rsid w:val="00856142"/>
    <w:rsid w:val="00862648"/>
    <w:rsid w:val="0086304B"/>
    <w:rsid w:val="008659CD"/>
    <w:rsid w:val="00867F27"/>
    <w:rsid w:val="0087021C"/>
    <w:rsid w:val="0087179A"/>
    <w:rsid w:val="008810E8"/>
    <w:rsid w:val="008912B8"/>
    <w:rsid w:val="00893AB3"/>
    <w:rsid w:val="00894331"/>
    <w:rsid w:val="008A3153"/>
    <w:rsid w:val="008A4F34"/>
    <w:rsid w:val="008A531B"/>
    <w:rsid w:val="008B52A4"/>
    <w:rsid w:val="008C13F6"/>
    <w:rsid w:val="008C465A"/>
    <w:rsid w:val="008C6237"/>
    <w:rsid w:val="008C62A7"/>
    <w:rsid w:val="008C697A"/>
    <w:rsid w:val="008D368B"/>
    <w:rsid w:val="008E1777"/>
    <w:rsid w:val="008E211C"/>
    <w:rsid w:val="008E3448"/>
    <w:rsid w:val="008E5DA4"/>
    <w:rsid w:val="008E6D7B"/>
    <w:rsid w:val="008F38D5"/>
    <w:rsid w:val="00903C70"/>
    <w:rsid w:val="00903DB8"/>
    <w:rsid w:val="00905D1F"/>
    <w:rsid w:val="00905D71"/>
    <w:rsid w:val="009102C7"/>
    <w:rsid w:val="00916174"/>
    <w:rsid w:val="00924E37"/>
    <w:rsid w:val="00931CE8"/>
    <w:rsid w:val="009328C5"/>
    <w:rsid w:val="0093391F"/>
    <w:rsid w:val="00934742"/>
    <w:rsid w:val="00940AC6"/>
    <w:rsid w:val="00940F1D"/>
    <w:rsid w:val="00957D95"/>
    <w:rsid w:val="0096537E"/>
    <w:rsid w:val="0096557C"/>
    <w:rsid w:val="009714FD"/>
    <w:rsid w:val="009740BF"/>
    <w:rsid w:val="00974D39"/>
    <w:rsid w:val="00983246"/>
    <w:rsid w:val="00985A37"/>
    <w:rsid w:val="009973D6"/>
    <w:rsid w:val="009A2433"/>
    <w:rsid w:val="009A48CF"/>
    <w:rsid w:val="009A4E31"/>
    <w:rsid w:val="009B4936"/>
    <w:rsid w:val="009B6609"/>
    <w:rsid w:val="009B6715"/>
    <w:rsid w:val="009C17B2"/>
    <w:rsid w:val="009C1F1C"/>
    <w:rsid w:val="009C762D"/>
    <w:rsid w:val="009D3D0C"/>
    <w:rsid w:val="009E2A25"/>
    <w:rsid w:val="009E5706"/>
    <w:rsid w:val="009E638E"/>
    <w:rsid w:val="009E691E"/>
    <w:rsid w:val="009F5C7B"/>
    <w:rsid w:val="009F6C30"/>
    <w:rsid w:val="00A0261F"/>
    <w:rsid w:val="00A034BC"/>
    <w:rsid w:val="00A04F7C"/>
    <w:rsid w:val="00A05B72"/>
    <w:rsid w:val="00A10622"/>
    <w:rsid w:val="00A13348"/>
    <w:rsid w:val="00A1663C"/>
    <w:rsid w:val="00A1737D"/>
    <w:rsid w:val="00A20455"/>
    <w:rsid w:val="00A2072F"/>
    <w:rsid w:val="00A23F08"/>
    <w:rsid w:val="00A301A4"/>
    <w:rsid w:val="00A30A57"/>
    <w:rsid w:val="00A30BBA"/>
    <w:rsid w:val="00A37999"/>
    <w:rsid w:val="00A419F9"/>
    <w:rsid w:val="00A45442"/>
    <w:rsid w:val="00A527D4"/>
    <w:rsid w:val="00A552F2"/>
    <w:rsid w:val="00A567C3"/>
    <w:rsid w:val="00A56F80"/>
    <w:rsid w:val="00A61482"/>
    <w:rsid w:val="00A616A9"/>
    <w:rsid w:val="00A618A7"/>
    <w:rsid w:val="00A63AA2"/>
    <w:rsid w:val="00A65177"/>
    <w:rsid w:val="00A653CE"/>
    <w:rsid w:val="00A704D7"/>
    <w:rsid w:val="00A73564"/>
    <w:rsid w:val="00A7439B"/>
    <w:rsid w:val="00A7756E"/>
    <w:rsid w:val="00A803FC"/>
    <w:rsid w:val="00A83E0D"/>
    <w:rsid w:val="00A878B6"/>
    <w:rsid w:val="00A957B7"/>
    <w:rsid w:val="00A96FBD"/>
    <w:rsid w:val="00AA1BC7"/>
    <w:rsid w:val="00AA29BC"/>
    <w:rsid w:val="00AA5FC2"/>
    <w:rsid w:val="00AA650E"/>
    <w:rsid w:val="00AB0F07"/>
    <w:rsid w:val="00AB3BE9"/>
    <w:rsid w:val="00AB6315"/>
    <w:rsid w:val="00AC0A87"/>
    <w:rsid w:val="00AD30CC"/>
    <w:rsid w:val="00AE1002"/>
    <w:rsid w:val="00AE618C"/>
    <w:rsid w:val="00B12745"/>
    <w:rsid w:val="00B1346D"/>
    <w:rsid w:val="00B1634F"/>
    <w:rsid w:val="00B21968"/>
    <w:rsid w:val="00B23C70"/>
    <w:rsid w:val="00B254B5"/>
    <w:rsid w:val="00B260A2"/>
    <w:rsid w:val="00B27B68"/>
    <w:rsid w:val="00B27BB1"/>
    <w:rsid w:val="00B31D87"/>
    <w:rsid w:val="00B32652"/>
    <w:rsid w:val="00B32E64"/>
    <w:rsid w:val="00B34129"/>
    <w:rsid w:val="00B3622E"/>
    <w:rsid w:val="00B41373"/>
    <w:rsid w:val="00B52068"/>
    <w:rsid w:val="00B534A6"/>
    <w:rsid w:val="00B541E5"/>
    <w:rsid w:val="00B54DA1"/>
    <w:rsid w:val="00B56EB7"/>
    <w:rsid w:val="00B57E29"/>
    <w:rsid w:val="00B613CA"/>
    <w:rsid w:val="00B62035"/>
    <w:rsid w:val="00B63B7A"/>
    <w:rsid w:val="00B67398"/>
    <w:rsid w:val="00B70356"/>
    <w:rsid w:val="00B70472"/>
    <w:rsid w:val="00B721E2"/>
    <w:rsid w:val="00B763DC"/>
    <w:rsid w:val="00B803FF"/>
    <w:rsid w:val="00B81B11"/>
    <w:rsid w:val="00B87AF2"/>
    <w:rsid w:val="00B9012F"/>
    <w:rsid w:val="00B91277"/>
    <w:rsid w:val="00B93FC7"/>
    <w:rsid w:val="00B95A11"/>
    <w:rsid w:val="00BA27BF"/>
    <w:rsid w:val="00BA2B77"/>
    <w:rsid w:val="00BA2F4C"/>
    <w:rsid w:val="00BA400A"/>
    <w:rsid w:val="00BA544D"/>
    <w:rsid w:val="00BB0918"/>
    <w:rsid w:val="00BB1CE2"/>
    <w:rsid w:val="00BB40E5"/>
    <w:rsid w:val="00BB61BC"/>
    <w:rsid w:val="00BB630D"/>
    <w:rsid w:val="00BC2969"/>
    <w:rsid w:val="00BC5885"/>
    <w:rsid w:val="00BC5C84"/>
    <w:rsid w:val="00BD0092"/>
    <w:rsid w:val="00BD6743"/>
    <w:rsid w:val="00BE56EC"/>
    <w:rsid w:val="00BF3DDA"/>
    <w:rsid w:val="00BF67AC"/>
    <w:rsid w:val="00BF6D29"/>
    <w:rsid w:val="00C00370"/>
    <w:rsid w:val="00C16F1F"/>
    <w:rsid w:val="00C2009D"/>
    <w:rsid w:val="00C34B8B"/>
    <w:rsid w:val="00C402AC"/>
    <w:rsid w:val="00C404A4"/>
    <w:rsid w:val="00C41375"/>
    <w:rsid w:val="00C42E4C"/>
    <w:rsid w:val="00C453F4"/>
    <w:rsid w:val="00C46B01"/>
    <w:rsid w:val="00C500C1"/>
    <w:rsid w:val="00C53DB0"/>
    <w:rsid w:val="00C54B12"/>
    <w:rsid w:val="00C64C9D"/>
    <w:rsid w:val="00C7402D"/>
    <w:rsid w:val="00C80C61"/>
    <w:rsid w:val="00C81F77"/>
    <w:rsid w:val="00C9182E"/>
    <w:rsid w:val="00C9440E"/>
    <w:rsid w:val="00C94756"/>
    <w:rsid w:val="00CA02DD"/>
    <w:rsid w:val="00CA0A98"/>
    <w:rsid w:val="00CA2B56"/>
    <w:rsid w:val="00CA6A3E"/>
    <w:rsid w:val="00CC433F"/>
    <w:rsid w:val="00CC7DA7"/>
    <w:rsid w:val="00CC7EA2"/>
    <w:rsid w:val="00CD3DCB"/>
    <w:rsid w:val="00CE1198"/>
    <w:rsid w:val="00CE3FEE"/>
    <w:rsid w:val="00CE7C9F"/>
    <w:rsid w:val="00CF17ED"/>
    <w:rsid w:val="00CF32D8"/>
    <w:rsid w:val="00CF3764"/>
    <w:rsid w:val="00D04F0F"/>
    <w:rsid w:val="00D134E3"/>
    <w:rsid w:val="00D13C28"/>
    <w:rsid w:val="00D1642D"/>
    <w:rsid w:val="00D249FA"/>
    <w:rsid w:val="00D252B6"/>
    <w:rsid w:val="00D269E4"/>
    <w:rsid w:val="00D324D3"/>
    <w:rsid w:val="00D35B07"/>
    <w:rsid w:val="00D43669"/>
    <w:rsid w:val="00D43FB0"/>
    <w:rsid w:val="00D50591"/>
    <w:rsid w:val="00D52A95"/>
    <w:rsid w:val="00D52EA9"/>
    <w:rsid w:val="00D56075"/>
    <w:rsid w:val="00D56901"/>
    <w:rsid w:val="00D72FFC"/>
    <w:rsid w:val="00D737A0"/>
    <w:rsid w:val="00D74316"/>
    <w:rsid w:val="00D76443"/>
    <w:rsid w:val="00D83246"/>
    <w:rsid w:val="00D866F6"/>
    <w:rsid w:val="00D94D62"/>
    <w:rsid w:val="00DA5C2B"/>
    <w:rsid w:val="00DB22F4"/>
    <w:rsid w:val="00DB6DA7"/>
    <w:rsid w:val="00DE0539"/>
    <w:rsid w:val="00DE2AA4"/>
    <w:rsid w:val="00DE4E55"/>
    <w:rsid w:val="00DE54F3"/>
    <w:rsid w:val="00DF5B67"/>
    <w:rsid w:val="00E04840"/>
    <w:rsid w:val="00E14A0A"/>
    <w:rsid w:val="00E172BE"/>
    <w:rsid w:val="00E17EF4"/>
    <w:rsid w:val="00E211AD"/>
    <w:rsid w:val="00E214EC"/>
    <w:rsid w:val="00E22726"/>
    <w:rsid w:val="00E2361F"/>
    <w:rsid w:val="00E24E19"/>
    <w:rsid w:val="00E35809"/>
    <w:rsid w:val="00E3716B"/>
    <w:rsid w:val="00E376A8"/>
    <w:rsid w:val="00E610DD"/>
    <w:rsid w:val="00E631BF"/>
    <w:rsid w:val="00E654A1"/>
    <w:rsid w:val="00E71B63"/>
    <w:rsid w:val="00E74FE1"/>
    <w:rsid w:val="00E760DA"/>
    <w:rsid w:val="00E80280"/>
    <w:rsid w:val="00EA2F4B"/>
    <w:rsid w:val="00EA5F77"/>
    <w:rsid w:val="00EA7376"/>
    <w:rsid w:val="00EA7970"/>
    <w:rsid w:val="00EB4D79"/>
    <w:rsid w:val="00EB6B55"/>
    <w:rsid w:val="00EC0595"/>
    <w:rsid w:val="00EC09F5"/>
    <w:rsid w:val="00EC3236"/>
    <w:rsid w:val="00EC3485"/>
    <w:rsid w:val="00EC4411"/>
    <w:rsid w:val="00EC4E8C"/>
    <w:rsid w:val="00EC5159"/>
    <w:rsid w:val="00EC627A"/>
    <w:rsid w:val="00EC674A"/>
    <w:rsid w:val="00ED66E6"/>
    <w:rsid w:val="00ED712E"/>
    <w:rsid w:val="00EE51E1"/>
    <w:rsid w:val="00EE56FD"/>
    <w:rsid w:val="00EE7099"/>
    <w:rsid w:val="00EF1AA1"/>
    <w:rsid w:val="00EF1B4C"/>
    <w:rsid w:val="00EF3FF7"/>
    <w:rsid w:val="00EF5802"/>
    <w:rsid w:val="00EF7FAA"/>
    <w:rsid w:val="00F053BC"/>
    <w:rsid w:val="00F06E99"/>
    <w:rsid w:val="00F13ABE"/>
    <w:rsid w:val="00F14B65"/>
    <w:rsid w:val="00F21010"/>
    <w:rsid w:val="00F21021"/>
    <w:rsid w:val="00F216AC"/>
    <w:rsid w:val="00F26377"/>
    <w:rsid w:val="00F31099"/>
    <w:rsid w:val="00F3161D"/>
    <w:rsid w:val="00F31826"/>
    <w:rsid w:val="00F32B30"/>
    <w:rsid w:val="00F378E6"/>
    <w:rsid w:val="00F403C9"/>
    <w:rsid w:val="00F5278B"/>
    <w:rsid w:val="00F527D9"/>
    <w:rsid w:val="00F544FE"/>
    <w:rsid w:val="00F54AFD"/>
    <w:rsid w:val="00F56842"/>
    <w:rsid w:val="00F60E5F"/>
    <w:rsid w:val="00F71389"/>
    <w:rsid w:val="00F718D5"/>
    <w:rsid w:val="00F7474E"/>
    <w:rsid w:val="00F8328E"/>
    <w:rsid w:val="00F8378B"/>
    <w:rsid w:val="00F86541"/>
    <w:rsid w:val="00F87787"/>
    <w:rsid w:val="00F93AA4"/>
    <w:rsid w:val="00F972C4"/>
    <w:rsid w:val="00F97A71"/>
    <w:rsid w:val="00FA3659"/>
    <w:rsid w:val="00FA3B99"/>
    <w:rsid w:val="00FA4FCD"/>
    <w:rsid w:val="00FA65C8"/>
    <w:rsid w:val="00FB1F1C"/>
    <w:rsid w:val="00FB6907"/>
    <w:rsid w:val="00FC0AEC"/>
    <w:rsid w:val="00FC382A"/>
    <w:rsid w:val="00FC3D23"/>
    <w:rsid w:val="00FC3E4D"/>
    <w:rsid w:val="00FC6B18"/>
    <w:rsid w:val="00FC7F84"/>
    <w:rsid w:val="00FD3C2D"/>
    <w:rsid w:val="00FD610D"/>
    <w:rsid w:val="00FE0E0C"/>
    <w:rsid w:val="00FE41E9"/>
    <w:rsid w:val="00FF291D"/>
    <w:rsid w:val="00FF7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rules v:ext="edit">
        <o:r id="V:Rule1" type="connector" idref="#Прямая со стрелкой 23"/>
        <o:r id="V:Rule2" type="connector" idref="#Прямая со стрелкой 21"/>
      </o:rules>
    </o:shapelayout>
  </w:shapeDefaults>
  <w:decimalSymbol w:val="."/>
  <w:listSeparator w:val=","/>
  <w15:docId w15:val="{86693561-4C93-432B-AD50-3C662E174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3C28"/>
    <w:pPr>
      <w:spacing w:after="160" w:line="259" w:lineRule="auto"/>
    </w:pPr>
    <w:rPr>
      <w:sz w:val="22"/>
      <w:szCs w:val="22"/>
      <w:lang w:val="uk-UA"/>
    </w:rPr>
  </w:style>
  <w:style w:type="paragraph" w:styleId="1">
    <w:name w:val="heading 1"/>
    <w:basedOn w:val="a"/>
    <w:next w:val="a"/>
    <w:link w:val="10"/>
    <w:uiPriority w:val="99"/>
    <w:qFormat/>
    <w:rsid w:val="00F527D9"/>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527D9"/>
    <w:rPr>
      <w:rFonts w:ascii="Calibri Light" w:hAnsi="Calibri Light" w:cs="Times New Roman"/>
      <w:color w:val="2E74B5"/>
      <w:sz w:val="32"/>
      <w:szCs w:val="32"/>
    </w:rPr>
  </w:style>
  <w:style w:type="paragraph" w:styleId="a3">
    <w:name w:val="header"/>
    <w:basedOn w:val="a"/>
    <w:link w:val="a4"/>
    <w:uiPriority w:val="99"/>
    <w:rsid w:val="00423692"/>
    <w:pPr>
      <w:tabs>
        <w:tab w:val="center" w:pos="4819"/>
        <w:tab w:val="right" w:pos="9639"/>
      </w:tabs>
      <w:spacing w:after="0" w:line="240" w:lineRule="auto"/>
    </w:pPr>
  </w:style>
  <w:style w:type="character" w:customStyle="1" w:styleId="a4">
    <w:name w:val="Верхний колонтитул Знак"/>
    <w:link w:val="a3"/>
    <w:uiPriority w:val="99"/>
    <w:locked/>
    <w:rsid w:val="00423692"/>
    <w:rPr>
      <w:rFonts w:ascii="Calibri" w:hAnsi="Calibri" w:cs="Times New Roman"/>
    </w:rPr>
  </w:style>
  <w:style w:type="paragraph" w:styleId="a5">
    <w:name w:val="footer"/>
    <w:basedOn w:val="a"/>
    <w:link w:val="a6"/>
    <w:uiPriority w:val="99"/>
    <w:rsid w:val="00423692"/>
    <w:pPr>
      <w:tabs>
        <w:tab w:val="center" w:pos="4819"/>
        <w:tab w:val="right" w:pos="9639"/>
      </w:tabs>
      <w:spacing w:after="0" w:line="240" w:lineRule="auto"/>
    </w:pPr>
  </w:style>
  <w:style w:type="character" w:customStyle="1" w:styleId="a6">
    <w:name w:val="Нижний колонтитул Знак"/>
    <w:link w:val="a5"/>
    <w:uiPriority w:val="99"/>
    <w:locked/>
    <w:rsid w:val="00423692"/>
    <w:rPr>
      <w:rFonts w:ascii="Calibri" w:hAnsi="Calibri" w:cs="Times New Roman"/>
    </w:rPr>
  </w:style>
  <w:style w:type="character" w:customStyle="1" w:styleId="rvts9">
    <w:name w:val="rvts9"/>
    <w:uiPriority w:val="99"/>
    <w:rsid w:val="00940F1D"/>
    <w:rPr>
      <w:rFonts w:cs="Times New Roman"/>
    </w:rPr>
  </w:style>
  <w:style w:type="paragraph" w:styleId="a7">
    <w:name w:val="Normal (Web)"/>
    <w:basedOn w:val="a"/>
    <w:uiPriority w:val="99"/>
    <w:rsid w:val="0050301B"/>
    <w:pPr>
      <w:spacing w:before="100" w:beforeAutospacing="1" w:after="100" w:afterAutospacing="1" w:line="240" w:lineRule="auto"/>
    </w:pPr>
    <w:rPr>
      <w:rFonts w:ascii="Times New Roman" w:eastAsia="Times New Roman" w:hAnsi="Times New Roman"/>
      <w:sz w:val="24"/>
      <w:szCs w:val="24"/>
      <w:lang w:eastAsia="uk-UA"/>
    </w:rPr>
  </w:style>
  <w:style w:type="character" w:styleId="a8">
    <w:name w:val="Emphasis"/>
    <w:uiPriority w:val="99"/>
    <w:qFormat/>
    <w:rsid w:val="0050301B"/>
    <w:rPr>
      <w:rFonts w:cs="Times New Roman"/>
      <w:i/>
      <w:iCs/>
    </w:rPr>
  </w:style>
  <w:style w:type="character" w:styleId="a9">
    <w:name w:val="Strong"/>
    <w:uiPriority w:val="99"/>
    <w:qFormat/>
    <w:rsid w:val="009A48CF"/>
    <w:rPr>
      <w:rFonts w:cs="Times New Roman"/>
      <w:b/>
      <w:bCs/>
    </w:rPr>
  </w:style>
  <w:style w:type="paragraph" w:styleId="aa">
    <w:name w:val="List Paragraph"/>
    <w:basedOn w:val="a"/>
    <w:uiPriority w:val="99"/>
    <w:qFormat/>
    <w:rsid w:val="00650137"/>
    <w:pPr>
      <w:ind w:left="720"/>
      <w:contextualSpacing/>
    </w:pPr>
  </w:style>
  <w:style w:type="character" w:styleId="ab">
    <w:name w:val="Hyperlink"/>
    <w:uiPriority w:val="99"/>
    <w:rsid w:val="008B52A4"/>
    <w:rPr>
      <w:rFonts w:cs="Times New Roman"/>
      <w:color w:val="0000FF"/>
      <w:u w:val="single"/>
    </w:rPr>
  </w:style>
  <w:style w:type="paragraph" w:customStyle="1" w:styleId="11">
    <w:name w:val="Обычный (веб)1"/>
    <w:basedOn w:val="a"/>
    <w:uiPriority w:val="99"/>
    <w:rsid w:val="003C4A7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c">
    <w:name w:val="Placeholder Text"/>
    <w:uiPriority w:val="99"/>
    <w:semiHidden/>
    <w:rsid w:val="006A40E2"/>
    <w:rPr>
      <w:rFonts w:cs="Times New Roman"/>
      <w:color w:val="808080"/>
    </w:rPr>
  </w:style>
  <w:style w:type="paragraph" w:styleId="HTML">
    <w:name w:val="HTML Preformatted"/>
    <w:basedOn w:val="a"/>
    <w:link w:val="HTML0"/>
    <w:uiPriority w:val="99"/>
    <w:rsid w:val="001B6886"/>
    <w:pPr>
      <w:spacing w:after="0" w:line="240" w:lineRule="auto"/>
    </w:pPr>
    <w:rPr>
      <w:rFonts w:ascii="Consolas" w:hAnsi="Consolas"/>
      <w:sz w:val="20"/>
      <w:szCs w:val="20"/>
    </w:rPr>
  </w:style>
  <w:style w:type="character" w:customStyle="1" w:styleId="HTML0">
    <w:name w:val="Стандартный HTML Знак"/>
    <w:link w:val="HTML"/>
    <w:uiPriority w:val="99"/>
    <w:locked/>
    <w:rsid w:val="001B6886"/>
    <w:rPr>
      <w:rFonts w:ascii="Consolas" w:hAnsi="Consolas" w:cs="Times New Roman"/>
      <w:sz w:val="20"/>
      <w:szCs w:val="20"/>
    </w:rPr>
  </w:style>
  <w:style w:type="paragraph" w:styleId="ad">
    <w:name w:val="Balloon Text"/>
    <w:basedOn w:val="a"/>
    <w:link w:val="ae"/>
    <w:uiPriority w:val="99"/>
    <w:semiHidden/>
    <w:rsid w:val="008E211C"/>
    <w:pPr>
      <w:spacing w:after="0" w:line="240" w:lineRule="auto"/>
    </w:pPr>
    <w:rPr>
      <w:rFonts w:ascii="Segoe UI" w:hAnsi="Segoe UI" w:cs="Segoe UI"/>
      <w:sz w:val="18"/>
      <w:szCs w:val="18"/>
    </w:rPr>
  </w:style>
  <w:style w:type="character" w:customStyle="1" w:styleId="ae">
    <w:name w:val="Текст выноски Знак"/>
    <w:link w:val="ad"/>
    <w:uiPriority w:val="99"/>
    <w:semiHidden/>
    <w:locked/>
    <w:rsid w:val="008E211C"/>
    <w:rPr>
      <w:rFonts w:ascii="Segoe UI" w:hAnsi="Segoe UI" w:cs="Segoe UI"/>
      <w:sz w:val="18"/>
      <w:szCs w:val="18"/>
    </w:rPr>
  </w:style>
  <w:style w:type="paragraph" w:styleId="af">
    <w:name w:val="Body Text"/>
    <w:basedOn w:val="a"/>
    <w:link w:val="af0"/>
    <w:uiPriority w:val="99"/>
    <w:semiHidden/>
    <w:rsid w:val="00B52068"/>
    <w:pPr>
      <w:widowControl w:val="0"/>
      <w:spacing w:after="0" w:line="240" w:lineRule="auto"/>
      <w:ind w:left="102" w:firstLine="707"/>
      <w:jc w:val="both"/>
    </w:pPr>
    <w:rPr>
      <w:rFonts w:ascii="Times New Roman" w:eastAsia="Times New Roman" w:hAnsi="Times New Roman"/>
      <w:sz w:val="28"/>
      <w:szCs w:val="28"/>
      <w:lang w:val="en-US"/>
    </w:rPr>
  </w:style>
  <w:style w:type="character" w:customStyle="1" w:styleId="af0">
    <w:name w:val="Основной текст Знак"/>
    <w:link w:val="af"/>
    <w:uiPriority w:val="99"/>
    <w:semiHidden/>
    <w:locked/>
    <w:rsid w:val="00B52068"/>
    <w:rPr>
      <w:rFonts w:ascii="Times New Roman" w:hAnsi="Times New Roman" w:cs="Times New Roman"/>
      <w:sz w:val="28"/>
      <w:szCs w:val="28"/>
      <w:lang w:val="en-US"/>
    </w:rPr>
  </w:style>
  <w:style w:type="paragraph" w:styleId="af1">
    <w:name w:val="TOC Heading"/>
    <w:basedOn w:val="1"/>
    <w:next w:val="a"/>
    <w:uiPriority w:val="99"/>
    <w:qFormat/>
    <w:rsid w:val="00F527D9"/>
    <w:pPr>
      <w:outlineLvl w:val="9"/>
    </w:pPr>
    <w:rPr>
      <w:lang w:eastAsia="uk-UA"/>
    </w:rPr>
  </w:style>
  <w:style w:type="paragraph" w:styleId="12">
    <w:name w:val="toc 1"/>
    <w:basedOn w:val="a"/>
    <w:next w:val="a"/>
    <w:autoRedefine/>
    <w:uiPriority w:val="99"/>
    <w:rsid w:val="00F527D9"/>
    <w:pPr>
      <w:spacing w:after="100"/>
    </w:pPr>
  </w:style>
  <w:style w:type="paragraph" w:styleId="2">
    <w:name w:val="toc 2"/>
    <w:basedOn w:val="a"/>
    <w:next w:val="a"/>
    <w:autoRedefine/>
    <w:uiPriority w:val="99"/>
    <w:rsid w:val="00F527D9"/>
    <w:pPr>
      <w:spacing w:after="100"/>
      <w:ind w:left="220"/>
    </w:pPr>
  </w:style>
  <w:style w:type="paragraph" w:styleId="3">
    <w:name w:val="toc 3"/>
    <w:basedOn w:val="a"/>
    <w:next w:val="a"/>
    <w:autoRedefine/>
    <w:uiPriority w:val="99"/>
    <w:rsid w:val="00F527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820992">
      <w:marLeft w:val="0"/>
      <w:marRight w:val="0"/>
      <w:marTop w:val="0"/>
      <w:marBottom w:val="0"/>
      <w:divBdr>
        <w:top w:val="none" w:sz="0" w:space="0" w:color="auto"/>
        <w:left w:val="none" w:sz="0" w:space="0" w:color="auto"/>
        <w:bottom w:val="none" w:sz="0" w:space="0" w:color="auto"/>
        <w:right w:val="none" w:sz="0" w:space="0" w:color="auto"/>
      </w:divBdr>
    </w:div>
    <w:div w:id="1812820993">
      <w:marLeft w:val="0"/>
      <w:marRight w:val="0"/>
      <w:marTop w:val="0"/>
      <w:marBottom w:val="0"/>
      <w:divBdr>
        <w:top w:val="none" w:sz="0" w:space="0" w:color="auto"/>
        <w:left w:val="none" w:sz="0" w:space="0" w:color="auto"/>
        <w:bottom w:val="none" w:sz="0" w:space="0" w:color="auto"/>
        <w:right w:val="none" w:sz="0" w:space="0" w:color="auto"/>
      </w:divBdr>
    </w:div>
    <w:div w:id="1812820994">
      <w:marLeft w:val="0"/>
      <w:marRight w:val="0"/>
      <w:marTop w:val="0"/>
      <w:marBottom w:val="0"/>
      <w:divBdr>
        <w:top w:val="none" w:sz="0" w:space="0" w:color="auto"/>
        <w:left w:val="none" w:sz="0" w:space="0" w:color="auto"/>
        <w:bottom w:val="none" w:sz="0" w:space="0" w:color="auto"/>
        <w:right w:val="none" w:sz="0" w:space="0" w:color="auto"/>
      </w:divBdr>
    </w:div>
    <w:div w:id="1812820996">
      <w:marLeft w:val="0"/>
      <w:marRight w:val="0"/>
      <w:marTop w:val="0"/>
      <w:marBottom w:val="0"/>
      <w:divBdr>
        <w:top w:val="none" w:sz="0" w:space="0" w:color="auto"/>
        <w:left w:val="none" w:sz="0" w:space="0" w:color="auto"/>
        <w:bottom w:val="none" w:sz="0" w:space="0" w:color="auto"/>
        <w:right w:val="none" w:sz="0" w:space="0" w:color="auto"/>
      </w:divBdr>
    </w:div>
    <w:div w:id="1812820997">
      <w:marLeft w:val="0"/>
      <w:marRight w:val="0"/>
      <w:marTop w:val="0"/>
      <w:marBottom w:val="0"/>
      <w:divBdr>
        <w:top w:val="none" w:sz="0" w:space="0" w:color="auto"/>
        <w:left w:val="none" w:sz="0" w:space="0" w:color="auto"/>
        <w:bottom w:val="none" w:sz="0" w:space="0" w:color="auto"/>
        <w:right w:val="none" w:sz="0" w:space="0" w:color="auto"/>
      </w:divBdr>
    </w:div>
    <w:div w:id="1812821000">
      <w:marLeft w:val="0"/>
      <w:marRight w:val="0"/>
      <w:marTop w:val="0"/>
      <w:marBottom w:val="0"/>
      <w:divBdr>
        <w:top w:val="none" w:sz="0" w:space="0" w:color="auto"/>
        <w:left w:val="none" w:sz="0" w:space="0" w:color="auto"/>
        <w:bottom w:val="none" w:sz="0" w:space="0" w:color="auto"/>
        <w:right w:val="none" w:sz="0" w:space="0" w:color="auto"/>
      </w:divBdr>
    </w:div>
    <w:div w:id="1812821001">
      <w:marLeft w:val="0"/>
      <w:marRight w:val="0"/>
      <w:marTop w:val="0"/>
      <w:marBottom w:val="0"/>
      <w:divBdr>
        <w:top w:val="none" w:sz="0" w:space="0" w:color="auto"/>
        <w:left w:val="none" w:sz="0" w:space="0" w:color="auto"/>
        <w:bottom w:val="none" w:sz="0" w:space="0" w:color="auto"/>
        <w:right w:val="none" w:sz="0" w:space="0" w:color="auto"/>
      </w:divBdr>
    </w:div>
    <w:div w:id="1812821002">
      <w:marLeft w:val="0"/>
      <w:marRight w:val="0"/>
      <w:marTop w:val="0"/>
      <w:marBottom w:val="0"/>
      <w:divBdr>
        <w:top w:val="none" w:sz="0" w:space="0" w:color="auto"/>
        <w:left w:val="none" w:sz="0" w:space="0" w:color="auto"/>
        <w:bottom w:val="none" w:sz="0" w:space="0" w:color="auto"/>
        <w:right w:val="none" w:sz="0" w:space="0" w:color="auto"/>
      </w:divBdr>
    </w:div>
    <w:div w:id="1812821003">
      <w:marLeft w:val="0"/>
      <w:marRight w:val="0"/>
      <w:marTop w:val="0"/>
      <w:marBottom w:val="0"/>
      <w:divBdr>
        <w:top w:val="none" w:sz="0" w:space="0" w:color="auto"/>
        <w:left w:val="none" w:sz="0" w:space="0" w:color="auto"/>
        <w:bottom w:val="none" w:sz="0" w:space="0" w:color="auto"/>
        <w:right w:val="none" w:sz="0" w:space="0" w:color="auto"/>
      </w:divBdr>
    </w:div>
    <w:div w:id="1812821004">
      <w:marLeft w:val="0"/>
      <w:marRight w:val="0"/>
      <w:marTop w:val="0"/>
      <w:marBottom w:val="0"/>
      <w:divBdr>
        <w:top w:val="none" w:sz="0" w:space="0" w:color="auto"/>
        <w:left w:val="none" w:sz="0" w:space="0" w:color="auto"/>
        <w:bottom w:val="none" w:sz="0" w:space="0" w:color="auto"/>
        <w:right w:val="none" w:sz="0" w:space="0" w:color="auto"/>
      </w:divBdr>
    </w:div>
    <w:div w:id="1812821005">
      <w:marLeft w:val="0"/>
      <w:marRight w:val="0"/>
      <w:marTop w:val="0"/>
      <w:marBottom w:val="0"/>
      <w:divBdr>
        <w:top w:val="none" w:sz="0" w:space="0" w:color="auto"/>
        <w:left w:val="none" w:sz="0" w:space="0" w:color="auto"/>
        <w:bottom w:val="none" w:sz="0" w:space="0" w:color="auto"/>
        <w:right w:val="none" w:sz="0" w:space="0" w:color="auto"/>
      </w:divBdr>
    </w:div>
    <w:div w:id="1812821006">
      <w:marLeft w:val="0"/>
      <w:marRight w:val="0"/>
      <w:marTop w:val="0"/>
      <w:marBottom w:val="0"/>
      <w:divBdr>
        <w:top w:val="none" w:sz="0" w:space="0" w:color="auto"/>
        <w:left w:val="none" w:sz="0" w:space="0" w:color="auto"/>
        <w:bottom w:val="none" w:sz="0" w:space="0" w:color="auto"/>
        <w:right w:val="none" w:sz="0" w:space="0" w:color="auto"/>
      </w:divBdr>
    </w:div>
    <w:div w:id="1812821007">
      <w:marLeft w:val="0"/>
      <w:marRight w:val="0"/>
      <w:marTop w:val="0"/>
      <w:marBottom w:val="0"/>
      <w:divBdr>
        <w:top w:val="none" w:sz="0" w:space="0" w:color="auto"/>
        <w:left w:val="none" w:sz="0" w:space="0" w:color="auto"/>
        <w:bottom w:val="none" w:sz="0" w:space="0" w:color="auto"/>
        <w:right w:val="none" w:sz="0" w:space="0" w:color="auto"/>
      </w:divBdr>
    </w:div>
    <w:div w:id="1812821008">
      <w:marLeft w:val="0"/>
      <w:marRight w:val="0"/>
      <w:marTop w:val="0"/>
      <w:marBottom w:val="0"/>
      <w:divBdr>
        <w:top w:val="none" w:sz="0" w:space="0" w:color="auto"/>
        <w:left w:val="none" w:sz="0" w:space="0" w:color="auto"/>
        <w:bottom w:val="none" w:sz="0" w:space="0" w:color="auto"/>
        <w:right w:val="none" w:sz="0" w:space="0" w:color="auto"/>
      </w:divBdr>
    </w:div>
    <w:div w:id="1812821009">
      <w:marLeft w:val="0"/>
      <w:marRight w:val="0"/>
      <w:marTop w:val="0"/>
      <w:marBottom w:val="0"/>
      <w:divBdr>
        <w:top w:val="none" w:sz="0" w:space="0" w:color="auto"/>
        <w:left w:val="none" w:sz="0" w:space="0" w:color="auto"/>
        <w:bottom w:val="none" w:sz="0" w:space="0" w:color="auto"/>
        <w:right w:val="none" w:sz="0" w:space="0" w:color="auto"/>
      </w:divBdr>
      <w:divsChild>
        <w:div w:id="1812821031">
          <w:marLeft w:val="0"/>
          <w:marRight w:val="0"/>
          <w:marTop w:val="0"/>
          <w:marBottom w:val="0"/>
          <w:divBdr>
            <w:top w:val="none" w:sz="0" w:space="0" w:color="auto"/>
            <w:left w:val="none" w:sz="0" w:space="0" w:color="auto"/>
            <w:bottom w:val="none" w:sz="0" w:space="0" w:color="auto"/>
            <w:right w:val="none" w:sz="0" w:space="0" w:color="auto"/>
          </w:divBdr>
        </w:div>
        <w:div w:id="1812821050">
          <w:marLeft w:val="0"/>
          <w:marRight w:val="0"/>
          <w:marTop w:val="0"/>
          <w:marBottom w:val="0"/>
          <w:divBdr>
            <w:top w:val="none" w:sz="0" w:space="0" w:color="auto"/>
            <w:left w:val="none" w:sz="0" w:space="0" w:color="auto"/>
            <w:bottom w:val="none" w:sz="0" w:space="0" w:color="auto"/>
            <w:right w:val="none" w:sz="0" w:space="0" w:color="auto"/>
          </w:divBdr>
        </w:div>
        <w:div w:id="1812821054">
          <w:marLeft w:val="0"/>
          <w:marRight w:val="0"/>
          <w:marTop w:val="0"/>
          <w:marBottom w:val="0"/>
          <w:divBdr>
            <w:top w:val="none" w:sz="0" w:space="0" w:color="auto"/>
            <w:left w:val="none" w:sz="0" w:space="0" w:color="auto"/>
            <w:bottom w:val="none" w:sz="0" w:space="0" w:color="auto"/>
            <w:right w:val="none" w:sz="0" w:space="0" w:color="auto"/>
          </w:divBdr>
        </w:div>
        <w:div w:id="1812821067">
          <w:marLeft w:val="0"/>
          <w:marRight w:val="0"/>
          <w:marTop w:val="0"/>
          <w:marBottom w:val="0"/>
          <w:divBdr>
            <w:top w:val="none" w:sz="0" w:space="0" w:color="auto"/>
            <w:left w:val="none" w:sz="0" w:space="0" w:color="auto"/>
            <w:bottom w:val="none" w:sz="0" w:space="0" w:color="auto"/>
            <w:right w:val="none" w:sz="0" w:space="0" w:color="auto"/>
          </w:divBdr>
        </w:div>
        <w:div w:id="1812821069">
          <w:marLeft w:val="0"/>
          <w:marRight w:val="0"/>
          <w:marTop w:val="0"/>
          <w:marBottom w:val="0"/>
          <w:divBdr>
            <w:top w:val="none" w:sz="0" w:space="0" w:color="auto"/>
            <w:left w:val="none" w:sz="0" w:space="0" w:color="auto"/>
            <w:bottom w:val="none" w:sz="0" w:space="0" w:color="auto"/>
            <w:right w:val="none" w:sz="0" w:space="0" w:color="auto"/>
          </w:divBdr>
        </w:div>
        <w:div w:id="1812821074">
          <w:marLeft w:val="0"/>
          <w:marRight w:val="0"/>
          <w:marTop w:val="0"/>
          <w:marBottom w:val="0"/>
          <w:divBdr>
            <w:top w:val="none" w:sz="0" w:space="0" w:color="auto"/>
            <w:left w:val="none" w:sz="0" w:space="0" w:color="auto"/>
            <w:bottom w:val="none" w:sz="0" w:space="0" w:color="auto"/>
            <w:right w:val="none" w:sz="0" w:space="0" w:color="auto"/>
          </w:divBdr>
        </w:div>
        <w:div w:id="1812821084">
          <w:marLeft w:val="0"/>
          <w:marRight w:val="0"/>
          <w:marTop w:val="0"/>
          <w:marBottom w:val="0"/>
          <w:divBdr>
            <w:top w:val="none" w:sz="0" w:space="0" w:color="auto"/>
            <w:left w:val="none" w:sz="0" w:space="0" w:color="auto"/>
            <w:bottom w:val="none" w:sz="0" w:space="0" w:color="auto"/>
            <w:right w:val="none" w:sz="0" w:space="0" w:color="auto"/>
          </w:divBdr>
        </w:div>
        <w:div w:id="1812821111">
          <w:marLeft w:val="0"/>
          <w:marRight w:val="0"/>
          <w:marTop w:val="0"/>
          <w:marBottom w:val="0"/>
          <w:divBdr>
            <w:top w:val="none" w:sz="0" w:space="0" w:color="auto"/>
            <w:left w:val="none" w:sz="0" w:space="0" w:color="auto"/>
            <w:bottom w:val="none" w:sz="0" w:space="0" w:color="auto"/>
            <w:right w:val="none" w:sz="0" w:space="0" w:color="auto"/>
          </w:divBdr>
        </w:div>
        <w:div w:id="1812821122">
          <w:marLeft w:val="0"/>
          <w:marRight w:val="0"/>
          <w:marTop w:val="0"/>
          <w:marBottom w:val="0"/>
          <w:divBdr>
            <w:top w:val="none" w:sz="0" w:space="0" w:color="auto"/>
            <w:left w:val="none" w:sz="0" w:space="0" w:color="auto"/>
            <w:bottom w:val="none" w:sz="0" w:space="0" w:color="auto"/>
            <w:right w:val="none" w:sz="0" w:space="0" w:color="auto"/>
          </w:divBdr>
        </w:div>
        <w:div w:id="1812821127">
          <w:marLeft w:val="0"/>
          <w:marRight w:val="0"/>
          <w:marTop w:val="0"/>
          <w:marBottom w:val="0"/>
          <w:divBdr>
            <w:top w:val="none" w:sz="0" w:space="0" w:color="auto"/>
            <w:left w:val="none" w:sz="0" w:space="0" w:color="auto"/>
            <w:bottom w:val="none" w:sz="0" w:space="0" w:color="auto"/>
            <w:right w:val="none" w:sz="0" w:space="0" w:color="auto"/>
          </w:divBdr>
        </w:div>
      </w:divsChild>
    </w:div>
    <w:div w:id="1812821010">
      <w:marLeft w:val="0"/>
      <w:marRight w:val="0"/>
      <w:marTop w:val="0"/>
      <w:marBottom w:val="0"/>
      <w:divBdr>
        <w:top w:val="none" w:sz="0" w:space="0" w:color="auto"/>
        <w:left w:val="none" w:sz="0" w:space="0" w:color="auto"/>
        <w:bottom w:val="none" w:sz="0" w:space="0" w:color="auto"/>
        <w:right w:val="none" w:sz="0" w:space="0" w:color="auto"/>
      </w:divBdr>
    </w:div>
    <w:div w:id="1812821011">
      <w:marLeft w:val="0"/>
      <w:marRight w:val="0"/>
      <w:marTop w:val="0"/>
      <w:marBottom w:val="0"/>
      <w:divBdr>
        <w:top w:val="none" w:sz="0" w:space="0" w:color="auto"/>
        <w:left w:val="none" w:sz="0" w:space="0" w:color="auto"/>
        <w:bottom w:val="none" w:sz="0" w:space="0" w:color="auto"/>
        <w:right w:val="none" w:sz="0" w:space="0" w:color="auto"/>
      </w:divBdr>
    </w:div>
    <w:div w:id="1812821012">
      <w:marLeft w:val="0"/>
      <w:marRight w:val="0"/>
      <w:marTop w:val="0"/>
      <w:marBottom w:val="0"/>
      <w:divBdr>
        <w:top w:val="none" w:sz="0" w:space="0" w:color="auto"/>
        <w:left w:val="none" w:sz="0" w:space="0" w:color="auto"/>
        <w:bottom w:val="none" w:sz="0" w:space="0" w:color="auto"/>
        <w:right w:val="none" w:sz="0" w:space="0" w:color="auto"/>
      </w:divBdr>
    </w:div>
    <w:div w:id="1812821013">
      <w:marLeft w:val="0"/>
      <w:marRight w:val="0"/>
      <w:marTop w:val="0"/>
      <w:marBottom w:val="0"/>
      <w:divBdr>
        <w:top w:val="none" w:sz="0" w:space="0" w:color="auto"/>
        <w:left w:val="none" w:sz="0" w:space="0" w:color="auto"/>
        <w:bottom w:val="none" w:sz="0" w:space="0" w:color="auto"/>
        <w:right w:val="none" w:sz="0" w:space="0" w:color="auto"/>
      </w:divBdr>
    </w:div>
    <w:div w:id="1812821014">
      <w:marLeft w:val="0"/>
      <w:marRight w:val="0"/>
      <w:marTop w:val="0"/>
      <w:marBottom w:val="0"/>
      <w:divBdr>
        <w:top w:val="none" w:sz="0" w:space="0" w:color="auto"/>
        <w:left w:val="none" w:sz="0" w:space="0" w:color="auto"/>
        <w:bottom w:val="none" w:sz="0" w:space="0" w:color="auto"/>
        <w:right w:val="none" w:sz="0" w:space="0" w:color="auto"/>
      </w:divBdr>
    </w:div>
    <w:div w:id="1812821015">
      <w:marLeft w:val="0"/>
      <w:marRight w:val="0"/>
      <w:marTop w:val="0"/>
      <w:marBottom w:val="0"/>
      <w:divBdr>
        <w:top w:val="none" w:sz="0" w:space="0" w:color="auto"/>
        <w:left w:val="none" w:sz="0" w:space="0" w:color="auto"/>
        <w:bottom w:val="none" w:sz="0" w:space="0" w:color="auto"/>
        <w:right w:val="none" w:sz="0" w:space="0" w:color="auto"/>
      </w:divBdr>
    </w:div>
    <w:div w:id="1812821016">
      <w:marLeft w:val="0"/>
      <w:marRight w:val="0"/>
      <w:marTop w:val="0"/>
      <w:marBottom w:val="0"/>
      <w:divBdr>
        <w:top w:val="none" w:sz="0" w:space="0" w:color="auto"/>
        <w:left w:val="none" w:sz="0" w:space="0" w:color="auto"/>
        <w:bottom w:val="none" w:sz="0" w:space="0" w:color="auto"/>
        <w:right w:val="none" w:sz="0" w:space="0" w:color="auto"/>
      </w:divBdr>
    </w:div>
    <w:div w:id="1812821017">
      <w:marLeft w:val="0"/>
      <w:marRight w:val="0"/>
      <w:marTop w:val="0"/>
      <w:marBottom w:val="0"/>
      <w:divBdr>
        <w:top w:val="none" w:sz="0" w:space="0" w:color="auto"/>
        <w:left w:val="none" w:sz="0" w:space="0" w:color="auto"/>
        <w:bottom w:val="none" w:sz="0" w:space="0" w:color="auto"/>
        <w:right w:val="none" w:sz="0" w:space="0" w:color="auto"/>
      </w:divBdr>
    </w:div>
    <w:div w:id="1812821018">
      <w:marLeft w:val="0"/>
      <w:marRight w:val="0"/>
      <w:marTop w:val="0"/>
      <w:marBottom w:val="0"/>
      <w:divBdr>
        <w:top w:val="none" w:sz="0" w:space="0" w:color="auto"/>
        <w:left w:val="none" w:sz="0" w:space="0" w:color="auto"/>
        <w:bottom w:val="none" w:sz="0" w:space="0" w:color="auto"/>
        <w:right w:val="none" w:sz="0" w:space="0" w:color="auto"/>
      </w:divBdr>
    </w:div>
    <w:div w:id="1812821019">
      <w:marLeft w:val="0"/>
      <w:marRight w:val="0"/>
      <w:marTop w:val="0"/>
      <w:marBottom w:val="0"/>
      <w:divBdr>
        <w:top w:val="none" w:sz="0" w:space="0" w:color="auto"/>
        <w:left w:val="none" w:sz="0" w:space="0" w:color="auto"/>
        <w:bottom w:val="none" w:sz="0" w:space="0" w:color="auto"/>
        <w:right w:val="none" w:sz="0" w:space="0" w:color="auto"/>
      </w:divBdr>
    </w:div>
    <w:div w:id="1812821020">
      <w:marLeft w:val="0"/>
      <w:marRight w:val="0"/>
      <w:marTop w:val="0"/>
      <w:marBottom w:val="0"/>
      <w:divBdr>
        <w:top w:val="none" w:sz="0" w:space="0" w:color="auto"/>
        <w:left w:val="none" w:sz="0" w:space="0" w:color="auto"/>
        <w:bottom w:val="none" w:sz="0" w:space="0" w:color="auto"/>
        <w:right w:val="none" w:sz="0" w:space="0" w:color="auto"/>
      </w:divBdr>
    </w:div>
    <w:div w:id="1812821021">
      <w:marLeft w:val="0"/>
      <w:marRight w:val="0"/>
      <w:marTop w:val="0"/>
      <w:marBottom w:val="0"/>
      <w:divBdr>
        <w:top w:val="none" w:sz="0" w:space="0" w:color="auto"/>
        <w:left w:val="none" w:sz="0" w:space="0" w:color="auto"/>
        <w:bottom w:val="none" w:sz="0" w:space="0" w:color="auto"/>
        <w:right w:val="none" w:sz="0" w:space="0" w:color="auto"/>
      </w:divBdr>
    </w:div>
    <w:div w:id="1812821022">
      <w:marLeft w:val="0"/>
      <w:marRight w:val="0"/>
      <w:marTop w:val="0"/>
      <w:marBottom w:val="0"/>
      <w:divBdr>
        <w:top w:val="none" w:sz="0" w:space="0" w:color="auto"/>
        <w:left w:val="none" w:sz="0" w:space="0" w:color="auto"/>
        <w:bottom w:val="none" w:sz="0" w:space="0" w:color="auto"/>
        <w:right w:val="none" w:sz="0" w:space="0" w:color="auto"/>
      </w:divBdr>
    </w:div>
    <w:div w:id="1812821023">
      <w:marLeft w:val="0"/>
      <w:marRight w:val="0"/>
      <w:marTop w:val="0"/>
      <w:marBottom w:val="0"/>
      <w:divBdr>
        <w:top w:val="none" w:sz="0" w:space="0" w:color="auto"/>
        <w:left w:val="none" w:sz="0" w:space="0" w:color="auto"/>
        <w:bottom w:val="none" w:sz="0" w:space="0" w:color="auto"/>
        <w:right w:val="none" w:sz="0" w:space="0" w:color="auto"/>
      </w:divBdr>
    </w:div>
    <w:div w:id="1812821024">
      <w:marLeft w:val="0"/>
      <w:marRight w:val="0"/>
      <w:marTop w:val="0"/>
      <w:marBottom w:val="0"/>
      <w:divBdr>
        <w:top w:val="none" w:sz="0" w:space="0" w:color="auto"/>
        <w:left w:val="none" w:sz="0" w:space="0" w:color="auto"/>
        <w:bottom w:val="none" w:sz="0" w:space="0" w:color="auto"/>
        <w:right w:val="none" w:sz="0" w:space="0" w:color="auto"/>
      </w:divBdr>
    </w:div>
    <w:div w:id="1812821025">
      <w:marLeft w:val="0"/>
      <w:marRight w:val="0"/>
      <w:marTop w:val="0"/>
      <w:marBottom w:val="0"/>
      <w:divBdr>
        <w:top w:val="none" w:sz="0" w:space="0" w:color="auto"/>
        <w:left w:val="none" w:sz="0" w:space="0" w:color="auto"/>
        <w:bottom w:val="none" w:sz="0" w:space="0" w:color="auto"/>
        <w:right w:val="none" w:sz="0" w:space="0" w:color="auto"/>
      </w:divBdr>
    </w:div>
    <w:div w:id="1812821026">
      <w:marLeft w:val="0"/>
      <w:marRight w:val="0"/>
      <w:marTop w:val="0"/>
      <w:marBottom w:val="0"/>
      <w:divBdr>
        <w:top w:val="none" w:sz="0" w:space="0" w:color="auto"/>
        <w:left w:val="none" w:sz="0" w:space="0" w:color="auto"/>
        <w:bottom w:val="none" w:sz="0" w:space="0" w:color="auto"/>
        <w:right w:val="none" w:sz="0" w:space="0" w:color="auto"/>
      </w:divBdr>
    </w:div>
    <w:div w:id="1812821027">
      <w:marLeft w:val="0"/>
      <w:marRight w:val="0"/>
      <w:marTop w:val="0"/>
      <w:marBottom w:val="0"/>
      <w:divBdr>
        <w:top w:val="none" w:sz="0" w:space="0" w:color="auto"/>
        <w:left w:val="none" w:sz="0" w:space="0" w:color="auto"/>
        <w:bottom w:val="none" w:sz="0" w:space="0" w:color="auto"/>
        <w:right w:val="none" w:sz="0" w:space="0" w:color="auto"/>
      </w:divBdr>
    </w:div>
    <w:div w:id="1812821028">
      <w:marLeft w:val="0"/>
      <w:marRight w:val="0"/>
      <w:marTop w:val="0"/>
      <w:marBottom w:val="0"/>
      <w:divBdr>
        <w:top w:val="none" w:sz="0" w:space="0" w:color="auto"/>
        <w:left w:val="none" w:sz="0" w:space="0" w:color="auto"/>
        <w:bottom w:val="none" w:sz="0" w:space="0" w:color="auto"/>
        <w:right w:val="none" w:sz="0" w:space="0" w:color="auto"/>
      </w:divBdr>
    </w:div>
    <w:div w:id="1812821029">
      <w:marLeft w:val="0"/>
      <w:marRight w:val="0"/>
      <w:marTop w:val="0"/>
      <w:marBottom w:val="0"/>
      <w:divBdr>
        <w:top w:val="none" w:sz="0" w:space="0" w:color="auto"/>
        <w:left w:val="none" w:sz="0" w:space="0" w:color="auto"/>
        <w:bottom w:val="none" w:sz="0" w:space="0" w:color="auto"/>
        <w:right w:val="none" w:sz="0" w:space="0" w:color="auto"/>
      </w:divBdr>
    </w:div>
    <w:div w:id="1812821030">
      <w:marLeft w:val="0"/>
      <w:marRight w:val="0"/>
      <w:marTop w:val="0"/>
      <w:marBottom w:val="0"/>
      <w:divBdr>
        <w:top w:val="none" w:sz="0" w:space="0" w:color="auto"/>
        <w:left w:val="none" w:sz="0" w:space="0" w:color="auto"/>
        <w:bottom w:val="none" w:sz="0" w:space="0" w:color="auto"/>
        <w:right w:val="none" w:sz="0" w:space="0" w:color="auto"/>
      </w:divBdr>
    </w:div>
    <w:div w:id="1812821032">
      <w:marLeft w:val="0"/>
      <w:marRight w:val="0"/>
      <w:marTop w:val="0"/>
      <w:marBottom w:val="0"/>
      <w:divBdr>
        <w:top w:val="none" w:sz="0" w:space="0" w:color="auto"/>
        <w:left w:val="none" w:sz="0" w:space="0" w:color="auto"/>
        <w:bottom w:val="none" w:sz="0" w:space="0" w:color="auto"/>
        <w:right w:val="none" w:sz="0" w:space="0" w:color="auto"/>
      </w:divBdr>
    </w:div>
    <w:div w:id="1812821033">
      <w:marLeft w:val="0"/>
      <w:marRight w:val="0"/>
      <w:marTop w:val="0"/>
      <w:marBottom w:val="0"/>
      <w:divBdr>
        <w:top w:val="none" w:sz="0" w:space="0" w:color="auto"/>
        <w:left w:val="none" w:sz="0" w:space="0" w:color="auto"/>
        <w:bottom w:val="none" w:sz="0" w:space="0" w:color="auto"/>
        <w:right w:val="none" w:sz="0" w:space="0" w:color="auto"/>
      </w:divBdr>
    </w:div>
    <w:div w:id="1812821034">
      <w:marLeft w:val="0"/>
      <w:marRight w:val="0"/>
      <w:marTop w:val="0"/>
      <w:marBottom w:val="0"/>
      <w:divBdr>
        <w:top w:val="none" w:sz="0" w:space="0" w:color="auto"/>
        <w:left w:val="none" w:sz="0" w:space="0" w:color="auto"/>
        <w:bottom w:val="none" w:sz="0" w:space="0" w:color="auto"/>
        <w:right w:val="none" w:sz="0" w:space="0" w:color="auto"/>
      </w:divBdr>
      <w:divsChild>
        <w:div w:id="1812820998">
          <w:marLeft w:val="0"/>
          <w:marRight w:val="0"/>
          <w:marTop w:val="0"/>
          <w:marBottom w:val="0"/>
          <w:divBdr>
            <w:top w:val="none" w:sz="0" w:space="0" w:color="auto"/>
            <w:left w:val="none" w:sz="0" w:space="0" w:color="auto"/>
            <w:bottom w:val="none" w:sz="0" w:space="0" w:color="auto"/>
            <w:right w:val="none" w:sz="0" w:space="0" w:color="auto"/>
          </w:divBdr>
          <w:divsChild>
            <w:div w:id="1812821062">
              <w:marLeft w:val="0"/>
              <w:marRight w:val="0"/>
              <w:marTop w:val="0"/>
              <w:marBottom w:val="0"/>
              <w:divBdr>
                <w:top w:val="none" w:sz="0" w:space="0" w:color="auto"/>
                <w:left w:val="none" w:sz="0" w:space="0" w:color="auto"/>
                <w:bottom w:val="none" w:sz="0" w:space="0" w:color="auto"/>
                <w:right w:val="none" w:sz="0" w:space="0" w:color="auto"/>
              </w:divBdr>
            </w:div>
            <w:div w:id="1812821071">
              <w:marLeft w:val="0"/>
              <w:marRight w:val="0"/>
              <w:marTop w:val="0"/>
              <w:marBottom w:val="0"/>
              <w:divBdr>
                <w:top w:val="none" w:sz="0" w:space="0" w:color="auto"/>
                <w:left w:val="none" w:sz="0" w:space="0" w:color="auto"/>
                <w:bottom w:val="none" w:sz="0" w:space="0" w:color="auto"/>
                <w:right w:val="none" w:sz="0" w:space="0" w:color="auto"/>
              </w:divBdr>
            </w:div>
          </w:divsChild>
        </w:div>
        <w:div w:id="1812821036">
          <w:marLeft w:val="0"/>
          <w:marRight w:val="0"/>
          <w:marTop w:val="0"/>
          <w:marBottom w:val="0"/>
          <w:divBdr>
            <w:top w:val="none" w:sz="0" w:space="0" w:color="auto"/>
            <w:left w:val="none" w:sz="0" w:space="0" w:color="auto"/>
            <w:bottom w:val="none" w:sz="0" w:space="0" w:color="auto"/>
            <w:right w:val="none" w:sz="0" w:space="0" w:color="auto"/>
          </w:divBdr>
          <w:divsChild>
            <w:div w:id="1812820999">
              <w:marLeft w:val="0"/>
              <w:marRight w:val="0"/>
              <w:marTop w:val="0"/>
              <w:marBottom w:val="0"/>
              <w:divBdr>
                <w:top w:val="none" w:sz="0" w:space="0" w:color="auto"/>
                <w:left w:val="none" w:sz="0" w:space="0" w:color="auto"/>
                <w:bottom w:val="none" w:sz="0" w:space="0" w:color="auto"/>
                <w:right w:val="none" w:sz="0" w:space="0" w:color="auto"/>
              </w:divBdr>
            </w:div>
            <w:div w:id="1812821042">
              <w:marLeft w:val="0"/>
              <w:marRight w:val="0"/>
              <w:marTop w:val="0"/>
              <w:marBottom w:val="0"/>
              <w:divBdr>
                <w:top w:val="none" w:sz="0" w:space="0" w:color="auto"/>
                <w:left w:val="none" w:sz="0" w:space="0" w:color="auto"/>
                <w:bottom w:val="none" w:sz="0" w:space="0" w:color="auto"/>
                <w:right w:val="none" w:sz="0" w:space="0" w:color="auto"/>
              </w:divBdr>
            </w:div>
          </w:divsChild>
        </w:div>
        <w:div w:id="1812821063">
          <w:marLeft w:val="0"/>
          <w:marRight w:val="0"/>
          <w:marTop w:val="0"/>
          <w:marBottom w:val="0"/>
          <w:divBdr>
            <w:top w:val="none" w:sz="0" w:space="0" w:color="auto"/>
            <w:left w:val="none" w:sz="0" w:space="0" w:color="auto"/>
            <w:bottom w:val="none" w:sz="0" w:space="0" w:color="auto"/>
            <w:right w:val="none" w:sz="0" w:space="0" w:color="auto"/>
          </w:divBdr>
          <w:divsChild>
            <w:div w:id="1812821079">
              <w:marLeft w:val="0"/>
              <w:marRight w:val="0"/>
              <w:marTop w:val="0"/>
              <w:marBottom w:val="0"/>
              <w:divBdr>
                <w:top w:val="none" w:sz="0" w:space="0" w:color="auto"/>
                <w:left w:val="none" w:sz="0" w:space="0" w:color="auto"/>
                <w:bottom w:val="none" w:sz="0" w:space="0" w:color="auto"/>
                <w:right w:val="none" w:sz="0" w:space="0" w:color="auto"/>
              </w:divBdr>
            </w:div>
            <w:div w:id="1812821093">
              <w:marLeft w:val="0"/>
              <w:marRight w:val="0"/>
              <w:marTop w:val="0"/>
              <w:marBottom w:val="0"/>
              <w:divBdr>
                <w:top w:val="none" w:sz="0" w:space="0" w:color="auto"/>
                <w:left w:val="none" w:sz="0" w:space="0" w:color="auto"/>
                <w:bottom w:val="none" w:sz="0" w:space="0" w:color="auto"/>
                <w:right w:val="none" w:sz="0" w:space="0" w:color="auto"/>
              </w:divBdr>
            </w:div>
          </w:divsChild>
        </w:div>
        <w:div w:id="1812821072">
          <w:marLeft w:val="0"/>
          <w:marRight w:val="0"/>
          <w:marTop w:val="0"/>
          <w:marBottom w:val="0"/>
          <w:divBdr>
            <w:top w:val="none" w:sz="0" w:space="0" w:color="auto"/>
            <w:left w:val="none" w:sz="0" w:space="0" w:color="auto"/>
            <w:bottom w:val="none" w:sz="0" w:space="0" w:color="auto"/>
            <w:right w:val="none" w:sz="0" w:space="0" w:color="auto"/>
          </w:divBdr>
          <w:divsChild>
            <w:div w:id="1812821044">
              <w:marLeft w:val="0"/>
              <w:marRight w:val="0"/>
              <w:marTop w:val="0"/>
              <w:marBottom w:val="0"/>
              <w:divBdr>
                <w:top w:val="none" w:sz="0" w:space="0" w:color="auto"/>
                <w:left w:val="none" w:sz="0" w:space="0" w:color="auto"/>
                <w:bottom w:val="none" w:sz="0" w:space="0" w:color="auto"/>
                <w:right w:val="none" w:sz="0" w:space="0" w:color="auto"/>
              </w:divBdr>
            </w:div>
            <w:div w:id="18128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1035">
      <w:marLeft w:val="0"/>
      <w:marRight w:val="0"/>
      <w:marTop w:val="0"/>
      <w:marBottom w:val="0"/>
      <w:divBdr>
        <w:top w:val="none" w:sz="0" w:space="0" w:color="auto"/>
        <w:left w:val="none" w:sz="0" w:space="0" w:color="auto"/>
        <w:bottom w:val="none" w:sz="0" w:space="0" w:color="auto"/>
        <w:right w:val="none" w:sz="0" w:space="0" w:color="auto"/>
      </w:divBdr>
    </w:div>
    <w:div w:id="1812821037">
      <w:marLeft w:val="0"/>
      <w:marRight w:val="0"/>
      <w:marTop w:val="0"/>
      <w:marBottom w:val="0"/>
      <w:divBdr>
        <w:top w:val="none" w:sz="0" w:space="0" w:color="auto"/>
        <w:left w:val="none" w:sz="0" w:space="0" w:color="auto"/>
        <w:bottom w:val="none" w:sz="0" w:space="0" w:color="auto"/>
        <w:right w:val="none" w:sz="0" w:space="0" w:color="auto"/>
      </w:divBdr>
    </w:div>
    <w:div w:id="1812821038">
      <w:marLeft w:val="0"/>
      <w:marRight w:val="0"/>
      <w:marTop w:val="0"/>
      <w:marBottom w:val="0"/>
      <w:divBdr>
        <w:top w:val="none" w:sz="0" w:space="0" w:color="auto"/>
        <w:left w:val="none" w:sz="0" w:space="0" w:color="auto"/>
        <w:bottom w:val="none" w:sz="0" w:space="0" w:color="auto"/>
        <w:right w:val="none" w:sz="0" w:space="0" w:color="auto"/>
      </w:divBdr>
    </w:div>
    <w:div w:id="1812821039">
      <w:marLeft w:val="0"/>
      <w:marRight w:val="0"/>
      <w:marTop w:val="0"/>
      <w:marBottom w:val="0"/>
      <w:divBdr>
        <w:top w:val="none" w:sz="0" w:space="0" w:color="auto"/>
        <w:left w:val="none" w:sz="0" w:space="0" w:color="auto"/>
        <w:bottom w:val="none" w:sz="0" w:space="0" w:color="auto"/>
        <w:right w:val="none" w:sz="0" w:space="0" w:color="auto"/>
      </w:divBdr>
    </w:div>
    <w:div w:id="1812821040">
      <w:marLeft w:val="0"/>
      <w:marRight w:val="0"/>
      <w:marTop w:val="0"/>
      <w:marBottom w:val="0"/>
      <w:divBdr>
        <w:top w:val="none" w:sz="0" w:space="0" w:color="auto"/>
        <w:left w:val="none" w:sz="0" w:space="0" w:color="auto"/>
        <w:bottom w:val="none" w:sz="0" w:space="0" w:color="auto"/>
        <w:right w:val="none" w:sz="0" w:space="0" w:color="auto"/>
      </w:divBdr>
    </w:div>
    <w:div w:id="1812821041">
      <w:marLeft w:val="0"/>
      <w:marRight w:val="0"/>
      <w:marTop w:val="0"/>
      <w:marBottom w:val="0"/>
      <w:divBdr>
        <w:top w:val="none" w:sz="0" w:space="0" w:color="auto"/>
        <w:left w:val="none" w:sz="0" w:space="0" w:color="auto"/>
        <w:bottom w:val="none" w:sz="0" w:space="0" w:color="auto"/>
        <w:right w:val="none" w:sz="0" w:space="0" w:color="auto"/>
      </w:divBdr>
    </w:div>
    <w:div w:id="1812821043">
      <w:marLeft w:val="0"/>
      <w:marRight w:val="0"/>
      <w:marTop w:val="0"/>
      <w:marBottom w:val="0"/>
      <w:divBdr>
        <w:top w:val="none" w:sz="0" w:space="0" w:color="auto"/>
        <w:left w:val="none" w:sz="0" w:space="0" w:color="auto"/>
        <w:bottom w:val="none" w:sz="0" w:space="0" w:color="auto"/>
        <w:right w:val="none" w:sz="0" w:space="0" w:color="auto"/>
      </w:divBdr>
    </w:div>
    <w:div w:id="1812821045">
      <w:marLeft w:val="0"/>
      <w:marRight w:val="0"/>
      <w:marTop w:val="0"/>
      <w:marBottom w:val="0"/>
      <w:divBdr>
        <w:top w:val="none" w:sz="0" w:space="0" w:color="auto"/>
        <w:left w:val="none" w:sz="0" w:space="0" w:color="auto"/>
        <w:bottom w:val="none" w:sz="0" w:space="0" w:color="auto"/>
        <w:right w:val="none" w:sz="0" w:space="0" w:color="auto"/>
      </w:divBdr>
    </w:div>
    <w:div w:id="1812821046">
      <w:marLeft w:val="0"/>
      <w:marRight w:val="0"/>
      <w:marTop w:val="0"/>
      <w:marBottom w:val="0"/>
      <w:divBdr>
        <w:top w:val="none" w:sz="0" w:space="0" w:color="auto"/>
        <w:left w:val="none" w:sz="0" w:space="0" w:color="auto"/>
        <w:bottom w:val="none" w:sz="0" w:space="0" w:color="auto"/>
        <w:right w:val="none" w:sz="0" w:space="0" w:color="auto"/>
      </w:divBdr>
    </w:div>
    <w:div w:id="1812821047">
      <w:marLeft w:val="0"/>
      <w:marRight w:val="0"/>
      <w:marTop w:val="0"/>
      <w:marBottom w:val="0"/>
      <w:divBdr>
        <w:top w:val="none" w:sz="0" w:space="0" w:color="auto"/>
        <w:left w:val="none" w:sz="0" w:space="0" w:color="auto"/>
        <w:bottom w:val="none" w:sz="0" w:space="0" w:color="auto"/>
        <w:right w:val="none" w:sz="0" w:space="0" w:color="auto"/>
      </w:divBdr>
    </w:div>
    <w:div w:id="1812821048">
      <w:marLeft w:val="0"/>
      <w:marRight w:val="0"/>
      <w:marTop w:val="0"/>
      <w:marBottom w:val="0"/>
      <w:divBdr>
        <w:top w:val="none" w:sz="0" w:space="0" w:color="auto"/>
        <w:left w:val="none" w:sz="0" w:space="0" w:color="auto"/>
        <w:bottom w:val="none" w:sz="0" w:space="0" w:color="auto"/>
        <w:right w:val="none" w:sz="0" w:space="0" w:color="auto"/>
      </w:divBdr>
    </w:div>
    <w:div w:id="1812821049">
      <w:marLeft w:val="0"/>
      <w:marRight w:val="0"/>
      <w:marTop w:val="0"/>
      <w:marBottom w:val="0"/>
      <w:divBdr>
        <w:top w:val="none" w:sz="0" w:space="0" w:color="auto"/>
        <w:left w:val="none" w:sz="0" w:space="0" w:color="auto"/>
        <w:bottom w:val="none" w:sz="0" w:space="0" w:color="auto"/>
        <w:right w:val="none" w:sz="0" w:space="0" w:color="auto"/>
      </w:divBdr>
    </w:div>
    <w:div w:id="1812821051">
      <w:marLeft w:val="0"/>
      <w:marRight w:val="0"/>
      <w:marTop w:val="0"/>
      <w:marBottom w:val="0"/>
      <w:divBdr>
        <w:top w:val="none" w:sz="0" w:space="0" w:color="auto"/>
        <w:left w:val="none" w:sz="0" w:space="0" w:color="auto"/>
        <w:bottom w:val="none" w:sz="0" w:space="0" w:color="auto"/>
        <w:right w:val="none" w:sz="0" w:space="0" w:color="auto"/>
      </w:divBdr>
    </w:div>
    <w:div w:id="1812821052">
      <w:marLeft w:val="0"/>
      <w:marRight w:val="0"/>
      <w:marTop w:val="0"/>
      <w:marBottom w:val="0"/>
      <w:divBdr>
        <w:top w:val="none" w:sz="0" w:space="0" w:color="auto"/>
        <w:left w:val="none" w:sz="0" w:space="0" w:color="auto"/>
        <w:bottom w:val="none" w:sz="0" w:space="0" w:color="auto"/>
        <w:right w:val="none" w:sz="0" w:space="0" w:color="auto"/>
      </w:divBdr>
    </w:div>
    <w:div w:id="1812821053">
      <w:marLeft w:val="0"/>
      <w:marRight w:val="0"/>
      <w:marTop w:val="0"/>
      <w:marBottom w:val="0"/>
      <w:divBdr>
        <w:top w:val="none" w:sz="0" w:space="0" w:color="auto"/>
        <w:left w:val="none" w:sz="0" w:space="0" w:color="auto"/>
        <w:bottom w:val="none" w:sz="0" w:space="0" w:color="auto"/>
        <w:right w:val="none" w:sz="0" w:space="0" w:color="auto"/>
      </w:divBdr>
    </w:div>
    <w:div w:id="1812821055">
      <w:marLeft w:val="0"/>
      <w:marRight w:val="0"/>
      <w:marTop w:val="0"/>
      <w:marBottom w:val="0"/>
      <w:divBdr>
        <w:top w:val="none" w:sz="0" w:space="0" w:color="auto"/>
        <w:left w:val="none" w:sz="0" w:space="0" w:color="auto"/>
        <w:bottom w:val="none" w:sz="0" w:space="0" w:color="auto"/>
        <w:right w:val="none" w:sz="0" w:space="0" w:color="auto"/>
      </w:divBdr>
    </w:div>
    <w:div w:id="1812821056">
      <w:marLeft w:val="0"/>
      <w:marRight w:val="0"/>
      <w:marTop w:val="0"/>
      <w:marBottom w:val="0"/>
      <w:divBdr>
        <w:top w:val="none" w:sz="0" w:space="0" w:color="auto"/>
        <w:left w:val="none" w:sz="0" w:space="0" w:color="auto"/>
        <w:bottom w:val="none" w:sz="0" w:space="0" w:color="auto"/>
        <w:right w:val="none" w:sz="0" w:space="0" w:color="auto"/>
      </w:divBdr>
      <w:divsChild>
        <w:div w:id="1812821116">
          <w:marLeft w:val="0"/>
          <w:marRight w:val="0"/>
          <w:marTop w:val="0"/>
          <w:marBottom w:val="0"/>
          <w:divBdr>
            <w:top w:val="none" w:sz="0" w:space="0" w:color="auto"/>
            <w:left w:val="none" w:sz="0" w:space="0" w:color="auto"/>
            <w:bottom w:val="none" w:sz="0" w:space="0" w:color="auto"/>
            <w:right w:val="none" w:sz="0" w:space="0" w:color="auto"/>
          </w:divBdr>
        </w:div>
        <w:div w:id="1812821117">
          <w:marLeft w:val="0"/>
          <w:marRight w:val="0"/>
          <w:marTop w:val="0"/>
          <w:marBottom w:val="0"/>
          <w:divBdr>
            <w:top w:val="none" w:sz="0" w:space="0" w:color="auto"/>
            <w:left w:val="none" w:sz="0" w:space="0" w:color="auto"/>
            <w:bottom w:val="none" w:sz="0" w:space="0" w:color="auto"/>
            <w:right w:val="none" w:sz="0" w:space="0" w:color="auto"/>
          </w:divBdr>
        </w:div>
      </w:divsChild>
    </w:div>
    <w:div w:id="1812821057">
      <w:marLeft w:val="0"/>
      <w:marRight w:val="0"/>
      <w:marTop w:val="0"/>
      <w:marBottom w:val="0"/>
      <w:divBdr>
        <w:top w:val="none" w:sz="0" w:space="0" w:color="auto"/>
        <w:left w:val="none" w:sz="0" w:space="0" w:color="auto"/>
        <w:bottom w:val="none" w:sz="0" w:space="0" w:color="auto"/>
        <w:right w:val="none" w:sz="0" w:space="0" w:color="auto"/>
      </w:divBdr>
    </w:div>
    <w:div w:id="1812821058">
      <w:marLeft w:val="0"/>
      <w:marRight w:val="0"/>
      <w:marTop w:val="0"/>
      <w:marBottom w:val="0"/>
      <w:divBdr>
        <w:top w:val="none" w:sz="0" w:space="0" w:color="auto"/>
        <w:left w:val="none" w:sz="0" w:space="0" w:color="auto"/>
        <w:bottom w:val="none" w:sz="0" w:space="0" w:color="auto"/>
        <w:right w:val="none" w:sz="0" w:space="0" w:color="auto"/>
      </w:divBdr>
    </w:div>
    <w:div w:id="1812821059">
      <w:marLeft w:val="0"/>
      <w:marRight w:val="0"/>
      <w:marTop w:val="0"/>
      <w:marBottom w:val="0"/>
      <w:divBdr>
        <w:top w:val="none" w:sz="0" w:space="0" w:color="auto"/>
        <w:left w:val="none" w:sz="0" w:space="0" w:color="auto"/>
        <w:bottom w:val="none" w:sz="0" w:space="0" w:color="auto"/>
        <w:right w:val="none" w:sz="0" w:space="0" w:color="auto"/>
      </w:divBdr>
    </w:div>
    <w:div w:id="1812821060">
      <w:marLeft w:val="0"/>
      <w:marRight w:val="0"/>
      <w:marTop w:val="0"/>
      <w:marBottom w:val="0"/>
      <w:divBdr>
        <w:top w:val="none" w:sz="0" w:space="0" w:color="auto"/>
        <w:left w:val="none" w:sz="0" w:space="0" w:color="auto"/>
        <w:bottom w:val="none" w:sz="0" w:space="0" w:color="auto"/>
        <w:right w:val="none" w:sz="0" w:space="0" w:color="auto"/>
      </w:divBdr>
    </w:div>
    <w:div w:id="1812821061">
      <w:marLeft w:val="0"/>
      <w:marRight w:val="0"/>
      <w:marTop w:val="0"/>
      <w:marBottom w:val="0"/>
      <w:divBdr>
        <w:top w:val="none" w:sz="0" w:space="0" w:color="auto"/>
        <w:left w:val="none" w:sz="0" w:space="0" w:color="auto"/>
        <w:bottom w:val="none" w:sz="0" w:space="0" w:color="auto"/>
        <w:right w:val="none" w:sz="0" w:space="0" w:color="auto"/>
      </w:divBdr>
    </w:div>
    <w:div w:id="1812821064">
      <w:marLeft w:val="0"/>
      <w:marRight w:val="0"/>
      <w:marTop w:val="0"/>
      <w:marBottom w:val="0"/>
      <w:divBdr>
        <w:top w:val="none" w:sz="0" w:space="0" w:color="auto"/>
        <w:left w:val="none" w:sz="0" w:space="0" w:color="auto"/>
        <w:bottom w:val="none" w:sz="0" w:space="0" w:color="auto"/>
        <w:right w:val="none" w:sz="0" w:space="0" w:color="auto"/>
      </w:divBdr>
    </w:div>
    <w:div w:id="1812821065">
      <w:marLeft w:val="0"/>
      <w:marRight w:val="0"/>
      <w:marTop w:val="0"/>
      <w:marBottom w:val="0"/>
      <w:divBdr>
        <w:top w:val="none" w:sz="0" w:space="0" w:color="auto"/>
        <w:left w:val="none" w:sz="0" w:space="0" w:color="auto"/>
        <w:bottom w:val="none" w:sz="0" w:space="0" w:color="auto"/>
        <w:right w:val="none" w:sz="0" w:space="0" w:color="auto"/>
      </w:divBdr>
    </w:div>
    <w:div w:id="1812821066">
      <w:marLeft w:val="0"/>
      <w:marRight w:val="0"/>
      <w:marTop w:val="0"/>
      <w:marBottom w:val="0"/>
      <w:divBdr>
        <w:top w:val="none" w:sz="0" w:space="0" w:color="auto"/>
        <w:left w:val="none" w:sz="0" w:space="0" w:color="auto"/>
        <w:bottom w:val="none" w:sz="0" w:space="0" w:color="auto"/>
        <w:right w:val="none" w:sz="0" w:space="0" w:color="auto"/>
      </w:divBdr>
    </w:div>
    <w:div w:id="1812821068">
      <w:marLeft w:val="0"/>
      <w:marRight w:val="0"/>
      <w:marTop w:val="0"/>
      <w:marBottom w:val="0"/>
      <w:divBdr>
        <w:top w:val="none" w:sz="0" w:space="0" w:color="auto"/>
        <w:left w:val="none" w:sz="0" w:space="0" w:color="auto"/>
        <w:bottom w:val="none" w:sz="0" w:space="0" w:color="auto"/>
        <w:right w:val="none" w:sz="0" w:space="0" w:color="auto"/>
      </w:divBdr>
    </w:div>
    <w:div w:id="1812821073">
      <w:marLeft w:val="0"/>
      <w:marRight w:val="0"/>
      <w:marTop w:val="0"/>
      <w:marBottom w:val="0"/>
      <w:divBdr>
        <w:top w:val="none" w:sz="0" w:space="0" w:color="auto"/>
        <w:left w:val="none" w:sz="0" w:space="0" w:color="auto"/>
        <w:bottom w:val="none" w:sz="0" w:space="0" w:color="auto"/>
        <w:right w:val="none" w:sz="0" w:space="0" w:color="auto"/>
      </w:divBdr>
    </w:div>
    <w:div w:id="1812821075">
      <w:marLeft w:val="0"/>
      <w:marRight w:val="0"/>
      <w:marTop w:val="0"/>
      <w:marBottom w:val="0"/>
      <w:divBdr>
        <w:top w:val="none" w:sz="0" w:space="0" w:color="auto"/>
        <w:left w:val="none" w:sz="0" w:space="0" w:color="auto"/>
        <w:bottom w:val="none" w:sz="0" w:space="0" w:color="auto"/>
        <w:right w:val="none" w:sz="0" w:space="0" w:color="auto"/>
      </w:divBdr>
    </w:div>
    <w:div w:id="1812821076">
      <w:marLeft w:val="0"/>
      <w:marRight w:val="0"/>
      <w:marTop w:val="0"/>
      <w:marBottom w:val="0"/>
      <w:divBdr>
        <w:top w:val="none" w:sz="0" w:space="0" w:color="auto"/>
        <w:left w:val="none" w:sz="0" w:space="0" w:color="auto"/>
        <w:bottom w:val="none" w:sz="0" w:space="0" w:color="auto"/>
        <w:right w:val="none" w:sz="0" w:space="0" w:color="auto"/>
      </w:divBdr>
    </w:div>
    <w:div w:id="1812821077">
      <w:marLeft w:val="0"/>
      <w:marRight w:val="0"/>
      <w:marTop w:val="0"/>
      <w:marBottom w:val="0"/>
      <w:divBdr>
        <w:top w:val="none" w:sz="0" w:space="0" w:color="auto"/>
        <w:left w:val="none" w:sz="0" w:space="0" w:color="auto"/>
        <w:bottom w:val="none" w:sz="0" w:space="0" w:color="auto"/>
        <w:right w:val="none" w:sz="0" w:space="0" w:color="auto"/>
      </w:divBdr>
    </w:div>
    <w:div w:id="1812821078">
      <w:marLeft w:val="0"/>
      <w:marRight w:val="0"/>
      <w:marTop w:val="0"/>
      <w:marBottom w:val="0"/>
      <w:divBdr>
        <w:top w:val="none" w:sz="0" w:space="0" w:color="auto"/>
        <w:left w:val="none" w:sz="0" w:space="0" w:color="auto"/>
        <w:bottom w:val="none" w:sz="0" w:space="0" w:color="auto"/>
        <w:right w:val="none" w:sz="0" w:space="0" w:color="auto"/>
      </w:divBdr>
    </w:div>
    <w:div w:id="1812821080">
      <w:marLeft w:val="0"/>
      <w:marRight w:val="0"/>
      <w:marTop w:val="0"/>
      <w:marBottom w:val="0"/>
      <w:divBdr>
        <w:top w:val="none" w:sz="0" w:space="0" w:color="auto"/>
        <w:left w:val="none" w:sz="0" w:space="0" w:color="auto"/>
        <w:bottom w:val="none" w:sz="0" w:space="0" w:color="auto"/>
        <w:right w:val="none" w:sz="0" w:space="0" w:color="auto"/>
      </w:divBdr>
    </w:div>
    <w:div w:id="1812821081">
      <w:marLeft w:val="0"/>
      <w:marRight w:val="0"/>
      <w:marTop w:val="0"/>
      <w:marBottom w:val="0"/>
      <w:divBdr>
        <w:top w:val="none" w:sz="0" w:space="0" w:color="auto"/>
        <w:left w:val="none" w:sz="0" w:space="0" w:color="auto"/>
        <w:bottom w:val="none" w:sz="0" w:space="0" w:color="auto"/>
        <w:right w:val="none" w:sz="0" w:space="0" w:color="auto"/>
      </w:divBdr>
    </w:div>
    <w:div w:id="1812821082">
      <w:marLeft w:val="0"/>
      <w:marRight w:val="0"/>
      <w:marTop w:val="0"/>
      <w:marBottom w:val="0"/>
      <w:divBdr>
        <w:top w:val="none" w:sz="0" w:space="0" w:color="auto"/>
        <w:left w:val="none" w:sz="0" w:space="0" w:color="auto"/>
        <w:bottom w:val="none" w:sz="0" w:space="0" w:color="auto"/>
        <w:right w:val="none" w:sz="0" w:space="0" w:color="auto"/>
      </w:divBdr>
    </w:div>
    <w:div w:id="1812821083">
      <w:marLeft w:val="0"/>
      <w:marRight w:val="0"/>
      <w:marTop w:val="0"/>
      <w:marBottom w:val="0"/>
      <w:divBdr>
        <w:top w:val="none" w:sz="0" w:space="0" w:color="auto"/>
        <w:left w:val="none" w:sz="0" w:space="0" w:color="auto"/>
        <w:bottom w:val="none" w:sz="0" w:space="0" w:color="auto"/>
        <w:right w:val="none" w:sz="0" w:space="0" w:color="auto"/>
      </w:divBdr>
    </w:div>
    <w:div w:id="1812821085">
      <w:marLeft w:val="0"/>
      <w:marRight w:val="0"/>
      <w:marTop w:val="0"/>
      <w:marBottom w:val="0"/>
      <w:divBdr>
        <w:top w:val="none" w:sz="0" w:space="0" w:color="auto"/>
        <w:left w:val="none" w:sz="0" w:space="0" w:color="auto"/>
        <w:bottom w:val="none" w:sz="0" w:space="0" w:color="auto"/>
        <w:right w:val="none" w:sz="0" w:space="0" w:color="auto"/>
      </w:divBdr>
    </w:div>
    <w:div w:id="1812821087">
      <w:marLeft w:val="0"/>
      <w:marRight w:val="0"/>
      <w:marTop w:val="0"/>
      <w:marBottom w:val="0"/>
      <w:divBdr>
        <w:top w:val="none" w:sz="0" w:space="0" w:color="auto"/>
        <w:left w:val="none" w:sz="0" w:space="0" w:color="auto"/>
        <w:bottom w:val="none" w:sz="0" w:space="0" w:color="auto"/>
        <w:right w:val="none" w:sz="0" w:space="0" w:color="auto"/>
      </w:divBdr>
    </w:div>
    <w:div w:id="1812821088">
      <w:marLeft w:val="0"/>
      <w:marRight w:val="0"/>
      <w:marTop w:val="0"/>
      <w:marBottom w:val="0"/>
      <w:divBdr>
        <w:top w:val="none" w:sz="0" w:space="0" w:color="auto"/>
        <w:left w:val="none" w:sz="0" w:space="0" w:color="auto"/>
        <w:bottom w:val="none" w:sz="0" w:space="0" w:color="auto"/>
        <w:right w:val="none" w:sz="0" w:space="0" w:color="auto"/>
      </w:divBdr>
    </w:div>
    <w:div w:id="1812821089">
      <w:marLeft w:val="0"/>
      <w:marRight w:val="0"/>
      <w:marTop w:val="0"/>
      <w:marBottom w:val="0"/>
      <w:divBdr>
        <w:top w:val="none" w:sz="0" w:space="0" w:color="auto"/>
        <w:left w:val="none" w:sz="0" w:space="0" w:color="auto"/>
        <w:bottom w:val="none" w:sz="0" w:space="0" w:color="auto"/>
        <w:right w:val="none" w:sz="0" w:space="0" w:color="auto"/>
      </w:divBdr>
    </w:div>
    <w:div w:id="1812821090">
      <w:marLeft w:val="0"/>
      <w:marRight w:val="0"/>
      <w:marTop w:val="0"/>
      <w:marBottom w:val="0"/>
      <w:divBdr>
        <w:top w:val="none" w:sz="0" w:space="0" w:color="auto"/>
        <w:left w:val="none" w:sz="0" w:space="0" w:color="auto"/>
        <w:bottom w:val="none" w:sz="0" w:space="0" w:color="auto"/>
        <w:right w:val="none" w:sz="0" w:space="0" w:color="auto"/>
      </w:divBdr>
    </w:div>
    <w:div w:id="1812821091">
      <w:marLeft w:val="0"/>
      <w:marRight w:val="0"/>
      <w:marTop w:val="0"/>
      <w:marBottom w:val="0"/>
      <w:divBdr>
        <w:top w:val="none" w:sz="0" w:space="0" w:color="auto"/>
        <w:left w:val="none" w:sz="0" w:space="0" w:color="auto"/>
        <w:bottom w:val="none" w:sz="0" w:space="0" w:color="auto"/>
        <w:right w:val="none" w:sz="0" w:space="0" w:color="auto"/>
      </w:divBdr>
    </w:div>
    <w:div w:id="1812821092">
      <w:marLeft w:val="0"/>
      <w:marRight w:val="0"/>
      <w:marTop w:val="0"/>
      <w:marBottom w:val="0"/>
      <w:divBdr>
        <w:top w:val="none" w:sz="0" w:space="0" w:color="auto"/>
        <w:left w:val="none" w:sz="0" w:space="0" w:color="auto"/>
        <w:bottom w:val="none" w:sz="0" w:space="0" w:color="auto"/>
        <w:right w:val="none" w:sz="0" w:space="0" w:color="auto"/>
      </w:divBdr>
    </w:div>
    <w:div w:id="1812821094">
      <w:marLeft w:val="0"/>
      <w:marRight w:val="0"/>
      <w:marTop w:val="0"/>
      <w:marBottom w:val="0"/>
      <w:divBdr>
        <w:top w:val="none" w:sz="0" w:space="0" w:color="auto"/>
        <w:left w:val="none" w:sz="0" w:space="0" w:color="auto"/>
        <w:bottom w:val="none" w:sz="0" w:space="0" w:color="auto"/>
        <w:right w:val="none" w:sz="0" w:space="0" w:color="auto"/>
      </w:divBdr>
    </w:div>
    <w:div w:id="1812821095">
      <w:marLeft w:val="0"/>
      <w:marRight w:val="0"/>
      <w:marTop w:val="0"/>
      <w:marBottom w:val="0"/>
      <w:divBdr>
        <w:top w:val="none" w:sz="0" w:space="0" w:color="auto"/>
        <w:left w:val="none" w:sz="0" w:space="0" w:color="auto"/>
        <w:bottom w:val="none" w:sz="0" w:space="0" w:color="auto"/>
        <w:right w:val="none" w:sz="0" w:space="0" w:color="auto"/>
      </w:divBdr>
    </w:div>
    <w:div w:id="1812821096">
      <w:marLeft w:val="0"/>
      <w:marRight w:val="0"/>
      <w:marTop w:val="0"/>
      <w:marBottom w:val="0"/>
      <w:divBdr>
        <w:top w:val="none" w:sz="0" w:space="0" w:color="auto"/>
        <w:left w:val="none" w:sz="0" w:space="0" w:color="auto"/>
        <w:bottom w:val="none" w:sz="0" w:space="0" w:color="auto"/>
        <w:right w:val="none" w:sz="0" w:space="0" w:color="auto"/>
      </w:divBdr>
    </w:div>
    <w:div w:id="1812821098">
      <w:marLeft w:val="0"/>
      <w:marRight w:val="0"/>
      <w:marTop w:val="0"/>
      <w:marBottom w:val="0"/>
      <w:divBdr>
        <w:top w:val="none" w:sz="0" w:space="0" w:color="auto"/>
        <w:left w:val="none" w:sz="0" w:space="0" w:color="auto"/>
        <w:bottom w:val="none" w:sz="0" w:space="0" w:color="auto"/>
        <w:right w:val="none" w:sz="0" w:space="0" w:color="auto"/>
      </w:divBdr>
    </w:div>
    <w:div w:id="1812821099">
      <w:marLeft w:val="0"/>
      <w:marRight w:val="0"/>
      <w:marTop w:val="0"/>
      <w:marBottom w:val="0"/>
      <w:divBdr>
        <w:top w:val="none" w:sz="0" w:space="0" w:color="auto"/>
        <w:left w:val="none" w:sz="0" w:space="0" w:color="auto"/>
        <w:bottom w:val="none" w:sz="0" w:space="0" w:color="auto"/>
        <w:right w:val="none" w:sz="0" w:space="0" w:color="auto"/>
      </w:divBdr>
    </w:div>
    <w:div w:id="1812821101">
      <w:marLeft w:val="0"/>
      <w:marRight w:val="0"/>
      <w:marTop w:val="0"/>
      <w:marBottom w:val="0"/>
      <w:divBdr>
        <w:top w:val="none" w:sz="0" w:space="0" w:color="auto"/>
        <w:left w:val="none" w:sz="0" w:space="0" w:color="auto"/>
        <w:bottom w:val="none" w:sz="0" w:space="0" w:color="auto"/>
        <w:right w:val="none" w:sz="0" w:space="0" w:color="auto"/>
      </w:divBdr>
    </w:div>
    <w:div w:id="1812821102">
      <w:marLeft w:val="0"/>
      <w:marRight w:val="0"/>
      <w:marTop w:val="0"/>
      <w:marBottom w:val="0"/>
      <w:divBdr>
        <w:top w:val="none" w:sz="0" w:space="0" w:color="auto"/>
        <w:left w:val="none" w:sz="0" w:space="0" w:color="auto"/>
        <w:bottom w:val="none" w:sz="0" w:space="0" w:color="auto"/>
        <w:right w:val="none" w:sz="0" w:space="0" w:color="auto"/>
      </w:divBdr>
    </w:div>
    <w:div w:id="1812821103">
      <w:marLeft w:val="0"/>
      <w:marRight w:val="0"/>
      <w:marTop w:val="0"/>
      <w:marBottom w:val="0"/>
      <w:divBdr>
        <w:top w:val="none" w:sz="0" w:space="0" w:color="auto"/>
        <w:left w:val="none" w:sz="0" w:space="0" w:color="auto"/>
        <w:bottom w:val="none" w:sz="0" w:space="0" w:color="auto"/>
        <w:right w:val="none" w:sz="0" w:space="0" w:color="auto"/>
      </w:divBdr>
    </w:div>
    <w:div w:id="1812821104">
      <w:marLeft w:val="0"/>
      <w:marRight w:val="0"/>
      <w:marTop w:val="0"/>
      <w:marBottom w:val="0"/>
      <w:divBdr>
        <w:top w:val="none" w:sz="0" w:space="0" w:color="auto"/>
        <w:left w:val="none" w:sz="0" w:space="0" w:color="auto"/>
        <w:bottom w:val="none" w:sz="0" w:space="0" w:color="auto"/>
        <w:right w:val="none" w:sz="0" w:space="0" w:color="auto"/>
      </w:divBdr>
    </w:div>
    <w:div w:id="1812821105">
      <w:marLeft w:val="0"/>
      <w:marRight w:val="0"/>
      <w:marTop w:val="0"/>
      <w:marBottom w:val="0"/>
      <w:divBdr>
        <w:top w:val="none" w:sz="0" w:space="0" w:color="auto"/>
        <w:left w:val="none" w:sz="0" w:space="0" w:color="auto"/>
        <w:bottom w:val="none" w:sz="0" w:space="0" w:color="auto"/>
        <w:right w:val="none" w:sz="0" w:space="0" w:color="auto"/>
      </w:divBdr>
    </w:div>
    <w:div w:id="1812821106">
      <w:marLeft w:val="0"/>
      <w:marRight w:val="0"/>
      <w:marTop w:val="0"/>
      <w:marBottom w:val="0"/>
      <w:divBdr>
        <w:top w:val="none" w:sz="0" w:space="0" w:color="auto"/>
        <w:left w:val="none" w:sz="0" w:space="0" w:color="auto"/>
        <w:bottom w:val="none" w:sz="0" w:space="0" w:color="auto"/>
        <w:right w:val="none" w:sz="0" w:space="0" w:color="auto"/>
      </w:divBdr>
    </w:div>
    <w:div w:id="1812821107">
      <w:marLeft w:val="0"/>
      <w:marRight w:val="0"/>
      <w:marTop w:val="0"/>
      <w:marBottom w:val="0"/>
      <w:divBdr>
        <w:top w:val="none" w:sz="0" w:space="0" w:color="auto"/>
        <w:left w:val="none" w:sz="0" w:space="0" w:color="auto"/>
        <w:bottom w:val="none" w:sz="0" w:space="0" w:color="auto"/>
        <w:right w:val="none" w:sz="0" w:space="0" w:color="auto"/>
      </w:divBdr>
    </w:div>
    <w:div w:id="1812821108">
      <w:marLeft w:val="0"/>
      <w:marRight w:val="0"/>
      <w:marTop w:val="0"/>
      <w:marBottom w:val="0"/>
      <w:divBdr>
        <w:top w:val="none" w:sz="0" w:space="0" w:color="auto"/>
        <w:left w:val="none" w:sz="0" w:space="0" w:color="auto"/>
        <w:bottom w:val="none" w:sz="0" w:space="0" w:color="auto"/>
        <w:right w:val="none" w:sz="0" w:space="0" w:color="auto"/>
      </w:divBdr>
    </w:div>
    <w:div w:id="1812821109">
      <w:marLeft w:val="0"/>
      <w:marRight w:val="0"/>
      <w:marTop w:val="0"/>
      <w:marBottom w:val="0"/>
      <w:divBdr>
        <w:top w:val="none" w:sz="0" w:space="0" w:color="auto"/>
        <w:left w:val="none" w:sz="0" w:space="0" w:color="auto"/>
        <w:bottom w:val="none" w:sz="0" w:space="0" w:color="auto"/>
        <w:right w:val="none" w:sz="0" w:space="0" w:color="auto"/>
      </w:divBdr>
    </w:div>
    <w:div w:id="1812821110">
      <w:marLeft w:val="0"/>
      <w:marRight w:val="0"/>
      <w:marTop w:val="0"/>
      <w:marBottom w:val="0"/>
      <w:divBdr>
        <w:top w:val="none" w:sz="0" w:space="0" w:color="auto"/>
        <w:left w:val="none" w:sz="0" w:space="0" w:color="auto"/>
        <w:bottom w:val="none" w:sz="0" w:space="0" w:color="auto"/>
        <w:right w:val="none" w:sz="0" w:space="0" w:color="auto"/>
      </w:divBdr>
    </w:div>
    <w:div w:id="1812821114">
      <w:marLeft w:val="0"/>
      <w:marRight w:val="0"/>
      <w:marTop w:val="0"/>
      <w:marBottom w:val="0"/>
      <w:divBdr>
        <w:top w:val="none" w:sz="0" w:space="0" w:color="auto"/>
        <w:left w:val="none" w:sz="0" w:space="0" w:color="auto"/>
        <w:bottom w:val="none" w:sz="0" w:space="0" w:color="auto"/>
        <w:right w:val="none" w:sz="0" w:space="0" w:color="auto"/>
      </w:divBdr>
      <w:divsChild>
        <w:div w:id="1812821097">
          <w:marLeft w:val="0"/>
          <w:marRight w:val="0"/>
          <w:marTop w:val="0"/>
          <w:marBottom w:val="0"/>
          <w:divBdr>
            <w:top w:val="none" w:sz="0" w:space="0" w:color="auto"/>
            <w:left w:val="none" w:sz="0" w:space="0" w:color="auto"/>
            <w:bottom w:val="none" w:sz="0" w:space="0" w:color="auto"/>
            <w:right w:val="none" w:sz="0" w:space="0" w:color="auto"/>
          </w:divBdr>
        </w:div>
        <w:div w:id="1812821113">
          <w:marLeft w:val="0"/>
          <w:marRight w:val="0"/>
          <w:marTop w:val="0"/>
          <w:marBottom w:val="0"/>
          <w:divBdr>
            <w:top w:val="none" w:sz="0" w:space="0" w:color="auto"/>
            <w:left w:val="none" w:sz="0" w:space="0" w:color="auto"/>
            <w:bottom w:val="none" w:sz="0" w:space="0" w:color="auto"/>
            <w:right w:val="none" w:sz="0" w:space="0" w:color="auto"/>
          </w:divBdr>
        </w:div>
        <w:div w:id="1812821120">
          <w:marLeft w:val="0"/>
          <w:marRight w:val="0"/>
          <w:marTop w:val="0"/>
          <w:marBottom w:val="0"/>
          <w:divBdr>
            <w:top w:val="none" w:sz="0" w:space="0" w:color="auto"/>
            <w:left w:val="none" w:sz="0" w:space="0" w:color="auto"/>
            <w:bottom w:val="none" w:sz="0" w:space="0" w:color="auto"/>
            <w:right w:val="none" w:sz="0" w:space="0" w:color="auto"/>
          </w:divBdr>
        </w:div>
      </w:divsChild>
    </w:div>
    <w:div w:id="1812821115">
      <w:marLeft w:val="0"/>
      <w:marRight w:val="0"/>
      <w:marTop w:val="0"/>
      <w:marBottom w:val="0"/>
      <w:divBdr>
        <w:top w:val="none" w:sz="0" w:space="0" w:color="auto"/>
        <w:left w:val="none" w:sz="0" w:space="0" w:color="auto"/>
        <w:bottom w:val="none" w:sz="0" w:space="0" w:color="auto"/>
        <w:right w:val="none" w:sz="0" w:space="0" w:color="auto"/>
      </w:divBdr>
      <w:divsChild>
        <w:div w:id="1812820995">
          <w:marLeft w:val="0"/>
          <w:marRight w:val="0"/>
          <w:marTop w:val="0"/>
          <w:marBottom w:val="0"/>
          <w:divBdr>
            <w:top w:val="none" w:sz="0" w:space="0" w:color="auto"/>
            <w:left w:val="none" w:sz="0" w:space="0" w:color="auto"/>
            <w:bottom w:val="none" w:sz="0" w:space="0" w:color="auto"/>
            <w:right w:val="none" w:sz="0" w:space="0" w:color="auto"/>
          </w:divBdr>
        </w:div>
        <w:div w:id="1812821070">
          <w:marLeft w:val="0"/>
          <w:marRight w:val="0"/>
          <w:marTop w:val="0"/>
          <w:marBottom w:val="0"/>
          <w:divBdr>
            <w:top w:val="none" w:sz="0" w:space="0" w:color="auto"/>
            <w:left w:val="none" w:sz="0" w:space="0" w:color="auto"/>
            <w:bottom w:val="none" w:sz="0" w:space="0" w:color="auto"/>
            <w:right w:val="none" w:sz="0" w:space="0" w:color="auto"/>
          </w:divBdr>
        </w:div>
        <w:div w:id="1812821086">
          <w:marLeft w:val="0"/>
          <w:marRight w:val="0"/>
          <w:marTop w:val="0"/>
          <w:marBottom w:val="0"/>
          <w:divBdr>
            <w:top w:val="none" w:sz="0" w:space="0" w:color="auto"/>
            <w:left w:val="none" w:sz="0" w:space="0" w:color="auto"/>
            <w:bottom w:val="none" w:sz="0" w:space="0" w:color="auto"/>
            <w:right w:val="none" w:sz="0" w:space="0" w:color="auto"/>
          </w:divBdr>
        </w:div>
        <w:div w:id="1812821112">
          <w:marLeft w:val="0"/>
          <w:marRight w:val="0"/>
          <w:marTop w:val="0"/>
          <w:marBottom w:val="0"/>
          <w:divBdr>
            <w:top w:val="none" w:sz="0" w:space="0" w:color="auto"/>
            <w:left w:val="none" w:sz="0" w:space="0" w:color="auto"/>
            <w:bottom w:val="none" w:sz="0" w:space="0" w:color="auto"/>
            <w:right w:val="none" w:sz="0" w:space="0" w:color="auto"/>
          </w:divBdr>
        </w:div>
        <w:div w:id="1812821125">
          <w:marLeft w:val="0"/>
          <w:marRight w:val="0"/>
          <w:marTop w:val="0"/>
          <w:marBottom w:val="0"/>
          <w:divBdr>
            <w:top w:val="none" w:sz="0" w:space="0" w:color="auto"/>
            <w:left w:val="none" w:sz="0" w:space="0" w:color="auto"/>
            <w:bottom w:val="none" w:sz="0" w:space="0" w:color="auto"/>
            <w:right w:val="none" w:sz="0" w:space="0" w:color="auto"/>
          </w:divBdr>
        </w:div>
      </w:divsChild>
    </w:div>
    <w:div w:id="1812821118">
      <w:marLeft w:val="0"/>
      <w:marRight w:val="0"/>
      <w:marTop w:val="0"/>
      <w:marBottom w:val="0"/>
      <w:divBdr>
        <w:top w:val="none" w:sz="0" w:space="0" w:color="auto"/>
        <w:left w:val="none" w:sz="0" w:space="0" w:color="auto"/>
        <w:bottom w:val="none" w:sz="0" w:space="0" w:color="auto"/>
        <w:right w:val="none" w:sz="0" w:space="0" w:color="auto"/>
      </w:divBdr>
    </w:div>
    <w:div w:id="1812821119">
      <w:marLeft w:val="0"/>
      <w:marRight w:val="0"/>
      <w:marTop w:val="0"/>
      <w:marBottom w:val="0"/>
      <w:divBdr>
        <w:top w:val="none" w:sz="0" w:space="0" w:color="auto"/>
        <w:left w:val="none" w:sz="0" w:space="0" w:color="auto"/>
        <w:bottom w:val="none" w:sz="0" w:space="0" w:color="auto"/>
        <w:right w:val="none" w:sz="0" w:space="0" w:color="auto"/>
      </w:divBdr>
    </w:div>
    <w:div w:id="1812821121">
      <w:marLeft w:val="0"/>
      <w:marRight w:val="0"/>
      <w:marTop w:val="0"/>
      <w:marBottom w:val="0"/>
      <w:divBdr>
        <w:top w:val="none" w:sz="0" w:space="0" w:color="auto"/>
        <w:left w:val="none" w:sz="0" w:space="0" w:color="auto"/>
        <w:bottom w:val="none" w:sz="0" w:space="0" w:color="auto"/>
        <w:right w:val="none" w:sz="0" w:space="0" w:color="auto"/>
      </w:divBdr>
    </w:div>
    <w:div w:id="1812821123">
      <w:marLeft w:val="0"/>
      <w:marRight w:val="0"/>
      <w:marTop w:val="0"/>
      <w:marBottom w:val="0"/>
      <w:divBdr>
        <w:top w:val="none" w:sz="0" w:space="0" w:color="auto"/>
        <w:left w:val="none" w:sz="0" w:space="0" w:color="auto"/>
        <w:bottom w:val="none" w:sz="0" w:space="0" w:color="auto"/>
        <w:right w:val="none" w:sz="0" w:space="0" w:color="auto"/>
      </w:divBdr>
    </w:div>
    <w:div w:id="1812821124">
      <w:marLeft w:val="0"/>
      <w:marRight w:val="0"/>
      <w:marTop w:val="0"/>
      <w:marBottom w:val="0"/>
      <w:divBdr>
        <w:top w:val="none" w:sz="0" w:space="0" w:color="auto"/>
        <w:left w:val="none" w:sz="0" w:space="0" w:color="auto"/>
        <w:bottom w:val="none" w:sz="0" w:space="0" w:color="auto"/>
        <w:right w:val="none" w:sz="0" w:space="0" w:color="auto"/>
      </w:divBdr>
    </w:div>
    <w:div w:id="1812821126">
      <w:marLeft w:val="0"/>
      <w:marRight w:val="0"/>
      <w:marTop w:val="0"/>
      <w:marBottom w:val="0"/>
      <w:divBdr>
        <w:top w:val="none" w:sz="0" w:space="0" w:color="auto"/>
        <w:left w:val="none" w:sz="0" w:space="0" w:color="auto"/>
        <w:bottom w:val="none" w:sz="0" w:space="0" w:color="auto"/>
        <w:right w:val="none" w:sz="0" w:space="0" w:color="auto"/>
      </w:divBdr>
    </w:div>
    <w:div w:id="1812821128">
      <w:marLeft w:val="0"/>
      <w:marRight w:val="0"/>
      <w:marTop w:val="0"/>
      <w:marBottom w:val="0"/>
      <w:divBdr>
        <w:top w:val="none" w:sz="0" w:space="0" w:color="auto"/>
        <w:left w:val="none" w:sz="0" w:space="0" w:color="auto"/>
        <w:bottom w:val="none" w:sz="0" w:space="0" w:color="auto"/>
        <w:right w:val="none" w:sz="0" w:space="0" w:color="auto"/>
      </w:divBdr>
    </w:div>
    <w:div w:id="1812821129">
      <w:marLeft w:val="0"/>
      <w:marRight w:val="0"/>
      <w:marTop w:val="0"/>
      <w:marBottom w:val="0"/>
      <w:divBdr>
        <w:top w:val="none" w:sz="0" w:space="0" w:color="auto"/>
        <w:left w:val="none" w:sz="0" w:space="0" w:color="auto"/>
        <w:bottom w:val="none" w:sz="0" w:space="0" w:color="auto"/>
        <w:right w:val="none" w:sz="0" w:space="0" w:color="auto"/>
      </w:divBdr>
    </w:div>
    <w:div w:id="1812821130">
      <w:marLeft w:val="0"/>
      <w:marRight w:val="0"/>
      <w:marTop w:val="0"/>
      <w:marBottom w:val="0"/>
      <w:divBdr>
        <w:top w:val="none" w:sz="0" w:space="0" w:color="auto"/>
        <w:left w:val="none" w:sz="0" w:space="0" w:color="auto"/>
        <w:bottom w:val="none" w:sz="0" w:space="0" w:color="auto"/>
        <w:right w:val="none" w:sz="0" w:space="0" w:color="auto"/>
      </w:divBdr>
    </w:div>
    <w:div w:id="1812821131">
      <w:marLeft w:val="0"/>
      <w:marRight w:val="0"/>
      <w:marTop w:val="0"/>
      <w:marBottom w:val="0"/>
      <w:divBdr>
        <w:top w:val="none" w:sz="0" w:space="0" w:color="auto"/>
        <w:left w:val="none" w:sz="0" w:space="0" w:color="auto"/>
        <w:bottom w:val="none" w:sz="0" w:space="0" w:color="auto"/>
        <w:right w:val="none" w:sz="0" w:space="0" w:color="auto"/>
      </w:divBdr>
    </w:div>
    <w:div w:id="1812821132">
      <w:marLeft w:val="0"/>
      <w:marRight w:val="0"/>
      <w:marTop w:val="0"/>
      <w:marBottom w:val="0"/>
      <w:divBdr>
        <w:top w:val="none" w:sz="0" w:space="0" w:color="auto"/>
        <w:left w:val="none" w:sz="0" w:space="0" w:color="auto"/>
        <w:bottom w:val="none" w:sz="0" w:space="0" w:color="auto"/>
        <w:right w:val="none" w:sz="0" w:space="0" w:color="auto"/>
      </w:divBdr>
    </w:div>
    <w:div w:id="1812821133">
      <w:marLeft w:val="0"/>
      <w:marRight w:val="0"/>
      <w:marTop w:val="0"/>
      <w:marBottom w:val="0"/>
      <w:divBdr>
        <w:top w:val="none" w:sz="0" w:space="0" w:color="auto"/>
        <w:left w:val="none" w:sz="0" w:space="0" w:color="auto"/>
        <w:bottom w:val="none" w:sz="0" w:space="0" w:color="auto"/>
        <w:right w:val="none" w:sz="0" w:space="0" w:color="auto"/>
      </w:divBdr>
    </w:div>
    <w:div w:id="1812821134">
      <w:marLeft w:val="0"/>
      <w:marRight w:val="0"/>
      <w:marTop w:val="0"/>
      <w:marBottom w:val="0"/>
      <w:divBdr>
        <w:top w:val="none" w:sz="0" w:space="0" w:color="auto"/>
        <w:left w:val="none" w:sz="0" w:space="0" w:color="auto"/>
        <w:bottom w:val="none" w:sz="0" w:space="0" w:color="auto"/>
        <w:right w:val="none" w:sz="0" w:space="0" w:color="auto"/>
      </w:divBdr>
    </w:div>
    <w:div w:id="1812821135">
      <w:marLeft w:val="0"/>
      <w:marRight w:val="0"/>
      <w:marTop w:val="0"/>
      <w:marBottom w:val="0"/>
      <w:divBdr>
        <w:top w:val="none" w:sz="0" w:space="0" w:color="auto"/>
        <w:left w:val="none" w:sz="0" w:space="0" w:color="auto"/>
        <w:bottom w:val="none" w:sz="0" w:space="0" w:color="auto"/>
        <w:right w:val="none" w:sz="0" w:space="0" w:color="auto"/>
      </w:divBdr>
    </w:div>
    <w:div w:id="1812821136">
      <w:marLeft w:val="0"/>
      <w:marRight w:val="0"/>
      <w:marTop w:val="0"/>
      <w:marBottom w:val="0"/>
      <w:divBdr>
        <w:top w:val="none" w:sz="0" w:space="0" w:color="auto"/>
        <w:left w:val="none" w:sz="0" w:space="0" w:color="auto"/>
        <w:bottom w:val="none" w:sz="0" w:space="0" w:color="auto"/>
        <w:right w:val="none" w:sz="0" w:space="0" w:color="auto"/>
      </w:divBdr>
    </w:div>
    <w:div w:id="1812821137">
      <w:marLeft w:val="0"/>
      <w:marRight w:val="0"/>
      <w:marTop w:val="0"/>
      <w:marBottom w:val="0"/>
      <w:divBdr>
        <w:top w:val="none" w:sz="0" w:space="0" w:color="auto"/>
        <w:left w:val="none" w:sz="0" w:space="0" w:color="auto"/>
        <w:bottom w:val="none" w:sz="0" w:space="0" w:color="auto"/>
        <w:right w:val="none" w:sz="0" w:space="0" w:color="auto"/>
      </w:divBdr>
    </w:div>
    <w:div w:id="1812821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0%D0%BE%D0%B7%D0%BE%D0%B2%D1%96" TargetMode="External"/><Relationship Id="rId21" Type="http://schemas.openxmlformats.org/officeDocument/2006/relationships/hyperlink" Target="http://www.wikiwand.com/uk/%D0%A7%D0%B5%D1%80%D0%BD%D1%96%D0%B3%D1%96%D0%B2%D1%81%D1%8C%D0%BA%D0%B0_%D0%BE%D0%B1%D0%BB%D0%B0%D1%81%D1%82%D1%8C" TargetMode="External"/><Relationship Id="rId42" Type="http://schemas.openxmlformats.org/officeDocument/2006/relationships/hyperlink" Target="http://www.wikiwand.com/uk/%D0%93%D0%B0" TargetMode="External"/><Relationship Id="rId63" Type="http://schemas.openxmlformats.org/officeDocument/2006/relationships/image" Target="media/image8.png"/><Relationship Id="rId84" Type="http://schemas.openxmlformats.org/officeDocument/2006/relationships/hyperlink" Target="https://uk.wikipedia.org/wiki/%D0%9F%D0%BB%D1%8F%D0%B6" TargetMode="External"/><Relationship Id="rId138" Type="http://schemas.openxmlformats.org/officeDocument/2006/relationships/hyperlink" Target="https://uk.wikipedia.org/wiki/%D0%9D%D0%B0%D0%BB%D0%B8%D0%B2%D0%BA%D0%B0" TargetMode="External"/><Relationship Id="rId159" Type="http://schemas.openxmlformats.org/officeDocument/2006/relationships/hyperlink" Target="https://kvitkainfo.com/shkidniki-ta-hvorobi/plyamistist-listya.html" TargetMode="External"/><Relationship Id="rId170" Type="http://schemas.openxmlformats.org/officeDocument/2006/relationships/hyperlink" Target="http://dachni-rady.com/rozsada/9277.html" TargetMode="External"/><Relationship Id="rId191" Type="http://schemas.openxmlformats.org/officeDocument/2006/relationships/hyperlink" Target="https://uk.wikipedia.org/" TargetMode="External"/><Relationship Id="rId205" Type="http://schemas.openxmlformats.org/officeDocument/2006/relationships/hyperlink" Target="http://dna.com.ua/4960-shipshina-sobacha.html" TargetMode="External"/><Relationship Id="rId107" Type="http://schemas.openxmlformats.org/officeDocument/2006/relationships/hyperlink" Target="https://uk.wikipedia.org/wiki/%D0%97%D0%BE%D0%B2%D0%BD%D1%96%D1%88%D0%BD%D1%8F_%D1%80%D0%B5%D0%BA%D0%BB%D0%B0%D0%BC%D0%B0" TargetMode="External"/><Relationship Id="rId11" Type="http://schemas.openxmlformats.org/officeDocument/2006/relationships/hyperlink" Target="http://www.wikiwand.com/uk/%D0%9A%D0%BB%D1%96%D0%BC%D0%B0%D1%82" TargetMode="External"/><Relationship Id="rId32" Type="http://schemas.openxmlformats.org/officeDocument/2006/relationships/hyperlink" Target="http://www.wikiwand.com/uk/%D0%A8%D0%B2%D0%B8%D0%B4%D0%BA%D1%96%D1%81%D1%82%D1%8C" TargetMode="External"/><Relationship Id="rId37" Type="http://schemas.openxmlformats.org/officeDocument/2006/relationships/hyperlink" Target="http://www.wikiwand.com/uk/%D0%A2%D0%BE%D1%80%D1%84" TargetMode="External"/><Relationship Id="rId53" Type="http://schemas.openxmlformats.org/officeDocument/2006/relationships/hyperlink" Target="https://uk.wikipedia.org/wiki/%D0%A1%D1%82%D0%B5%D0%BF%D1%83%D1%80%D1%96%D0%B2%D0%BA%D0%B0" TargetMode="External"/><Relationship Id="rId58" Type="http://schemas.openxmlformats.org/officeDocument/2006/relationships/image" Target="media/image4.png"/><Relationship Id="rId74" Type="http://schemas.openxmlformats.org/officeDocument/2006/relationships/hyperlink" Target="https://uk.wikipedia.org/w/index.php?title=%D0%9B%D1%83%D0%B3%D0%BE%D0%BF%D0%B0%D1%80%D0%BA&amp;action=edit&amp;redlink=1" TargetMode="External"/><Relationship Id="rId79" Type="http://schemas.openxmlformats.org/officeDocument/2006/relationships/hyperlink" Target="https://uk.wikipedia.org/wiki/%D0%A1%D0%BA%D0%B2%D0%B5%D1%80" TargetMode="External"/><Relationship Id="rId102" Type="http://schemas.openxmlformats.org/officeDocument/2006/relationships/hyperlink" Target="https://uk.wikipedia.org/wiki/%D0%9F%D1%80%D0%B8%D0%B1%D1%83%D0%B4%D0%B8%D0%BD%D0%BA%D0%BE%D0%B2%D0%B0_%D1%82%D0%B5%D1%80%D0%B8%D1%82%D0%BE%D1%80%D1%96%D1%8F" TargetMode="External"/><Relationship Id="rId123" Type="http://schemas.openxmlformats.org/officeDocument/2006/relationships/hyperlink" Target="https://uk.wikipedia.org/wiki/%D0%9D%D0%B5%D0%BA%D1%82%D0%B0%D1%80%D0%BD%D0%B8%D0%BA" TargetMode="External"/><Relationship Id="rId128" Type="http://schemas.openxmlformats.org/officeDocument/2006/relationships/hyperlink" Target="https://uk.wikipedia.org/wiki/%D0%9E%D1%80%D0%B3%D0%B0%D0%BD%D1%96%D1%87%D0%BD%D1%96_%D0%BA%D0%B8%D1%81%D0%BB%D0%BE%D1%82%D0%B8" TargetMode="External"/><Relationship Id="rId144" Type="http://schemas.openxmlformats.org/officeDocument/2006/relationships/hyperlink" Target="https://uk.wikipedia.org/wiki/%D0%A3%D0%BA%D1%80%D0%B0%D1%97%D0%BD%D1%81%D1%8C%D0%BA%D1%96_%D0%9A%D0%B0%D1%80%D0%BF%D0%B0%D1%82%D0%B8" TargetMode="External"/><Relationship Id="rId149" Type="http://schemas.openxmlformats.org/officeDocument/2006/relationships/hyperlink" Target="https://uk.wikipedia.org/wiki/%D0%9E%D0%B4%D0%BE%D0%BC%D0%B0%D1%88%D0%BD%D0%B5%D0%BD%D0%BD%D1%8F" TargetMode="External"/><Relationship Id="rId5" Type="http://schemas.openxmlformats.org/officeDocument/2006/relationships/footnotes" Target="footnotes.xml"/><Relationship Id="rId90" Type="http://schemas.openxmlformats.org/officeDocument/2006/relationships/hyperlink" Target="https://uk.wikipedia.org/wiki/%D0%90%D0%BB%D0%B5%D1%8F" TargetMode="External"/><Relationship Id="rId95" Type="http://schemas.openxmlformats.org/officeDocument/2006/relationships/hyperlink" Target="https://uk.wikipedia.org/wiki/%D0%97%D0%B5%D0%BB%D0%B5%D0%BD%D1%96_%D0%BD%D0%B0%D1%81%D0%B0%D0%B4%D0%B6%D0%B5%D0%BD%D0%BD%D1%8F" TargetMode="External"/><Relationship Id="rId160" Type="http://schemas.openxmlformats.org/officeDocument/2006/relationships/hyperlink" Target="http://cgo-sreznevskyi.kiev.ua/data/bis3/lozovckiy-p.s.-pdruchnik-gruntoznavstvo.pdf" TargetMode="External"/><Relationship Id="rId165" Type="http://schemas.openxmlformats.org/officeDocument/2006/relationships/hyperlink" Target="https://zakon.rada.gov.ua/laws/term/ru/23628" TargetMode="External"/><Relationship Id="rId181" Type="http://schemas.openxmlformats.org/officeDocument/2006/relationships/hyperlink" Target="https://kvitkainfo.com/sad-gorod/koli-saditi-sadzhanci-plodovih-derev.html" TargetMode="External"/><Relationship Id="rId186" Type="http://schemas.openxmlformats.org/officeDocument/2006/relationships/hyperlink" Target="http://floragard.lviv.ua/" TargetMode="External"/><Relationship Id="rId211" Type="http://schemas.openxmlformats.org/officeDocument/2006/relationships/theme" Target="theme/theme1.xml"/><Relationship Id="rId22" Type="http://schemas.openxmlformats.org/officeDocument/2006/relationships/hyperlink" Target="http://www.wikiwand.com/uk/%D0%9C%D0%BC" TargetMode="External"/><Relationship Id="rId27" Type="http://schemas.openxmlformats.org/officeDocument/2006/relationships/hyperlink" Target="http://www.wikiwand.com/uk/%D0%9C%D0%BC" TargetMode="External"/><Relationship Id="rId43" Type="http://schemas.openxmlformats.org/officeDocument/2006/relationships/hyperlink" Target="https://uk.wikipedia.org/wiki/%D0%91%D0%B8%D1%81%D1%82%D1%80%D0%B8%D0%BA_(%D0%BF%D1%80%D0%B8%D1%82%D0%BE%D0%BA%D0%B0_%D0%94%D0%B5%D1%81%D0%BD%D0%B8)" TargetMode="External"/><Relationship Id="rId48" Type="http://schemas.openxmlformats.org/officeDocument/2006/relationships/hyperlink" Target="https://uk.wikipedia.org/wiki/%D0%9A%D0%BE%D1%80%D0%BE%D0%BF%D0%B5%D1%86%D1%8C_(%D0%BF%D1%80%D0%B8%D1%82%D0%BE%D0%BA%D0%B0_%D0%94%D0%B5%D1%81%D0%BD%D0%B8)" TargetMode="External"/><Relationship Id="rId64" Type="http://schemas.openxmlformats.org/officeDocument/2006/relationships/image" Target="media/image9.png"/><Relationship Id="rId69" Type="http://schemas.openxmlformats.org/officeDocument/2006/relationships/hyperlink" Target="https://uk.wikipedia.org/wiki/%D0%9D%D0%B0%D1%81%D0%B5%D0%BB%D0%B5%D0%BD%D0%B8%D0%B9_%D0%BF%D1%83%D0%BD%D0%BA%D1%82" TargetMode="External"/><Relationship Id="rId113" Type="http://schemas.openxmlformats.org/officeDocument/2006/relationships/hyperlink" Target="https://uk.wikipedia.org/wiki/%D0%9C%D0%B0%D0%BB%D1%96_%D0%B0%D1%80%D1%85%D1%96%D1%82%D0%B5%D0%BA%D1%82%D1%83%D1%80%D0%BD%D1%96_%D1%84%D0%BE%D1%80%D0%BC%D0%B8" TargetMode="External"/><Relationship Id="rId118" Type="http://schemas.openxmlformats.org/officeDocument/2006/relationships/hyperlink" Target="https://uk.wikipedia.org/wiki/%D0%93%D1%96%D0%BB%D0%BA%D0%B0" TargetMode="External"/><Relationship Id="rId134" Type="http://schemas.openxmlformats.org/officeDocument/2006/relationships/hyperlink" Target="https://uk.wikipedia.org/wiki/%D0%9C%D0%B0%D1%80%D0%B8%D0%BD%D0%B0%D0%B4" TargetMode="External"/><Relationship Id="rId139" Type="http://schemas.openxmlformats.org/officeDocument/2006/relationships/hyperlink" Target="https://uk.wikipedia.org/wiki/%D0%9A%D1%80%D0%BE%D0%BD%D0%B0_%D0%B4%D0%B5%D1%80%D0%B5%D0%B2%D0%B0" TargetMode="External"/><Relationship Id="rId80" Type="http://schemas.openxmlformats.org/officeDocument/2006/relationships/hyperlink" Target="https://uk.wikipedia.org/wiki/%D0%9C%D0%B0%D0%B9%D0%B4%D0%B0%D0%BD" TargetMode="External"/><Relationship Id="rId85" Type="http://schemas.openxmlformats.org/officeDocument/2006/relationships/hyperlink" Target="https://uk.wikipedia.org/wiki/%D0%9A%D0%BB%D0%B0%D0%B4%D0%BE%D0%B2%D0%B8%D1%89%D0%B5" TargetMode="External"/><Relationship Id="rId150" Type="http://schemas.openxmlformats.org/officeDocument/2006/relationships/hyperlink" Target="https://uk.wikipedia.org/wiki/%D0%94%D0%B5%D0%BA%D0%BE%D1%80%D0%B0%D1%82%D0%B8%D0%B2%D0%BD%D1%96_%D1%80%D0%BE%D1%81%D0%BB%D0%B8%D0%BD%D0%B8" TargetMode="External"/><Relationship Id="rId155" Type="http://schemas.openxmlformats.org/officeDocument/2006/relationships/hyperlink" Target="https://uk.wikipedia.org/wiki/%D0%A2%D1%80%D0%B0%D0%B2%27%D1%8F%D0%BD%D0%B8%D1%81%D1%82%D1%96_%D1%80%D0%BE%D1%81%D0%BB%D0%B8%D0%BD%D0%B8" TargetMode="External"/><Relationship Id="rId171" Type="http://schemas.openxmlformats.org/officeDocument/2006/relationships/hyperlink" Target="https://www.pharmencyclopedia.com.ua/article/2602/abrikos-zvichajnij" TargetMode="External"/><Relationship Id="rId176" Type="http://schemas.openxmlformats.org/officeDocument/2006/relationships/hyperlink" Target="http://www.vashsad.ua/encyclopedia-of-plants/flower-garden/show/1414/" TargetMode="External"/><Relationship Id="rId192" Type="http://schemas.openxmlformats.org/officeDocument/2006/relationships/hyperlink" Target="http://vertex.ua/ua/encyclopedia-trav/malina-obyiknovennaya.html" TargetMode="External"/><Relationship Id="rId197" Type="http://schemas.openxmlformats.org/officeDocument/2006/relationships/hyperlink" Target="https://7dach.ru/MarinaGerasimenko/petunii-kratkiy-tolkovyy-slovar-154963.html" TargetMode="External"/><Relationship Id="rId206" Type="http://schemas.openxmlformats.org/officeDocument/2006/relationships/hyperlink" Target="http://isykhiya.blogspot.com/2015/04/blog-post_78.html" TargetMode="External"/><Relationship Id="rId201" Type="http://schemas.openxmlformats.org/officeDocument/2006/relationships/hyperlink" Target="https://floristics.info/ua/statti/sad/2652-porichki-posadka-i-doglyad-obrizuvannya-i-rozmnozhennya.html" TargetMode="External"/><Relationship Id="rId12" Type="http://schemas.openxmlformats.org/officeDocument/2006/relationships/hyperlink" Target="http://www.wikiwand.com/uk/%D0%9F%D0%BE%D0%BC%D1%96%D1%80%D0%BD%D0%BE_%D0%BA%D0%BE%D0%BD%D1%82%D0%B8%D0%BD%D0%B5%D0%BD%D1%82%D0%B0%D0%BB%D1%8C%D0%BD%D0%B8%D0%B9_%D0%BA%D0%BB%D1%96%D0%BC%D0%B0%D1%82" TargetMode="External"/><Relationship Id="rId17" Type="http://schemas.openxmlformats.org/officeDocument/2006/relationships/hyperlink" Target="http://www.wikiwand.com/uk/1936" TargetMode="External"/><Relationship Id="rId33" Type="http://schemas.openxmlformats.org/officeDocument/2006/relationships/hyperlink" Target="http://www.wikiwand.com/uk/%D0%94%D0%B5%D1%80%D0%BD%D0%BE%D0%B2%D0%BE-%D0%BF%D1%96%D0%B4%D0%B7%D0%BE%D0%BB%D0%B8%D1%81%D1%82%D1%96_%D2%91%D1%80%D1%83%D0%BD%D1%82%D0%B8" TargetMode="External"/><Relationship Id="rId38" Type="http://schemas.openxmlformats.org/officeDocument/2006/relationships/hyperlink" Target="http://www.wikiwand.com/uk/%D2%90%D1%80%D1%83%D0%BD%D1%82%D0%BE%D0%B2%D1%96_%D0%B2%D0%BE%D0%B4%D0%B8" TargetMode="External"/><Relationship Id="rId59" Type="http://schemas.openxmlformats.org/officeDocument/2006/relationships/image" Target="media/image5.jpeg"/><Relationship Id="rId103" Type="http://schemas.openxmlformats.org/officeDocument/2006/relationships/hyperlink" Target="https://uk.wikipedia.org/wiki/%D0%91%D1%83%D0%B4%D1%96%D0%B2%D0%BB%D1%96" TargetMode="External"/><Relationship Id="rId108" Type="http://schemas.openxmlformats.org/officeDocument/2006/relationships/hyperlink" Target="https://uk.wikipedia.org/w/index.php?title=%D0%97%D0%B0%D1%81%D0%BE%D0%B1%D0%B8_%D1%80%D0%B5%D0%B3%D1%83%D0%BB%D1%8E%D0%B2%D0%B0%D0%BD%D0%BD%D1%8F_%D0%B4%D0%BE%D1%80%D0%BE%D0%B6%D0%BD%D1%8C%D0%BE%D0%B3%D0%BE_%D1%80%D1%83%D1%85%D1%83&amp;action=edit&amp;redlink=1" TargetMode="External"/><Relationship Id="rId124" Type="http://schemas.openxmlformats.org/officeDocument/2006/relationships/hyperlink" Target="https://uk.wikipedia.org/wiki/%D0%9A%D0%B2%D1%96%D1%82%D0%BA%D0%BE%D0%BB%D0%BE%D0%B6%D0%B5" TargetMode="External"/><Relationship Id="rId129" Type="http://schemas.openxmlformats.org/officeDocument/2006/relationships/hyperlink" Target="https://uk.wikipedia.org/wiki/%D0%9F%D0%B5%D0%BA%D1%82%D0%B8%D0%BD%D0%B8" TargetMode="External"/><Relationship Id="rId54" Type="http://schemas.openxmlformats.org/officeDocument/2006/relationships/hyperlink" Target="https://uk.wikipedia.org/wiki/%D0%A1%D1%82%D1%80%D0%B8%D0%B6%D0%B5%D0%BD%D1%8C_(%D0%BF%D1%80%D0%B8%D1%82%D0%BE%D0%BA%D0%B0_%D0%9A%D0%BE%D1%80%D0%BE%D0%BF%D1%86%D1%8F)" TargetMode="External"/><Relationship Id="rId70" Type="http://schemas.openxmlformats.org/officeDocument/2006/relationships/hyperlink" Target="https://uk.wikipedia.org/wiki/%D0%96%D0%B8%D1%82%D1%82%D1%94%D0%B4%D1%96%D1%8F%D0%BB%D1%8C%D0%BD%D1%96%D1%81%D1%82%D1%8C" TargetMode="External"/><Relationship Id="rId75" Type="http://schemas.openxmlformats.org/officeDocument/2006/relationships/hyperlink" Target="https://uk.wikipedia.org/wiki/%D0%9B%D1%96%D1%81%D0%BE%D0%BF%D0%B0%D1%80%D0%BA" TargetMode="External"/><Relationship Id="rId91" Type="http://schemas.openxmlformats.org/officeDocument/2006/relationships/hyperlink" Target="https://uk.wikipedia.org/wiki/%D0%91%D1%83%D0%BB%D1%8C%D0%B2%D0%B0%D1%80" TargetMode="External"/><Relationship Id="rId96" Type="http://schemas.openxmlformats.org/officeDocument/2006/relationships/hyperlink" Target="https://uk.wikipedia.org/w/index.php?title=%D0%A1%D0%BD%D1%96%D0%B3%D0%BE%D0%B7%D0%B0%D1%85%D0%B8%D1%81%D0%BD%D1%96_%D0%BD%D0%B0%D1%81%D0%B0%D0%B4%D0%B6%D0%B5%D0%BD%D0%BD%D1%8F&amp;action=edit&amp;redlink=1" TargetMode="External"/><Relationship Id="rId140" Type="http://schemas.openxmlformats.org/officeDocument/2006/relationships/hyperlink" Target="https://uk.wikipedia.org/wiki/%D0%90%D2%91%D1%80%D1%83%D1%81%D0%BE%D0%B2%D1%96" TargetMode="External"/><Relationship Id="rId145" Type="http://schemas.openxmlformats.org/officeDocument/2006/relationships/hyperlink" Target="https://uk.wikipedia.org/wiki/%D0%97%D0%B0%D0%BA%D0%B0%D1%80%D0%BF%D0%B0%D1%82%D1%82%D1%8F" TargetMode="External"/><Relationship Id="rId161" Type="http://schemas.openxmlformats.org/officeDocument/2006/relationships/hyperlink" Target="https://uk.wikipedia.org/wiki" TargetMode="External"/><Relationship Id="rId166" Type="http://schemas.openxmlformats.org/officeDocument/2006/relationships/hyperlink" Target="http://zempro.com.ua/ua/jobs/geodetic-works/item/56-prysadybna-dilianka" TargetMode="External"/><Relationship Id="rId182" Type="http://schemas.openxmlformats.org/officeDocument/2006/relationships/hyperlink" Target="https://rivne1.tv/news/32826-yak-pravilno-prihotuvati-i-zastosovuvati-bordosku-sumish" TargetMode="External"/><Relationship Id="rId187" Type="http://schemas.openxmlformats.org/officeDocument/2006/relationships/hyperlink" Target="http://lsi.com.ua/ua/rekomendaciii_po_dogljadu_za_sodom/dogljad_za_derevami_i_chagarnikami.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wikiwand.com/uk/%D0%9C%D0%BC" TargetMode="External"/><Relationship Id="rId28" Type="http://schemas.openxmlformats.org/officeDocument/2006/relationships/hyperlink" Target="http://www.wikiwand.com/uk/12_%D1%87%D0%B5%D1%80%D0%B2%D0%BD%D1%8F" TargetMode="External"/><Relationship Id="rId49" Type="http://schemas.openxmlformats.org/officeDocument/2006/relationships/hyperlink" Target="https://uk.wikipedia.org/wiki/%D0%9B%D0%B0%D1%81%D0%BA%D0%B0_(%D1%80%D1%96%D1%87%D0%BA%D0%B0)" TargetMode="External"/><Relationship Id="rId114" Type="http://schemas.openxmlformats.org/officeDocument/2006/relationships/hyperlink" Target="https://uk.wikipedia.org/wiki/%D0%A1%D0%BB%D0%B8%D0%B2%D0%B0_(%D1%80%D1%96%D0%B4)" TargetMode="External"/><Relationship Id="rId119" Type="http://schemas.openxmlformats.org/officeDocument/2006/relationships/hyperlink" Target="https://uk.wikipedia.org/wiki/%D0%9A%D0%B2%D1%96%D1%82%D0%BA%D0%B0" TargetMode="External"/><Relationship Id="rId44" Type="http://schemas.openxmlformats.org/officeDocument/2006/relationships/hyperlink" Target="https://uk.wikipedia.org/wiki/%D0%92%D0%B5%D1%80%D0%B1%D0%BA%D0%B0_(%D0%BF%D1%80%D0%B8%D1%82%D0%BE%D0%BA%D0%B0_%D0%A3%D0%B1%D0%B5%D0%B4%D1%96)" TargetMode="External"/><Relationship Id="rId60" Type="http://schemas.openxmlformats.org/officeDocument/2006/relationships/image" Target="media/image6.png"/><Relationship Id="rId65" Type="http://schemas.openxmlformats.org/officeDocument/2006/relationships/hyperlink" Target="https://uk.wikipedia.org/w/index.php?title=%D0%86%D0%BD%D0%B6%D0%B5%D0%BD%D0%B5%D1%80%D0%BD%D0%B8%D0%B9_%D0%B7%D0%B0%D1%85%D0%B8%D1%81%D1%82&amp;action=edit&amp;redlink=1" TargetMode="External"/><Relationship Id="rId81" Type="http://schemas.openxmlformats.org/officeDocument/2006/relationships/hyperlink" Target="https://uk.wikipedia.org/wiki/%D0%91%D1%83%D0%BB%D1%8C%D0%B2%D0%B0%D1%80" TargetMode="External"/><Relationship Id="rId86" Type="http://schemas.openxmlformats.org/officeDocument/2006/relationships/hyperlink" Target="https://uk.wikipedia.org/wiki/%D0%97%D0%B5%D0%BC%D0%BB%D1%96_%D0%B7%D0%B0%D0%B3%D0%B0%D0%BB%D1%8C%D0%BD%D0%BE%D0%B3%D0%BE_%D0%BA%D0%BE%D1%80%D0%B8%D1%81%D1%82%D1%83%D0%B2%D0%B0%D0%BD%D0%BD%D1%8F" TargetMode="External"/><Relationship Id="rId130" Type="http://schemas.openxmlformats.org/officeDocument/2006/relationships/hyperlink" Target="https://uk.wikipedia.org/wiki/%D0%92%D1%96%D1%82%D0%B0%D0%BC%D1%96%D0%BD_C" TargetMode="External"/><Relationship Id="rId135" Type="http://schemas.openxmlformats.org/officeDocument/2006/relationships/hyperlink" Target="https://uk.wikipedia.org/wiki/%D0%9A%D0%BE%D0%BC%D0%BF%D0%BE%D1%82" TargetMode="External"/><Relationship Id="rId151" Type="http://schemas.openxmlformats.org/officeDocument/2006/relationships/hyperlink" Target="https://uk.wikipedia.org/wiki/%D0%90%D1%80%D0%BE%D0%BC%D0%B0%D1%82" TargetMode="External"/><Relationship Id="rId156" Type="http://schemas.openxmlformats.org/officeDocument/2006/relationships/hyperlink" Target="https://yablukom.ua/ua/gerbitsidy/gelios-detail/" TargetMode="External"/><Relationship Id="rId177" Type="http://schemas.openxmlformats.org/officeDocument/2006/relationships/hyperlink" Target="http://www.dekoplant.com.ua/uk/korisna-informaciya/shemi-posadki/yak-pravilno-posaditi-plodove-derevo.html" TargetMode="External"/><Relationship Id="rId198" Type="http://schemas.openxmlformats.org/officeDocument/2006/relationships/hyperlink" Target="https://sad.ukr.bio/ua/articles/9260/" TargetMode="External"/><Relationship Id="rId172" Type="http://schemas.openxmlformats.org/officeDocument/2006/relationships/hyperlink" Target="https://uk.wikipedia.org/" TargetMode="External"/><Relationship Id="rId193" Type="http://schemas.openxmlformats.org/officeDocument/2006/relationships/hyperlink" Target="https://kvitkainfo.com/sad-gorod/midnii-kuporos-dlya-sadu-i-gorodu.html" TargetMode="External"/><Relationship Id="rId202" Type="http://schemas.openxmlformats.org/officeDocument/2006/relationships/hyperlink" Target="https://uk.wikipedia.org/" TargetMode="External"/><Relationship Id="rId207" Type="http://schemas.openxmlformats.org/officeDocument/2006/relationships/hyperlink" Target="https://agrarii-razom.com.ua/plants/yablunya-domashnya" TargetMode="External"/><Relationship Id="rId13" Type="http://schemas.openxmlformats.org/officeDocument/2006/relationships/hyperlink" Target="http://www.wikiwand.com/uk/1987" TargetMode="External"/><Relationship Id="rId18" Type="http://schemas.openxmlformats.org/officeDocument/2006/relationships/hyperlink" Target="http://www.wikiwand.com/uk/1987" TargetMode="External"/><Relationship Id="rId39" Type="http://schemas.openxmlformats.org/officeDocument/2006/relationships/hyperlink" Target="http://www.wikiwand.com/uk/%D0%9C%D0%B5%D1%82%D1%80" TargetMode="External"/><Relationship Id="rId109" Type="http://schemas.openxmlformats.org/officeDocument/2006/relationships/hyperlink" Target="https://uk.wikipedia.org/w/index.php?title=%D0%86%D0%BD%D0%B6%D0%B5%D0%BD%D0%B5%D1%80%D0%BD%D0%BE%D0%B3%D0%BE_%D0%B7%D0%B0%D1%85%D0%B8%D1%81%D1%82%D1%83_%D1%81%D0%B8%D1%81%D1%82%D0%B5%D0%BC%D0%B8&amp;action=edit&amp;redlink=1" TargetMode="External"/><Relationship Id="rId34" Type="http://schemas.openxmlformats.org/officeDocument/2006/relationships/hyperlink" Target="http://www.wikiwand.com/uk/%D0%91%D0%BE%D0%BB%D0%BE%D1%82%D0%BD%D1%96_%D2%91%D1%80%D1%83%D0%BD%D1%82%D0%B8" TargetMode="External"/><Relationship Id="rId50" Type="http://schemas.openxmlformats.org/officeDocument/2006/relationships/hyperlink" Target="https://uk.wikipedia.org/wiki/%D0%9C%D0%B5%D0%BB%D0%B5%D0%BD%D1%8C_(%D1%80%D1%96%D1%87%D0%BA%D0%B0)" TargetMode="External"/><Relationship Id="rId55" Type="http://schemas.openxmlformats.org/officeDocument/2006/relationships/hyperlink" Target="https://uk.wikipedia.org/wiki/%D0%A7%D0%B5%D1%80%D0%BD%D0%B5%D1%87%D0%B0_(%D1%80%D1%96%D1%87%D0%BA%D0%B0)" TargetMode="External"/><Relationship Id="rId76" Type="http://schemas.openxmlformats.org/officeDocument/2006/relationships/hyperlink" Target="https://uk.wikipedia.org/wiki/%D0%9F%D0%B0%D1%80%D0%BA_%D0%BA%D1%83%D0%BB%D1%8C%D1%82%D1%83%D1%80%D0%B8_%D1%82%D0%B0_%D0%B2%D1%96%D0%B4%D0%BF%D0%BE%D1%87%D0%B8%D0%BD%D0%BA%D1%83" TargetMode="External"/><Relationship Id="rId97" Type="http://schemas.openxmlformats.org/officeDocument/2006/relationships/hyperlink" Target="https://uk.wikipedia.org/w/index.php?title=%D0%9F%D1%80%D0%BE%D1%82%D0%B8%D0%B5%D1%80%D0%BE%D0%B7%D1%96%D0%B9%D0%BD%D1%96_%D0%BD%D0%B0%D1%81%D0%B0%D0%B4%D0%B6%D0%B5%D0%BD%D0%BD%D1%8F&amp;action=edit&amp;redlink=1" TargetMode="External"/><Relationship Id="rId104" Type="http://schemas.openxmlformats.org/officeDocument/2006/relationships/hyperlink" Target="https://uk.wikipedia.org/wiki/%D0%A1%D0%BF%D0%BE%D1%80%D1%83%D0%B4%D0%B8" TargetMode="External"/><Relationship Id="rId120" Type="http://schemas.openxmlformats.org/officeDocument/2006/relationships/hyperlink" Target="https://uk.wikipedia.org/wiki/%D0%9F%D0%B5%D0%BB%D1%8E%D1%81%D1%82%D0%BA%D0%B0" TargetMode="External"/><Relationship Id="rId125" Type="http://schemas.openxmlformats.org/officeDocument/2006/relationships/hyperlink" Target="https://uk.wikipedia.org/wiki/%D0%A1%D0%BB%D0%B8%D0%B2%D0%B0_%D0%B4%D0%BE%D0%BC%D0%B0%D1%88%D0%BD%D1%8F" TargetMode="External"/><Relationship Id="rId141" Type="http://schemas.openxmlformats.org/officeDocument/2006/relationships/hyperlink" Target="https://uk.wikipedia.org/wiki/%D0%91%D0%B4%D0%B6%D0%BE%D0%BB%D0%B0_%D0%BC%D0%B5%D0%B4%D0%BE%D0%BD%D0%BE%D1%81%D0%BD%D0%B0" TargetMode="External"/><Relationship Id="rId146" Type="http://schemas.openxmlformats.org/officeDocument/2006/relationships/hyperlink" Target="https://uk.wikipedia.org/wiki/%D0%9B%D1%96%D1%81%D0%BE%D1%81%D1%82%D0%B5%D0%BF" TargetMode="External"/><Relationship Id="rId167" Type="http://schemas.openxmlformats.org/officeDocument/2006/relationships/hyperlink" Target="https://taxlink.ua/ua/analytics/doc-prisadibna-zemelna-dilyanka/prisadibna-zemelna/full/" TargetMode="External"/><Relationship Id="rId188" Type="http://schemas.openxmlformats.org/officeDocument/2006/relationships/hyperlink" Target="http://artflora.com.ua/ua/levoe_menyu1/cvetniki/doglyad_za_kv_tnikami/" TargetMode="External"/><Relationship Id="rId7" Type="http://schemas.openxmlformats.org/officeDocument/2006/relationships/hyperlink" Target="https://uk.wikipedia.org/wiki/%D0%A2%D0%B5%D1%80%D0%B8%D1%82%D0%BE%D1%80%D1%96%D1%8F" TargetMode="External"/><Relationship Id="rId71" Type="http://schemas.openxmlformats.org/officeDocument/2006/relationships/hyperlink" Target="https://uk.wikipedia.org/wiki/%D0%9B%D1%8E%D0%B4%D0%B8%D0%BD%D0%B0" TargetMode="External"/><Relationship Id="rId92" Type="http://schemas.openxmlformats.org/officeDocument/2006/relationships/hyperlink" Target="https://uk.wikipedia.org/wiki/%D0%A2%D1%80%D0%BE%D1%82%D1%83%D0%B0%D1%80" TargetMode="External"/><Relationship Id="rId162" Type="http://schemas.openxmlformats.org/officeDocument/2006/relationships/hyperlink" Target="http://library.kr.ua/orhus/land.html" TargetMode="External"/><Relationship Id="rId183" Type="http://schemas.openxmlformats.org/officeDocument/2006/relationships/hyperlink" Target="https://yablukom.ua/ua/interesno-znat/211-borba-s-sornyakami-v-sadu/" TargetMode="External"/><Relationship Id="rId2" Type="http://schemas.openxmlformats.org/officeDocument/2006/relationships/styles" Target="styles.xml"/><Relationship Id="rId29" Type="http://schemas.openxmlformats.org/officeDocument/2006/relationships/hyperlink" Target="http://www.wikiwand.com/uk/1990" TargetMode="External"/><Relationship Id="rId24" Type="http://schemas.openxmlformats.org/officeDocument/2006/relationships/hyperlink" Target="http://www.wikiwand.com/uk/%D0%9C%D0%BC" TargetMode="External"/><Relationship Id="rId40" Type="http://schemas.openxmlformats.org/officeDocument/2006/relationships/hyperlink" Target="http://www.wikiwand.com/uk/%D0%A2%D0%B5%D1%80%D0%B0%D1%81%D0%B0_(%D1%84%D1%96%D0%B7%D0%B8%D1%87%D0%BD%D0%B0_%D0%B3%D0%B5%D0%BE%D0%B3%D1%80%D0%B0%D1%84%D1%96%D1%8F)" TargetMode="External"/><Relationship Id="rId45" Type="http://schemas.openxmlformats.org/officeDocument/2006/relationships/hyperlink" Target="https://uk.wikipedia.org/wiki/%D0%93%D0%BB%D0%B8%D0%BD%D0%BA%D0%B0_(%D1%80%D1%96%D1%87%D0%BA%D0%B0)" TargetMode="External"/><Relationship Id="rId66" Type="http://schemas.openxmlformats.org/officeDocument/2006/relationships/hyperlink" Target="https://uk.wikipedia.org/wiki/%D0%A2%D0%B5%D1%80%D0%B8%D1%82%D0%BE%D1%80%D1%96%D1%8F" TargetMode="External"/><Relationship Id="rId87" Type="http://schemas.openxmlformats.org/officeDocument/2006/relationships/hyperlink" Target="https://uk.wikipedia.org/w/index.php?title=%D0%9F%D0%BB%D0%BE%D1%89%D0%B0_%D0%BC%D1%96%D1%81%D1%8C%D0%BA%D0%B0&amp;action=edit&amp;redlink=1" TargetMode="External"/><Relationship Id="rId110" Type="http://schemas.openxmlformats.org/officeDocument/2006/relationships/hyperlink" Target="https://uk.wikipedia.org/wiki/%D0%9C%D0%BE%D0%BD%D1%83%D0%BC%D0%B5%D0%BD%D1%82%D0%B0%D0%BB%D1%8C%D0%BD%D0%B5_%D0%BC%D0%B8%D1%81%D1%82%D0%B5%D1%86%D1%82%D0%B2%D0%BE" TargetMode="External"/><Relationship Id="rId115" Type="http://schemas.openxmlformats.org/officeDocument/2006/relationships/hyperlink" Target="https://uk.wikipedia.org/wiki/%D0%9C%D0%B8%D0%B3%D0%B4%D0%B0%D0%BB%D0%B5%D0%B2%D1%96" TargetMode="External"/><Relationship Id="rId131" Type="http://schemas.openxmlformats.org/officeDocument/2006/relationships/hyperlink" Target="https://uk.wikipedia.org/wiki/%D0%92%D1%96%D1%82%D0%B0%D0%BC%D1%96%D0%BD_A" TargetMode="External"/><Relationship Id="rId136" Type="http://schemas.openxmlformats.org/officeDocument/2006/relationships/hyperlink" Target="https://uk.wikipedia.org/wiki/%D0%9F%D0%BE%D0%B2%D0%B8%D0%B4%D0%BB%D0%BE" TargetMode="External"/><Relationship Id="rId157" Type="http://schemas.openxmlformats.org/officeDocument/2006/relationships/hyperlink" Target="https://zakon.rada.gov.ua/laws/show/2694-12" TargetMode="External"/><Relationship Id="rId178" Type="http://schemas.openxmlformats.org/officeDocument/2006/relationships/hyperlink" Target="https://stroim-sami.com.ua/uk/proekt-dilyanky" TargetMode="External"/><Relationship Id="rId61" Type="http://schemas.openxmlformats.org/officeDocument/2006/relationships/hyperlink" Target="https://uk.wikipedia.org/wiki/%D0%A7%D0%B0%D0%B3%D0%B0%D1%80%D0%BD%D0%B8%D0%BA" TargetMode="External"/><Relationship Id="rId82" Type="http://schemas.openxmlformats.org/officeDocument/2006/relationships/hyperlink" Target="https://uk.wikipedia.org/wiki/%D0%9F%D1%80%D0%BE%D1%81%D0%BF%D0%B5%D0%BA%D1%82" TargetMode="External"/><Relationship Id="rId152" Type="http://schemas.openxmlformats.org/officeDocument/2006/relationships/hyperlink" Target="https://uk.wikipedia.org/wiki/%D0%A3%D0%BA%D1%80%D0%B0%D1%97%D0%BD%D0%B0" TargetMode="External"/><Relationship Id="rId173" Type="http://schemas.openxmlformats.org/officeDocument/2006/relationships/hyperlink" Target="http://ua.6soto4ek.ru/lekarstvennie/7086-botanichna-harakteristika-grushi-ta-istorija.html" TargetMode="External"/><Relationship Id="rId194" Type="http://schemas.openxmlformats.org/officeDocument/2006/relationships/hyperlink" Target="https://zakon.rada.gov.ua/laws/show/z0457-95" TargetMode="External"/><Relationship Id="rId199" Type="http://schemas.openxmlformats.org/officeDocument/2006/relationships/hyperlink" Target="https://sosnitsa-rada.gov.ua/dotrimuytes-elementarnih-pravil-pozhezhnoyi-bezpeki/" TargetMode="External"/><Relationship Id="rId203" Type="http://schemas.openxmlformats.org/officeDocument/2006/relationships/hyperlink" Target="http://rubus-idaeus.ru/22772/" TargetMode="External"/><Relationship Id="rId208" Type="http://schemas.openxmlformats.org/officeDocument/2006/relationships/hyperlink" Target="https://foresta.ua/uk/blog/yak-pravilno-polivati-dereva-v-sadu/" TargetMode="External"/><Relationship Id="rId19" Type="http://schemas.openxmlformats.org/officeDocument/2006/relationships/hyperlink" Target="http://www.wikiwand.com/uk/2010" TargetMode="External"/><Relationship Id="rId14" Type="http://schemas.openxmlformats.org/officeDocument/2006/relationships/hyperlink" Target="http://www.wikiwand.com/uk/2007" TargetMode="External"/><Relationship Id="rId30" Type="http://schemas.openxmlformats.org/officeDocument/2006/relationships/hyperlink" Target="http://www.wikiwand.com/uk/%D0%A1%D0%BC" TargetMode="External"/><Relationship Id="rId35" Type="http://schemas.openxmlformats.org/officeDocument/2006/relationships/hyperlink" Target="http://www.wikiwand.com/uk/%D0%9B%D0%B5%D1%81" TargetMode="External"/><Relationship Id="rId56" Type="http://schemas.openxmlformats.org/officeDocument/2006/relationships/image" Target="media/image2.jpeg"/><Relationship Id="rId77" Type="http://schemas.openxmlformats.org/officeDocument/2006/relationships/hyperlink" Target="https://uk.wikipedia.org/wiki/%D0%A1%D0%B0%D0%B4%D0%BE%D0%B2%D0%BE-%D0%BF%D0%B0%D1%80%D0%BA%D0%BE%D0%B2%D0%B5_%D0%BC%D0%B8%D1%81%D1%82%D0%B5%D1%86%D1%82%D0%B2%D0%BE" TargetMode="External"/><Relationship Id="rId100" Type="http://schemas.openxmlformats.org/officeDocument/2006/relationships/hyperlink" Target="https://uk.wikipedia.org/wiki/%D0%A1%D0%B0%D0%B4" TargetMode="External"/><Relationship Id="rId105" Type="http://schemas.openxmlformats.org/officeDocument/2006/relationships/hyperlink" Target="https://uk.wikipedia.org/wiki/%D0%92%D1%96%D0%B4%D1%85%D0%BE%D0%B4%D0%B8" TargetMode="External"/><Relationship Id="rId126" Type="http://schemas.openxmlformats.org/officeDocument/2006/relationships/hyperlink" Target="https://uk.wikipedia.org/wiki/%D0%9F%D0%BB%D1%96%D0%B4" TargetMode="External"/><Relationship Id="rId147" Type="http://schemas.openxmlformats.org/officeDocument/2006/relationships/hyperlink" Target="https://uk.wikipedia.org/wiki/%D0%A4%D1%96%D1%82%D0%BE%D0%BD%D1%86%D0%B8%D0%B4%D0%B8" TargetMode="External"/><Relationship Id="rId168" Type="http://schemas.openxmlformats.org/officeDocument/2006/relationships/hyperlink" Target="http://obcn.ru/?p=949" TargetMode="External"/><Relationship Id="rId8" Type="http://schemas.openxmlformats.org/officeDocument/2006/relationships/hyperlink" Target="https://uk.wikipedia.org/wiki/%D0%9D%D0%B0%D1%81%D0%B5%D0%BB%D0%B5%D0%BD%D0%B8%D0%B9_%D0%BF%D1%83%D0%BD%D0%BA%D1%82" TargetMode="External"/><Relationship Id="rId51" Type="http://schemas.openxmlformats.org/officeDocument/2006/relationships/hyperlink" Target="https://uk.wikipedia.org/wiki/%D0%9D%D0%B5%D0%BC%D1%96%D0%B3%D0%B0_(%D0%BF%D1%80%D0%B8%D1%82%D0%BE%D0%BA%D0%B0_%D0%A1%D1%82%D0%B0%D1%80%D0%BE%D1%97_%D0%94%D0%B5%D1%81%D0%BD%D0%B8)" TargetMode="External"/><Relationship Id="rId72" Type="http://schemas.openxmlformats.org/officeDocument/2006/relationships/hyperlink" Target="https://uk.wikipedia.org/wiki/%D0%94%D0%BE%D0%B2%D0%BA%D1%96%D0%BB%D0%BB%D1%8F" TargetMode="External"/><Relationship Id="rId93" Type="http://schemas.openxmlformats.org/officeDocument/2006/relationships/hyperlink" Target="https://uk.wikipedia.org/wiki/%D0%9F%D1%96%D1%88%D0%BE%D1%85%D1%96%D0%B4%D0%BD%D0%B0_%D0%B7%D0%BE%D0%BD%D0%B0" TargetMode="External"/><Relationship Id="rId98" Type="http://schemas.openxmlformats.org/officeDocument/2006/relationships/hyperlink" Target="https://uk.wikipedia.org/wiki/%D0%9F%D0%B0%D1%80%D0%BA" TargetMode="External"/><Relationship Id="rId121" Type="http://schemas.openxmlformats.org/officeDocument/2006/relationships/hyperlink" Target="https://uk.wikipedia.org/wiki/%D0%A7%D0%B0%D1%88%D0%BE%D0%BB%D0%B8%D1%81%D1%82%D0%BE%D0%BA" TargetMode="External"/><Relationship Id="rId142" Type="http://schemas.openxmlformats.org/officeDocument/2006/relationships/hyperlink" Target="https://uk.wikipedia.org/wiki/%D0%90%D2%91%D1%80%D1%83%D1%81" TargetMode="External"/><Relationship Id="rId163" Type="http://schemas.openxmlformats.org/officeDocument/2006/relationships/hyperlink" Target="https://zakon.rada.gov.ua/laws/term/18551" TargetMode="External"/><Relationship Id="rId184" Type="http://schemas.openxmlformats.org/officeDocument/2006/relationships/hyperlink" Target="https://zillya.in.ua/buzok-zvichajnij-likuvalni-vlastivosti-ta-recepti/" TargetMode="External"/><Relationship Id="rId189" Type="http://schemas.openxmlformats.org/officeDocument/2006/relationships/hyperlink" Target="http://trudova-ohrana.ru/primery-dokumentov/prikladi-nstrukcj-z-ohoroni-prac-ukranskoju/4068-nstrukcja-z-ohoroni-prac-pd-chas-vikonannja-robt-u-sadah-ta-na-vinogradnikah.html" TargetMode="External"/><Relationship Id="rId3" Type="http://schemas.openxmlformats.org/officeDocument/2006/relationships/settings" Target="settings.xml"/><Relationship Id="rId25" Type="http://schemas.openxmlformats.org/officeDocument/2006/relationships/hyperlink" Target="http://www.wikiwand.com/uk/%D0%9C%D0%BC" TargetMode="External"/><Relationship Id="rId46" Type="http://schemas.openxmlformats.org/officeDocument/2006/relationships/hyperlink" Target="https://uk.wikipedia.org/wiki/%D0%93%D0%BE%D0%BB%D0%BE%D0%B2%D0%B5%D1%81%D0%BD%D1%8F" TargetMode="External"/><Relationship Id="rId67" Type="http://schemas.openxmlformats.org/officeDocument/2006/relationships/hyperlink" Target="https://uk.wikipedia.org/wiki/%D0%9C%D1%96%D0%BA%D1%80%D0%BE%D0%BA%D0%BB%D1%96%D0%BC%D0%B0%D1%82" TargetMode="External"/><Relationship Id="rId116" Type="http://schemas.openxmlformats.org/officeDocument/2006/relationships/hyperlink" Target="https://uk.wikipedia.org/wiki/%D0%A0%D0%BE%D0%B4%D0%B8%D0%BD%D0%B0_(%D0%B1%D1%96%D0%BE%D0%BB%D0%BE%D0%B3%D1%96%D1%8F)" TargetMode="External"/><Relationship Id="rId137" Type="http://schemas.openxmlformats.org/officeDocument/2006/relationships/hyperlink" Target="https://uk.wikipedia.org/wiki/%D0%9C%D0%B0%D1%80%D0%BC%D0%B5%D0%BB%D0%B0%D0%B4" TargetMode="External"/><Relationship Id="rId158" Type="http://schemas.openxmlformats.org/officeDocument/2006/relationships/hyperlink" Target="https://kvitkainfo.com/shkidniki-ta-hvorobi/boroshnista-muchnista-rosa-prichini-zahvoryuvannya-ta-metodi-likuvannya.html" TargetMode="External"/><Relationship Id="rId20" Type="http://schemas.openxmlformats.org/officeDocument/2006/relationships/image" Target="media/image1.png"/><Relationship Id="rId41" Type="http://schemas.openxmlformats.org/officeDocument/2006/relationships/hyperlink" Target="http://www.wikiwand.com/uk/%D0%9C%D0%B5%D1%82%D1%80" TargetMode="External"/><Relationship Id="rId62" Type="http://schemas.openxmlformats.org/officeDocument/2006/relationships/image" Target="media/image7.png"/><Relationship Id="rId83" Type="http://schemas.openxmlformats.org/officeDocument/2006/relationships/hyperlink" Target="https://uk.wikipedia.org/wiki/%D0%92%D1%83%D0%BB%D0%B8%D1%86%D1%8F" TargetMode="External"/><Relationship Id="rId88" Type="http://schemas.openxmlformats.org/officeDocument/2006/relationships/hyperlink" Target="https://uk.wikipedia.org/wiki/%D0%92%D1%83%D0%BB%D0%B8%D1%86%D1%8F" TargetMode="External"/><Relationship Id="rId111" Type="http://schemas.openxmlformats.org/officeDocument/2006/relationships/hyperlink" Target="https://uk.wikipedia.org/wiki/%D0%94%D0%B8%D1%82%D1%8F%D1%87%D0%B8%D0%B9_%D0%BC%D0%B0%D0%B9%D0%B4%D0%B0%D0%BD%D1%87%D0%B8%D0%BA" TargetMode="External"/><Relationship Id="rId132" Type="http://schemas.openxmlformats.org/officeDocument/2006/relationships/hyperlink" Target="https://uk.wikipedia.org/wiki/%D0%A0%D0%BE%D1%81%D0%BB%D0%B8%D0%BD%D0%BD%D1%96_%D0%B6%D0%B8%D1%80%D0%B8_%D0%B9_%D0%BE%D0%BB%D1%96%D1%97" TargetMode="External"/><Relationship Id="rId153" Type="http://schemas.openxmlformats.org/officeDocument/2006/relationships/hyperlink" Target="https://uk.wikipedia.org/w/index.php?title=%D0%A7%D0%BE%D1%80%D0%BD%D0%BE%D0%B1%D1%80%D0%B8%D0%B2%D1%86%D1%96_%D0%B2%D1%83%D0%B7%D1%8C%D0%BA%D0%BE%D0%BB%D0%B8%D1%81%D1%82%D1%96&amp;action=edit&amp;redlink=1" TargetMode="External"/><Relationship Id="rId174" Type="http://schemas.openxmlformats.org/officeDocument/2006/relationships/hyperlink" Target="https://floristics.info/ua/statti/sadivnitstvo/2186-salviya-posadka-j-doglyad-viroshchuvannya-z-nasinnya.html" TargetMode="External"/><Relationship Id="rId179" Type="http://schemas.openxmlformats.org/officeDocument/2006/relationships/hyperlink" Target="http://hlukhiv-rada.gov.ua/images/news/doc/blagoustriy.doc" TargetMode="External"/><Relationship Id="rId195" Type="http://schemas.openxmlformats.org/officeDocument/2006/relationships/hyperlink" Target="https://propozitsiya.com/ua/ohorona-praci-pid-chas-roboti-z-pesticidami" TargetMode="External"/><Relationship Id="rId209" Type="http://schemas.openxmlformats.org/officeDocument/2006/relationships/footer" Target="footer1.xml"/><Relationship Id="rId190" Type="http://schemas.openxmlformats.org/officeDocument/2006/relationships/hyperlink" Target="https://7dach.ru/Uleyskaya/koleus-blyume-ili-solenostemon-shlemnikovidnyy-v-oreole-slavy-27860.html" TargetMode="External"/><Relationship Id="rId204" Type="http://schemas.openxmlformats.org/officeDocument/2006/relationships/hyperlink" Target="https://uk.wikipedia.org/" TargetMode="External"/><Relationship Id="rId15" Type="http://schemas.openxmlformats.org/officeDocument/2006/relationships/hyperlink" Target="http://www.wikiwand.com/uk/1935" TargetMode="External"/><Relationship Id="rId36" Type="http://schemas.openxmlformats.org/officeDocument/2006/relationships/hyperlink" Target="http://www.wikiwand.com/uk/%D0%94%D0%B5%D1%81%D0%BD%D0%B0" TargetMode="External"/><Relationship Id="rId57" Type="http://schemas.openxmlformats.org/officeDocument/2006/relationships/image" Target="media/image3.jpeg"/><Relationship Id="rId106" Type="http://schemas.openxmlformats.org/officeDocument/2006/relationships/hyperlink" Target="https://uk.wikipedia.org/wiki/%D0%97%D0%BE%D0%B2%D0%BD%D1%96%D1%88%D0%BD%D1%94_%D0%BE%D1%81%D0%B2%D1%96%D1%82%D0%BB%D0%B5%D0%BD%D0%BD%D1%8F" TargetMode="External"/><Relationship Id="rId127" Type="http://schemas.openxmlformats.org/officeDocument/2006/relationships/hyperlink" Target="https://uk.wikipedia.org/wiki/%D0%92%D1%83%D0%B3%D0%BB%D0%B5%D0%B2%D0%BE%D0%B4%D0%B8" TargetMode="External"/><Relationship Id="rId10" Type="http://schemas.openxmlformats.org/officeDocument/2006/relationships/hyperlink" Target="https://uk.wikipedia.org/wiki/%D0%9A%D1%83%D0%BB%D1%8C%D1%82%D1%83%D1%80%D0%BD%D1%96_%D1%80%D0%BE%D1%81%D0%BB%D0%B8%D0%BD%D0%B8" TargetMode="External"/><Relationship Id="rId31" Type="http://schemas.openxmlformats.org/officeDocument/2006/relationships/hyperlink" Target="http://www.wikiwand.com/uk/%D0%A8%D0%B2%D0%B8%D0%B4%D0%BA%D1%96%D1%81%D1%82%D1%8C" TargetMode="External"/><Relationship Id="rId52" Type="http://schemas.openxmlformats.org/officeDocument/2006/relationships/hyperlink" Target="https://uk.wikipedia.org/wiki/%D0%A1%D1%82%D0%B0%D1%80%D0%B8%D0%BA_(%D1%80%D1%96%D1%87%D0%BA%D0%B0)" TargetMode="External"/><Relationship Id="rId73" Type="http://schemas.openxmlformats.org/officeDocument/2006/relationships/hyperlink" Target="https://uk.wikipedia.org/wiki/%D0%93%D1%96%D0%B4%D1%80%D0%BE%D0%BF%D0%B0%D1%80%D0%BA" TargetMode="External"/><Relationship Id="rId78" Type="http://schemas.openxmlformats.org/officeDocument/2006/relationships/hyperlink" Target="https://uk.wikipedia.org/wiki/%D0%A1%D0%B0%D0%B4" TargetMode="External"/><Relationship Id="rId94" Type="http://schemas.openxmlformats.org/officeDocument/2006/relationships/hyperlink" Target="https://uk.wikipedia.org/wiki/%D0%9F%D1%96%D1%88%D0%BE%D1%85%D1%96%D0%B4%D0%BD%D0%B0_%D0%B4%D0%BE%D1%80%D1%96%D0%B6%D0%BA%D0%B0" TargetMode="External"/><Relationship Id="rId99" Type="http://schemas.openxmlformats.org/officeDocument/2006/relationships/hyperlink" Target="https://uk.wikipedia.org/wiki/%D0%A1%D0%BA%D0%B2%D0%B5%D1%80" TargetMode="External"/><Relationship Id="rId101" Type="http://schemas.openxmlformats.org/officeDocument/2006/relationships/hyperlink" Target="https://uk.wikipedia.org/wiki/%D0%A1%D0%B0%D0%BD%D1%96%D1%82%D0%B0%D1%80%D0%BD%D0%BE-%D0%B7%D0%B0%D1%85%D0%B8%D1%81%D0%BD%D0%B0_%D0%B7%D0%BE%D0%BD%D0%B0" TargetMode="External"/><Relationship Id="rId122" Type="http://schemas.openxmlformats.org/officeDocument/2006/relationships/hyperlink" Target="https://uk.wikipedia.org/wiki/%D0%A2%D0%B8%D1%87%D0%B8%D0%BD%D0%BA%D0%B0" TargetMode="External"/><Relationship Id="rId143" Type="http://schemas.openxmlformats.org/officeDocument/2006/relationships/hyperlink" Target="https://uk.wikipedia.org/wiki/%D0%9F%D1%80%D0%B8%D0%BA%D0%B0%D1%80%D0%BF%D0%B0%D1%82%D1%82%D1%8F" TargetMode="External"/><Relationship Id="rId148" Type="http://schemas.openxmlformats.org/officeDocument/2006/relationships/hyperlink" Target="https://uk.wikipedia.org/wiki/%D0%A1%D0%B0%D0%BD%D1%82%D0%B8%D0%BC%D0%B5%D1%82%D1%80" TargetMode="External"/><Relationship Id="rId164" Type="http://schemas.openxmlformats.org/officeDocument/2006/relationships/hyperlink" Target="https://uk.wikipedia.org/wiki/%20&#1054;&#1079;&#1077;&#1083;&#1077;&#1085;&#1077;&#1085;&#1085;&#1103;" TargetMode="External"/><Relationship Id="rId169" Type="http://schemas.openxmlformats.org/officeDocument/2006/relationships/hyperlink" Target="https://chor.gov.ua/images/Razdely/Norm_docum/Rishennia/7_sklykannia/8_sessiya/Regionalna_shema_oblasti.pdf" TargetMode="External"/><Relationship Id="rId185" Type="http://schemas.openxmlformats.org/officeDocument/2006/relationships/hyperlink" Target="https://sad.net.ua/8-osnovnyh-vydiv-kvitnykiv/" TargetMode="External"/><Relationship Id="rId4" Type="http://schemas.openxmlformats.org/officeDocument/2006/relationships/webSettings" Target="webSettings.xml"/><Relationship Id="rId9" Type="http://schemas.openxmlformats.org/officeDocument/2006/relationships/hyperlink" Target="https://uk.wikipedia.org/wiki/%D0%94%D0%B8%D0%BA%D0%BE%D1%80%D0%BE%D1%81%D0%BB%D1%96_%D1%80%D0%BE%D1%81%D0%BB%D0%B8%D0%BD%D0%B8" TargetMode="External"/><Relationship Id="rId180" Type="http://schemas.openxmlformats.org/officeDocument/2006/relationships/hyperlink" Target="https://uk.wikipedia.org/" TargetMode="External"/><Relationship Id="rId210" Type="http://schemas.openxmlformats.org/officeDocument/2006/relationships/fontTable" Target="fontTable.xml"/><Relationship Id="rId26" Type="http://schemas.openxmlformats.org/officeDocument/2006/relationships/hyperlink" Target="http://www.wikiwand.com/uk/1947" TargetMode="External"/><Relationship Id="rId47" Type="http://schemas.openxmlformats.org/officeDocument/2006/relationships/hyperlink" Target="https://uk.wikipedia.org/wiki/%D0%96%D0%BE%D1%80%D0%BD%D0%BE%D0%B2%D0%B5%D1%86%D1%8C" TargetMode="External"/><Relationship Id="rId68" Type="http://schemas.openxmlformats.org/officeDocument/2006/relationships/hyperlink" Target="https://uk.wikipedia.org/wiki/%D0%A8%D1%83%D0%BC" TargetMode="External"/><Relationship Id="rId89" Type="http://schemas.openxmlformats.org/officeDocument/2006/relationships/hyperlink" Target="https://uk.wikipedia.org/w/index.php?title=%D0%94%D0%BE%D1%80%D0%B0%D0%B3%D0%B0&amp;action=edit&amp;redlink=1" TargetMode="External"/><Relationship Id="rId112" Type="http://schemas.openxmlformats.org/officeDocument/2006/relationships/hyperlink" Target="https://uk.wikipedia.org/wiki/%D0%A1%D0%BF%D0%BE%D1%80%D1%82%D0%B8%D0%B2%D0%BD%D0%B8%D0%B9_%D0%BC%D0%B0%D0%B9%D0%B4%D0%B0%D0%BD%D1%87%D0%B8%D0%BA" TargetMode="External"/><Relationship Id="rId133" Type="http://schemas.openxmlformats.org/officeDocument/2006/relationships/hyperlink" Target="https://uk.wikipedia.org/wiki/%D0%A7%D0%BE%D1%80%D0%BD%D0%BE%D1%81%D0%BB%D0%B8%D0%B2" TargetMode="External"/><Relationship Id="rId154" Type="http://schemas.openxmlformats.org/officeDocument/2006/relationships/hyperlink" Target="https://uk.wikipedia.org/w/index.php?title=%D0%A7%D0%BE%D1%80%D0%BD%D0%BE%D0%B1%D1%80%D0%B8%D0%B2%D1%86%D1%96_%D0%BF%D0%BE%D0%B7%D0%BD%D0%B0%D1%87%D0%B5%D0%BD%D1%96&amp;action=edit&amp;redlink=1" TargetMode="External"/><Relationship Id="rId175" Type="http://schemas.openxmlformats.org/officeDocument/2006/relationships/hyperlink" Target="https://7dach.ru/Uleyskaya/koleus-blyume-ili-solenostemon-shlemnikovidnyy-v-oreole-slavy-27860.html" TargetMode="External"/><Relationship Id="rId196" Type="http://schemas.openxmlformats.org/officeDocument/2006/relationships/hyperlink" Target="https://nashzeleniymir.ru/" TargetMode="External"/><Relationship Id="rId200" Type="http://schemas.openxmlformats.org/officeDocument/2006/relationships/hyperlink" Target="https://domicad.com.ua/ua/articles/sekrety-obrezki-derevev" TargetMode="External"/><Relationship Id="rId16" Type="http://schemas.openxmlformats.org/officeDocument/2006/relationships/hyperlink" Target="http://www.wikiwand.com/uk/19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10025</TotalTime>
  <Pages>98</Pages>
  <Words>25656</Words>
  <Characters>146242</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Solodkyi Serhii</dc:creator>
  <cp:keywords/>
  <dc:description/>
  <cp:lastModifiedBy>1</cp:lastModifiedBy>
  <cp:revision>314</cp:revision>
  <dcterms:created xsi:type="dcterms:W3CDTF">2019-11-13T10:28:00Z</dcterms:created>
  <dcterms:modified xsi:type="dcterms:W3CDTF">2023-12-31T15:43:00Z</dcterms:modified>
</cp:coreProperties>
</file>